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2" w:rsidRDefault="00BD1CD2" w:rsidP="00BE7AB5">
      <w:pPr>
        <w:jc w:val="center"/>
        <w:rPr>
          <w:sz w:val="28"/>
          <w:szCs w:val="28"/>
        </w:rPr>
      </w:pPr>
    </w:p>
    <w:p w:rsidR="00C11542" w:rsidRDefault="00C11542" w:rsidP="00BE7A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A305A6">
        <w:rPr>
          <w:sz w:val="28"/>
          <w:szCs w:val="28"/>
        </w:rPr>
        <w:t xml:space="preserve"> №</w:t>
      </w:r>
      <w:r w:rsidR="00AE000C">
        <w:rPr>
          <w:sz w:val="28"/>
          <w:szCs w:val="28"/>
        </w:rPr>
        <w:t>6</w:t>
      </w:r>
    </w:p>
    <w:p w:rsidR="005B6106" w:rsidRDefault="00C11542" w:rsidP="00A970FD">
      <w:pPr>
        <w:jc w:val="center"/>
        <w:rPr>
          <w:sz w:val="28"/>
          <w:szCs w:val="28"/>
        </w:rPr>
      </w:pPr>
      <w:r w:rsidRPr="002C6DC0">
        <w:rPr>
          <w:sz w:val="28"/>
          <w:szCs w:val="28"/>
        </w:rPr>
        <w:t>ЗАСІДАННЯ КОМІСІЇ З ПИТАНЬ ЗЕМЕЛЬНИХ ВІДНОСИН ТА МІСТОБУДУВАННЯ</w:t>
      </w:r>
    </w:p>
    <w:p w:rsidR="00BD1CD2" w:rsidRDefault="00BD1CD2" w:rsidP="00C20AE0">
      <w:pPr>
        <w:jc w:val="both"/>
        <w:rPr>
          <w:sz w:val="28"/>
          <w:szCs w:val="28"/>
        </w:rPr>
      </w:pPr>
    </w:p>
    <w:p w:rsidR="00C11542" w:rsidRPr="00D8125B" w:rsidRDefault="005C5694" w:rsidP="00C20AE0">
      <w:pPr>
        <w:jc w:val="both"/>
      </w:pPr>
      <w:r w:rsidRPr="00D8125B">
        <w:rPr>
          <w:sz w:val="28"/>
          <w:szCs w:val="28"/>
        </w:rPr>
        <w:t>в</w:t>
      </w:r>
      <w:r w:rsidR="00C11542" w:rsidRPr="00D8125B">
        <w:rPr>
          <w:sz w:val="28"/>
          <w:szCs w:val="28"/>
        </w:rPr>
        <w:t xml:space="preserve">ід  </w:t>
      </w:r>
      <w:r w:rsidR="00AE000C">
        <w:rPr>
          <w:sz w:val="28"/>
          <w:szCs w:val="28"/>
          <w:u w:val="single"/>
        </w:rPr>
        <w:t>25 серпня</w:t>
      </w:r>
      <w:r w:rsidR="00AE5DD8" w:rsidRPr="001C0643">
        <w:rPr>
          <w:sz w:val="28"/>
          <w:szCs w:val="28"/>
          <w:u w:val="single"/>
        </w:rPr>
        <w:t xml:space="preserve"> </w:t>
      </w:r>
      <w:r w:rsidR="00885A7D" w:rsidRPr="001C0643">
        <w:rPr>
          <w:sz w:val="28"/>
          <w:szCs w:val="28"/>
          <w:u w:val="single"/>
        </w:rPr>
        <w:t xml:space="preserve"> </w:t>
      </w:r>
      <w:r w:rsidR="00473C67" w:rsidRPr="001C0643">
        <w:rPr>
          <w:sz w:val="28"/>
          <w:szCs w:val="28"/>
          <w:u w:val="single"/>
        </w:rPr>
        <w:t>2021р</w:t>
      </w:r>
      <w:r w:rsidR="00C11542" w:rsidRPr="001C0643">
        <w:rPr>
          <w:sz w:val="28"/>
          <w:szCs w:val="28"/>
        </w:rPr>
        <w:t>.</w:t>
      </w:r>
      <w:r w:rsidR="00DD5134" w:rsidRPr="00D8125B">
        <w:rPr>
          <w:sz w:val="28"/>
          <w:szCs w:val="28"/>
        </w:rPr>
        <w:t xml:space="preserve">            </w:t>
      </w:r>
      <w:r w:rsidR="00C1154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       </w:t>
      </w:r>
      <w:r w:rsidR="00A45BF2" w:rsidRPr="00D8125B">
        <w:rPr>
          <w:sz w:val="28"/>
          <w:szCs w:val="28"/>
        </w:rPr>
        <w:t xml:space="preserve"> </w:t>
      </w:r>
      <w:r w:rsidR="00C20AE0" w:rsidRPr="00D8125B">
        <w:rPr>
          <w:sz w:val="28"/>
          <w:szCs w:val="28"/>
        </w:rPr>
        <w:t xml:space="preserve">      </w:t>
      </w:r>
      <w:r w:rsidR="00A45BF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</w:t>
      </w:r>
      <w:r w:rsidR="000908B9" w:rsidRPr="00D8125B">
        <w:rPr>
          <w:sz w:val="28"/>
          <w:szCs w:val="28"/>
        </w:rPr>
        <w:t xml:space="preserve">  </w:t>
      </w:r>
      <w:r w:rsidR="00A305A6" w:rsidRPr="00D8125B">
        <w:rPr>
          <w:sz w:val="28"/>
          <w:szCs w:val="28"/>
        </w:rPr>
        <w:t xml:space="preserve">   </w:t>
      </w:r>
      <w:r w:rsidR="00C11542" w:rsidRPr="00D8125B">
        <w:rPr>
          <w:sz w:val="28"/>
          <w:szCs w:val="28"/>
        </w:rPr>
        <w:t xml:space="preserve">       </w:t>
      </w:r>
      <w:r w:rsidR="00822FB2" w:rsidRPr="00D8125B">
        <w:rPr>
          <w:sz w:val="28"/>
          <w:szCs w:val="28"/>
        </w:rPr>
        <w:t xml:space="preserve">                 </w:t>
      </w:r>
      <w:r w:rsidR="00212272" w:rsidRPr="00D8125B">
        <w:rPr>
          <w:sz w:val="28"/>
          <w:szCs w:val="28"/>
        </w:rPr>
        <w:t xml:space="preserve">      </w:t>
      </w:r>
      <w:r w:rsidR="00822FB2" w:rsidRPr="00D8125B">
        <w:rPr>
          <w:sz w:val="28"/>
          <w:szCs w:val="28"/>
        </w:rPr>
        <w:t xml:space="preserve">    </w:t>
      </w:r>
      <w:r w:rsidR="00792A1A" w:rsidRPr="00D8125B">
        <w:rPr>
          <w:sz w:val="28"/>
          <w:szCs w:val="28"/>
        </w:rPr>
        <w:t xml:space="preserve">           </w:t>
      </w:r>
      <w:r w:rsidR="00C11542" w:rsidRPr="00D8125B">
        <w:rPr>
          <w:sz w:val="28"/>
          <w:szCs w:val="28"/>
        </w:rPr>
        <w:t xml:space="preserve"> м. ЧОП</w:t>
      </w:r>
    </w:p>
    <w:p w:rsidR="00681716" w:rsidRPr="00D8125B" w:rsidRDefault="00681716" w:rsidP="00C11542">
      <w:pPr>
        <w:rPr>
          <w:sz w:val="28"/>
          <w:szCs w:val="28"/>
        </w:rPr>
      </w:pPr>
    </w:p>
    <w:p w:rsidR="00C11542" w:rsidRPr="00786E00" w:rsidRDefault="00A305A6" w:rsidP="00A305A6">
      <w:pPr>
        <w:tabs>
          <w:tab w:val="left" w:pos="284"/>
        </w:tabs>
        <w:jc w:val="both"/>
        <w:rPr>
          <w:sz w:val="28"/>
          <w:szCs w:val="28"/>
        </w:rPr>
      </w:pPr>
      <w:r w:rsidRPr="00D8125B">
        <w:rPr>
          <w:sz w:val="28"/>
          <w:szCs w:val="28"/>
        </w:rPr>
        <w:t>Присутні члени комісії:</w:t>
      </w:r>
      <w:r w:rsidR="001023E5" w:rsidRPr="00D8125B">
        <w:rPr>
          <w:sz w:val="28"/>
          <w:szCs w:val="28"/>
        </w:rPr>
        <w:t xml:space="preserve"> </w:t>
      </w:r>
      <w:proofErr w:type="spellStart"/>
      <w:r w:rsidR="00E339A7" w:rsidRPr="00B705EC">
        <w:rPr>
          <w:b w:val="0"/>
          <w:sz w:val="28"/>
          <w:szCs w:val="28"/>
        </w:rPr>
        <w:t>Кертес</w:t>
      </w:r>
      <w:proofErr w:type="spellEnd"/>
      <w:r w:rsidR="00E339A7" w:rsidRPr="00B705EC">
        <w:rPr>
          <w:b w:val="0"/>
          <w:sz w:val="28"/>
          <w:szCs w:val="28"/>
        </w:rPr>
        <w:t xml:space="preserve"> З.З.</w:t>
      </w:r>
      <w:r w:rsidR="004128AF" w:rsidRPr="00B705EC">
        <w:rPr>
          <w:b w:val="0"/>
          <w:sz w:val="28"/>
          <w:szCs w:val="28"/>
        </w:rPr>
        <w:t>,</w:t>
      </w:r>
      <w:r w:rsidR="00BE37FC" w:rsidRPr="00B705EC">
        <w:rPr>
          <w:b w:val="0"/>
          <w:sz w:val="28"/>
          <w:szCs w:val="28"/>
        </w:rPr>
        <w:t xml:space="preserve"> </w:t>
      </w:r>
      <w:r w:rsidR="004128AF" w:rsidRPr="00B705EC">
        <w:rPr>
          <w:b w:val="0"/>
          <w:sz w:val="28"/>
          <w:szCs w:val="28"/>
        </w:rPr>
        <w:t>Голубка В.В.,</w:t>
      </w:r>
      <w:r w:rsidRPr="00B705EC">
        <w:rPr>
          <w:b w:val="0"/>
          <w:sz w:val="28"/>
          <w:szCs w:val="28"/>
        </w:rPr>
        <w:t xml:space="preserve"> </w:t>
      </w:r>
      <w:r w:rsidR="0074610F" w:rsidRPr="00B705EC">
        <w:rPr>
          <w:b w:val="0"/>
          <w:sz w:val="28"/>
          <w:szCs w:val="28"/>
        </w:rPr>
        <w:t>Мартинов Г.К.</w:t>
      </w:r>
      <w:r w:rsidR="000056CD" w:rsidRPr="00B705EC">
        <w:rPr>
          <w:b w:val="0"/>
          <w:sz w:val="28"/>
          <w:szCs w:val="28"/>
        </w:rPr>
        <w:t>,</w:t>
      </w:r>
      <w:r w:rsidR="00BE37FC" w:rsidRPr="00B705EC">
        <w:rPr>
          <w:b w:val="0"/>
          <w:sz w:val="28"/>
          <w:szCs w:val="28"/>
        </w:rPr>
        <w:t xml:space="preserve"> </w:t>
      </w:r>
      <w:r w:rsidR="00AE000C" w:rsidRPr="00B705EC">
        <w:rPr>
          <w:b w:val="0"/>
          <w:sz w:val="28"/>
          <w:szCs w:val="28"/>
        </w:rPr>
        <w:t>Плиска В.П.</w:t>
      </w:r>
    </w:p>
    <w:p w:rsidR="003B4D67" w:rsidRDefault="003B4D67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BD1CD2" w:rsidRDefault="00BD1CD2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823D52" w:rsidRDefault="00823D52" w:rsidP="00823D52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823D52" w:rsidRPr="004128AF" w:rsidRDefault="00823D52" w:rsidP="00823D52">
      <w:pPr>
        <w:tabs>
          <w:tab w:val="left" w:pos="2730"/>
        </w:tabs>
        <w:rPr>
          <w:b w:val="0"/>
          <w:sz w:val="28"/>
          <w:szCs w:val="28"/>
        </w:rPr>
      </w:pPr>
    </w:p>
    <w:p w:rsidR="007641A3" w:rsidRPr="007641A3" w:rsidRDefault="001D5642" w:rsidP="00473C67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right="104"/>
        <w:contextualSpacing w:val="0"/>
        <w:jc w:val="both"/>
        <w:rPr>
          <w:b w:val="0"/>
          <w:sz w:val="28"/>
          <w:szCs w:val="28"/>
        </w:rPr>
      </w:pPr>
      <w:r w:rsidRPr="007641A3">
        <w:rPr>
          <w:b w:val="0"/>
          <w:sz w:val="28"/>
          <w:szCs w:val="28"/>
        </w:rPr>
        <w:t xml:space="preserve">Розгляд </w:t>
      </w:r>
      <w:r w:rsidR="001818F6">
        <w:rPr>
          <w:b w:val="0"/>
          <w:sz w:val="28"/>
          <w:szCs w:val="28"/>
        </w:rPr>
        <w:t xml:space="preserve">питання про </w:t>
      </w:r>
      <w:r w:rsidR="00AE000C">
        <w:rPr>
          <w:b w:val="0"/>
          <w:sz w:val="28"/>
          <w:szCs w:val="28"/>
        </w:rPr>
        <w:t>розробку детального плану території</w:t>
      </w:r>
      <w:r w:rsidR="001818F6">
        <w:rPr>
          <w:b w:val="0"/>
          <w:sz w:val="28"/>
          <w:szCs w:val="28"/>
        </w:rPr>
        <w:t>.</w:t>
      </w:r>
    </w:p>
    <w:p w:rsidR="007641A3" w:rsidRDefault="007641A3" w:rsidP="007641A3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right="104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Розгляд питання </w:t>
      </w:r>
      <w:r w:rsidR="00AE000C">
        <w:rPr>
          <w:b w:val="0"/>
          <w:sz w:val="28"/>
          <w:szCs w:val="28"/>
        </w:rPr>
        <w:t>про внесення змін до рішень сесії Чопської міської ради.</w:t>
      </w:r>
    </w:p>
    <w:p w:rsidR="00BF5B1E" w:rsidRDefault="00E91117" w:rsidP="007641A3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right="104"/>
        <w:contextualSpacing w:val="0"/>
        <w:jc w:val="both"/>
        <w:rPr>
          <w:b w:val="0"/>
          <w:sz w:val="28"/>
          <w:szCs w:val="28"/>
        </w:rPr>
      </w:pPr>
      <w:r w:rsidRPr="007641A3">
        <w:rPr>
          <w:b w:val="0"/>
          <w:sz w:val="28"/>
          <w:szCs w:val="28"/>
        </w:rPr>
        <w:t xml:space="preserve">Розгляд </w:t>
      </w:r>
      <w:r w:rsidR="001818F6">
        <w:rPr>
          <w:b w:val="0"/>
          <w:sz w:val="28"/>
          <w:szCs w:val="28"/>
        </w:rPr>
        <w:t xml:space="preserve">питання про надання </w:t>
      </w:r>
      <w:r w:rsidR="00296709">
        <w:rPr>
          <w:b w:val="0"/>
          <w:sz w:val="28"/>
          <w:szCs w:val="28"/>
        </w:rPr>
        <w:t>земельних ділянок у постійне користування</w:t>
      </w:r>
      <w:r w:rsidR="001818F6">
        <w:rPr>
          <w:b w:val="0"/>
          <w:sz w:val="28"/>
          <w:szCs w:val="28"/>
        </w:rPr>
        <w:t>.</w:t>
      </w:r>
    </w:p>
    <w:p w:rsidR="00EF4DEE" w:rsidRDefault="00EF4DEE" w:rsidP="007641A3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right="104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Розгляд </w:t>
      </w:r>
      <w:r w:rsidR="00296709">
        <w:rPr>
          <w:b w:val="0"/>
          <w:sz w:val="28"/>
          <w:szCs w:val="28"/>
        </w:rPr>
        <w:t>заяв</w:t>
      </w:r>
      <w:r w:rsidR="001818F6">
        <w:rPr>
          <w:b w:val="0"/>
          <w:sz w:val="28"/>
          <w:szCs w:val="28"/>
        </w:rPr>
        <w:t xml:space="preserve"> про </w:t>
      </w:r>
      <w:r w:rsidR="00296709">
        <w:rPr>
          <w:b w:val="0"/>
          <w:sz w:val="28"/>
          <w:szCs w:val="28"/>
        </w:rPr>
        <w:t>надання земельних ділянок  в оренду</w:t>
      </w:r>
      <w:r w:rsidR="001818F6">
        <w:rPr>
          <w:b w:val="0"/>
          <w:sz w:val="28"/>
          <w:szCs w:val="28"/>
        </w:rPr>
        <w:t>.</w:t>
      </w:r>
    </w:p>
    <w:p w:rsidR="004D0E56" w:rsidRDefault="004D0E56" w:rsidP="007641A3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right="104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Розгляд </w:t>
      </w:r>
      <w:r w:rsidR="00296709">
        <w:rPr>
          <w:b w:val="0"/>
          <w:sz w:val="28"/>
          <w:szCs w:val="28"/>
        </w:rPr>
        <w:t>питання про проведення державної реєстрації комунальної власності на земельну ділянку.</w:t>
      </w:r>
    </w:p>
    <w:p w:rsidR="00AB32F0" w:rsidRDefault="00AB32F0" w:rsidP="004D0E56">
      <w:pPr>
        <w:pStyle w:val="a8"/>
        <w:widowControl w:val="0"/>
        <w:numPr>
          <w:ilvl w:val="0"/>
          <w:numId w:val="20"/>
        </w:numPr>
        <w:tabs>
          <w:tab w:val="left" w:pos="822"/>
          <w:tab w:val="left" w:pos="851"/>
        </w:tabs>
        <w:autoSpaceDE w:val="0"/>
        <w:autoSpaceDN w:val="0"/>
        <w:ind w:left="851" w:right="104" w:hanging="491"/>
        <w:contextualSpacing w:val="0"/>
        <w:jc w:val="both"/>
        <w:rPr>
          <w:b w:val="0"/>
          <w:sz w:val="28"/>
          <w:szCs w:val="28"/>
        </w:rPr>
      </w:pPr>
      <w:r w:rsidRPr="004D0E56">
        <w:rPr>
          <w:b w:val="0"/>
          <w:sz w:val="28"/>
          <w:szCs w:val="28"/>
        </w:rPr>
        <w:t xml:space="preserve">Розгляд заяв про </w:t>
      </w:r>
      <w:r w:rsidR="00296709">
        <w:rPr>
          <w:b w:val="0"/>
          <w:sz w:val="28"/>
          <w:szCs w:val="28"/>
        </w:rPr>
        <w:t>надання дозволу на розробку технічної документації щодо встановлення ( відновлення) меж земельної ділянки в натурі ( на місцевості)</w:t>
      </w:r>
      <w:r w:rsidRPr="004D0E56">
        <w:rPr>
          <w:b w:val="0"/>
          <w:sz w:val="28"/>
          <w:szCs w:val="28"/>
        </w:rPr>
        <w:t>.</w:t>
      </w:r>
    </w:p>
    <w:p w:rsidR="00916633" w:rsidRDefault="00916633" w:rsidP="004D0E56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left="851" w:right="104" w:hanging="491"/>
        <w:contextualSpacing w:val="0"/>
        <w:jc w:val="both"/>
        <w:rPr>
          <w:b w:val="0"/>
          <w:sz w:val="28"/>
          <w:szCs w:val="28"/>
        </w:rPr>
      </w:pPr>
      <w:r w:rsidRPr="004D0E56">
        <w:rPr>
          <w:b w:val="0"/>
          <w:sz w:val="28"/>
          <w:szCs w:val="28"/>
        </w:rPr>
        <w:t>Розгляд заяв</w:t>
      </w:r>
      <w:r w:rsidR="00296709">
        <w:rPr>
          <w:b w:val="0"/>
          <w:sz w:val="28"/>
          <w:szCs w:val="28"/>
        </w:rPr>
        <w:t>и</w:t>
      </w:r>
      <w:r w:rsidRPr="004D0E56">
        <w:rPr>
          <w:b w:val="0"/>
          <w:sz w:val="28"/>
          <w:szCs w:val="28"/>
        </w:rPr>
        <w:t xml:space="preserve"> про </w:t>
      </w:r>
      <w:r w:rsidR="00296709">
        <w:rPr>
          <w:b w:val="0"/>
          <w:sz w:val="28"/>
          <w:szCs w:val="28"/>
        </w:rPr>
        <w:t>проведення експертної грошової оцінки земельної ділянки.</w:t>
      </w:r>
    </w:p>
    <w:p w:rsidR="005B7C81" w:rsidRDefault="005B7C81" w:rsidP="004D0E56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left="851" w:right="104" w:hanging="491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Розгляд </w:t>
      </w:r>
      <w:r w:rsidR="00296709">
        <w:rPr>
          <w:b w:val="0"/>
          <w:sz w:val="28"/>
          <w:szCs w:val="28"/>
        </w:rPr>
        <w:t>заяв про надання дозволу на розробку проекту землеустрою щодо відведення земельних ділянок.</w:t>
      </w:r>
    </w:p>
    <w:p w:rsidR="00D4291E" w:rsidRPr="004D0E56" w:rsidRDefault="00D4291E" w:rsidP="004D0E56">
      <w:pPr>
        <w:pStyle w:val="a8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left="851" w:right="104" w:hanging="491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питання про продаж земельної ділянки.</w:t>
      </w:r>
    </w:p>
    <w:p w:rsidR="00473C67" w:rsidRDefault="001E127F" w:rsidP="004D0E56">
      <w:pPr>
        <w:pStyle w:val="ab"/>
        <w:numPr>
          <w:ilvl w:val="0"/>
          <w:numId w:val="20"/>
        </w:numPr>
        <w:tabs>
          <w:tab w:val="left" w:pos="822"/>
        </w:tabs>
        <w:spacing w:before="0" w:beforeAutospacing="0" w:after="0" w:afterAutospacing="0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</w:t>
      </w:r>
      <w:r w:rsidR="00296709">
        <w:rPr>
          <w:sz w:val="28"/>
          <w:szCs w:val="28"/>
          <w:lang w:val="uk-UA"/>
        </w:rPr>
        <w:t>заяв про передачу у приватну власність земельних ділянок</w:t>
      </w:r>
      <w:r>
        <w:rPr>
          <w:sz w:val="28"/>
          <w:szCs w:val="28"/>
          <w:lang w:val="uk-UA"/>
        </w:rPr>
        <w:t>.</w:t>
      </w:r>
    </w:p>
    <w:p w:rsidR="00454341" w:rsidRDefault="00454341" w:rsidP="004D0E56">
      <w:pPr>
        <w:pStyle w:val="ab"/>
        <w:numPr>
          <w:ilvl w:val="0"/>
          <w:numId w:val="20"/>
        </w:numPr>
        <w:tabs>
          <w:tab w:val="left" w:pos="822"/>
        </w:tabs>
        <w:spacing w:before="0" w:beforeAutospacing="0" w:after="0" w:afterAutospacing="0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заяв про надання дозволу на встановлення ( відновлення) меж земельних часток (паїв).</w:t>
      </w:r>
    </w:p>
    <w:p w:rsidR="00966896" w:rsidRDefault="00966896" w:rsidP="004D0E56">
      <w:pPr>
        <w:pStyle w:val="ab"/>
        <w:numPr>
          <w:ilvl w:val="0"/>
          <w:numId w:val="20"/>
        </w:numPr>
        <w:tabs>
          <w:tab w:val="left" w:pos="822"/>
        </w:tabs>
        <w:spacing w:before="0" w:beforeAutospacing="0" w:after="0" w:afterAutospacing="0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клопотання про припинення права постійного користування земельною ділянкою.</w:t>
      </w:r>
    </w:p>
    <w:p w:rsidR="00966896" w:rsidRDefault="00966896" w:rsidP="004D0E56">
      <w:pPr>
        <w:pStyle w:val="ab"/>
        <w:numPr>
          <w:ilvl w:val="0"/>
          <w:numId w:val="20"/>
        </w:numPr>
        <w:tabs>
          <w:tab w:val="left" w:pos="822"/>
        </w:tabs>
        <w:spacing w:before="0" w:beforeAutospacing="0" w:after="0" w:afterAutospacing="0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заяви про надання дозволу на розробку проекту землеустрою щодо відведення земельної ділянки.</w:t>
      </w:r>
    </w:p>
    <w:p w:rsidR="00B14547" w:rsidRPr="005F6820" w:rsidRDefault="001E127F" w:rsidP="005F6820">
      <w:pPr>
        <w:pStyle w:val="ab"/>
        <w:numPr>
          <w:ilvl w:val="0"/>
          <w:numId w:val="20"/>
        </w:numPr>
        <w:tabs>
          <w:tab w:val="left" w:pos="822"/>
        </w:tabs>
        <w:spacing w:before="0" w:beforeAutospacing="0" w:after="0" w:afterAutospacing="0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473C67" w:rsidRPr="007B2308" w:rsidRDefault="00B04778" w:rsidP="007B2308">
      <w:pPr>
        <w:jc w:val="both"/>
        <w:rPr>
          <w:b w:val="0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627F4">
        <w:rPr>
          <w:rFonts w:eastAsia="Calibri"/>
          <w:sz w:val="28"/>
          <w:szCs w:val="28"/>
          <w:lang w:eastAsia="en-US"/>
        </w:rPr>
        <w:t>.</w:t>
      </w:r>
      <w:r w:rsidR="005D7E11" w:rsidRPr="00A6567F">
        <w:rPr>
          <w:color w:val="000000"/>
          <w:sz w:val="28"/>
          <w:szCs w:val="28"/>
          <w:shd w:val="clear" w:color="auto" w:fill="FFFFFF"/>
        </w:rPr>
        <w:t>СЛУХАЛИ:</w:t>
      </w:r>
      <w:r w:rsidR="005D7E11" w:rsidRPr="00A6567F">
        <w:rPr>
          <w:color w:val="000000"/>
          <w:shd w:val="clear" w:color="auto" w:fill="FFFFFF"/>
        </w:rPr>
        <w:t xml:space="preserve"> </w:t>
      </w:r>
      <w:r w:rsidR="00BE37FC">
        <w:rPr>
          <w:b w:val="0"/>
          <w:color w:val="000000"/>
          <w:sz w:val="28"/>
          <w:szCs w:val="28"/>
          <w:shd w:val="clear" w:color="auto" w:fill="FFFFFF"/>
        </w:rPr>
        <w:t xml:space="preserve">подання відділу архітектури та містобудування щодо надання дозволу на розробку детального плану території на території </w:t>
      </w:r>
      <w:proofErr w:type="spellStart"/>
      <w:r w:rsidR="00BE37FC">
        <w:rPr>
          <w:b w:val="0"/>
          <w:color w:val="000000"/>
          <w:sz w:val="28"/>
          <w:szCs w:val="28"/>
          <w:shd w:val="clear" w:color="auto" w:fill="FFFFFF"/>
        </w:rPr>
        <w:t>с.Соломоново</w:t>
      </w:r>
      <w:proofErr w:type="spellEnd"/>
      <w:r w:rsidR="00BE37FC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182FFB" w:rsidRDefault="001A444F" w:rsidP="00182F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444F">
        <w:rPr>
          <w:color w:val="000000"/>
          <w:sz w:val="28"/>
          <w:szCs w:val="28"/>
          <w:shd w:val="clear" w:color="auto" w:fill="FFFFFF"/>
        </w:rPr>
        <w:t>ВИСТУПИЛИ:</w:t>
      </w:r>
      <w:r w:rsidR="00AA4043">
        <w:rPr>
          <w:color w:val="000000"/>
          <w:sz w:val="28"/>
          <w:szCs w:val="28"/>
          <w:shd w:val="clear" w:color="auto" w:fill="FFFFFF"/>
        </w:rPr>
        <w:t xml:space="preserve"> </w:t>
      </w:r>
      <w:r w:rsidR="00AA4043" w:rsidRPr="00B705EC">
        <w:rPr>
          <w:b w:val="0"/>
          <w:color w:val="000000"/>
          <w:sz w:val="28"/>
          <w:szCs w:val="28"/>
          <w:shd w:val="clear" w:color="auto" w:fill="FFFFFF"/>
        </w:rPr>
        <w:t>Мартинов Г.К.,Голубка В.В.</w:t>
      </w:r>
    </w:p>
    <w:p w:rsidR="00BE37FC" w:rsidRPr="00182FFB" w:rsidRDefault="001A444F" w:rsidP="00182FF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ВИРІШИЛИ: </w:t>
      </w:r>
      <w:r w:rsidR="00B94BDE">
        <w:rPr>
          <w:b w:val="0"/>
          <w:color w:val="000000"/>
          <w:sz w:val="28"/>
          <w:szCs w:val="28"/>
          <w:shd w:val="clear" w:color="auto" w:fill="FFFFFF"/>
        </w:rPr>
        <w:t xml:space="preserve">пропонувати сесії Чопської міської ради </w:t>
      </w:r>
      <w:r w:rsidR="00BE37FC" w:rsidRPr="00BE37FC">
        <w:rPr>
          <w:rFonts w:cs="Calibri"/>
          <w:b w:val="0"/>
          <w:sz w:val="28"/>
          <w:szCs w:val="28"/>
          <w:lang w:eastAsia="ar-SA"/>
        </w:rPr>
        <w:t>надати дозвіл Закарпатській митниці Держмитслужби розробити детальний план території для будівництва міжнародного автодорожнього пункту пропуску «</w:t>
      </w:r>
      <w:proofErr w:type="spellStart"/>
      <w:r w:rsidR="00BE37FC" w:rsidRPr="00BE37FC">
        <w:rPr>
          <w:rFonts w:cs="Calibri"/>
          <w:b w:val="0"/>
          <w:sz w:val="28"/>
          <w:szCs w:val="28"/>
          <w:lang w:eastAsia="ar-SA"/>
        </w:rPr>
        <w:t>Соломоново</w:t>
      </w:r>
      <w:proofErr w:type="spellEnd"/>
      <w:r w:rsidR="00BE37FC" w:rsidRPr="00BE37FC">
        <w:rPr>
          <w:rFonts w:cs="Calibri"/>
          <w:b w:val="0"/>
          <w:sz w:val="28"/>
          <w:szCs w:val="28"/>
          <w:lang w:eastAsia="ar-SA"/>
        </w:rPr>
        <w:t xml:space="preserve"> — </w:t>
      </w:r>
      <w:proofErr w:type="spellStart"/>
      <w:r w:rsidR="00BE37FC" w:rsidRPr="00BE37FC">
        <w:rPr>
          <w:rFonts w:cs="Calibri"/>
          <w:b w:val="0"/>
          <w:sz w:val="28"/>
          <w:szCs w:val="28"/>
          <w:lang w:eastAsia="ar-SA"/>
        </w:rPr>
        <w:t>Чієрна</w:t>
      </w:r>
      <w:proofErr w:type="spellEnd"/>
      <w:r w:rsidR="00BE37FC" w:rsidRPr="00BE37FC">
        <w:rPr>
          <w:rFonts w:cs="Calibri"/>
          <w:b w:val="0"/>
          <w:sz w:val="28"/>
          <w:szCs w:val="28"/>
          <w:lang w:eastAsia="ar-SA"/>
        </w:rPr>
        <w:t xml:space="preserve">» в межах населеного пункту орієнтовною площею 1,00 га в с. </w:t>
      </w:r>
      <w:proofErr w:type="spellStart"/>
      <w:r w:rsidR="00BE37FC" w:rsidRPr="00BE37FC">
        <w:rPr>
          <w:rFonts w:cs="Calibri"/>
          <w:b w:val="0"/>
          <w:sz w:val="28"/>
          <w:szCs w:val="28"/>
          <w:lang w:eastAsia="ar-SA"/>
        </w:rPr>
        <w:t>Соломоново</w:t>
      </w:r>
      <w:proofErr w:type="spellEnd"/>
      <w:r w:rsidR="00BE37FC" w:rsidRPr="00BE37FC">
        <w:rPr>
          <w:rFonts w:cs="Calibri"/>
          <w:b w:val="0"/>
          <w:sz w:val="28"/>
          <w:szCs w:val="28"/>
          <w:lang w:eastAsia="ar-SA"/>
        </w:rPr>
        <w:t xml:space="preserve"> Чопської міської територіальної громади Ужгородського району Закарпатської області.  </w:t>
      </w:r>
    </w:p>
    <w:p w:rsidR="00E22276" w:rsidRDefault="002E3330" w:rsidP="00E22276">
      <w:pPr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за- </w:t>
      </w:r>
      <w:r w:rsidR="00880B52" w:rsidRPr="00B705EC">
        <w:rPr>
          <w:rFonts w:eastAsia="Calibri"/>
          <w:sz w:val="28"/>
          <w:szCs w:val="28"/>
          <w:lang w:val="ru-RU" w:eastAsia="en-US"/>
        </w:rPr>
        <w:t>4</w:t>
      </w:r>
      <w:r w:rsidRPr="00B705EC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82086" w:rsidRPr="00E22276" w:rsidRDefault="00E840B1" w:rsidP="00E22276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473C67">
        <w:rPr>
          <w:rFonts w:eastAsia="Calibri"/>
          <w:sz w:val="28"/>
          <w:szCs w:val="28"/>
          <w:lang w:eastAsia="en-US"/>
        </w:rPr>
        <w:lastRenderedPageBreak/>
        <w:t>2.</w:t>
      </w:r>
      <w:r w:rsidR="00EF67B7" w:rsidRPr="00473C67">
        <w:rPr>
          <w:rFonts w:eastAsia="Calibri"/>
          <w:sz w:val="28"/>
          <w:szCs w:val="28"/>
          <w:lang w:eastAsia="en-US"/>
        </w:rPr>
        <w:t xml:space="preserve"> </w:t>
      </w:r>
      <w:r w:rsidR="00D64C76" w:rsidRPr="00473C67">
        <w:rPr>
          <w:rFonts w:eastAsia="Calibri"/>
          <w:sz w:val="28"/>
          <w:szCs w:val="28"/>
          <w:lang w:eastAsia="en-US"/>
        </w:rPr>
        <w:t xml:space="preserve">СЛУХАЛИ: </w:t>
      </w:r>
      <w:r w:rsidR="000529DB">
        <w:rPr>
          <w:rFonts w:eastAsia="Calibri"/>
          <w:b w:val="0"/>
          <w:sz w:val="28"/>
          <w:szCs w:val="28"/>
          <w:lang w:eastAsia="en-US"/>
        </w:rPr>
        <w:t xml:space="preserve">заяву </w:t>
      </w:r>
      <w:proofErr w:type="spellStart"/>
      <w:r w:rsidR="00E22276">
        <w:rPr>
          <w:rFonts w:eastAsia="Calibri"/>
          <w:b w:val="0"/>
          <w:sz w:val="28"/>
          <w:szCs w:val="28"/>
          <w:lang w:eastAsia="en-US"/>
        </w:rPr>
        <w:t>Вереш</w:t>
      </w:r>
      <w:proofErr w:type="spellEnd"/>
      <w:r w:rsidR="00E22276">
        <w:rPr>
          <w:rFonts w:eastAsia="Calibri"/>
          <w:b w:val="0"/>
          <w:sz w:val="28"/>
          <w:szCs w:val="28"/>
          <w:lang w:eastAsia="en-US"/>
        </w:rPr>
        <w:t xml:space="preserve"> Л.П. та </w:t>
      </w:r>
      <w:proofErr w:type="spellStart"/>
      <w:r w:rsidR="00E22276">
        <w:rPr>
          <w:rFonts w:eastAsia="Calibri"/>
          <w:b w:val="0"/>
          <w:sz w:val="28"/>
          <w:szCs w:val="28"/>
          <w:lang w:eastAsia="en-US"/>
        </w:rPr>
        <w:t>Салка</w:t>
      </w:r>
      <w:proofErr w:type="spellEnd"/>
      <w:r w:rsidR="00E22276">
        <w:rPr>
          <w:rFonts w:eastAsia="Calibri"/>
          <w:b w:val="0"/>
          <w:sz w:val="28"/>
          <w:szCs w:val="28"/>
          <w:lang w:eastAsia="en-US"/>
        </w:rPr>
        <w:t xml:space="preserve"> А.А. про внесення змін до рішення, а саме </w:t>
      </w:r>
      <w:r w:rsidR="00E22276">
        <w:rPr>
          <w:sz w:val="28"/>
          <w:szCs w:val="28"/>
        </w:rPr>
        <w:t xml:space="preserve">слова </w:t>
      </w:r>
      <w:r w:rsidR="00E22276" w:rsidRPr="00E22276">
        <w:rPr>
          <w:b w:val="0"/>
          <w:sz w:val="28"/>
          <w:szCs w:val="28"/>
        </w:rPr>
        <w:t xml:space="preserve">« </w:t>
      </w:r>
      <w:proofErr w:type="spellStart"/>
      <w:r w:rsidR="00E22276" w:rsidRPr="00E22276">
        <w:rPr>
          <w:b w:val="0"/>
          <w:sz w:val="28"/>
          <w:szCs w:val="28"/>
        </w:rPr>
        <w:t>гр.Вереш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Ленке</w:t>
      </w:r>
      <w:proofErr w:type="spellEnd"/>
      <w:r w:rsidR="00E22276" w:rsidRPr="00E22276">
        <w:rPr>
          <w:b w:val="0"/>
          <w:sz w:val="28"/>
          <w:szCs w:val="28"/>
        </w:rPr>
        <w:t xml:space="preserve"> Петрівні» замінити на слова « </w:t>
      </w:r>
      <w:proofErr w:type="spellStart"/>
      <w:r w:rsidR="00E22276" w:rsidRPr="00E22276">
        <w:rPr>
          <w:b w:val="0"/>
          <w:sz w:val="28"/>
          <w:szCs w:val="28"/>
        </w:rPr>
        <w:t>Вереш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Ленке</w:t>
      </w:r>
      <w:proofErr w:type="spellEnd"/>
      <w:r w:rsidR="00E22276" w:rsidRPr="00E22276">
        <w:rPr>
          <w:b w:val="0"/>
          <w:sz w:val="28"/>
          <w:szCs w:val="28"/>
        </w:rPr>
        <w:t xml:space="preserve"> Петрівні та </w:t>
      </w:r>
      <w:proofErr w:type="spellStart"/>
      <w:r w:rsidR="00E22276" w:rsidRPr="00E22276">
        <w:rPr>
          <w:b w:val="0"/>
          <w:sz w:val="28"/>
          <w:szCs w:val="28"/>
        </w:rPr>
        <w:t>Салка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Антал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Анталовичу</w:t>
      </w:r>
      <w:proofErr w:type="spellEnd"/>
      <w:r w:rsidR="00E22276" w:rsidRPr="00E22276">
        <w:rPr>
          <w:b w:val="0"/>
          <w:sz w:val="28"/>
          <w:szCs w:val="28"/>
        </w:rPr>
        <w:t>».</w:t>
      </w:r>
    </w:p>
    <w:p w:rsidR="00E22276" w:rsidRPr="00107DFA" w:rsidRDefault="006C58EB" w:rsidP="00107DFA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>ВИСТУПИЛИ:</w:t>
      </w:r>
      <w:r w:rsidR="007153DD" w:rsidRPr="00B705EC">
        <w:rPr>
          <w:bCs/>
          <w:color w:val="181818"/>
          <w:sz w:val="28"/>
          <w:szCs w:val="28"/>
          <w:shd w:val="clear" w:color="auto" w:fill="FFFFFF"/>
        </w:rPr>
        <w:t xml:space="preserve"> </w:t>
      </w:r>
      <w:r w:rsidR="00DB4C30"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Мартинов </w:t>
      </w:r>
      <w:proofErr w:type="spellStart"/>
      <w:r w:rsidR="00DB4C30" w:rsidRPr="00B705EC">
        <w:rPr>
          <w:b w:val="0"/>
          <w:bCs/>
          <w:color w:val="181818"/>
          <w:sz w:val="28"/>
          <w:szCs w:val="28"/>
          <w:shd w:val="clear" w:color="auto" w:fill="FFFFFF"/>
        </w:rPr>
        <w:t>Г.К.,Голубка</w:t>
      </w:r>
      <w:proofErr w:type="spellEnd"/>
      <w:r w:rsidR="00DB4C30"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 В.В., </w:t>
      </w:r>
      <w:proofErr w:type="spellStart"/>
      <w:r w:rsidR="002F42F7" w:rsidRPr="00B705EC">
        <w:rPr>
          <w:b w:val="0"/>
          <w:bCs/>
          <w:color w:val="181818"/>
          <w:sz w:val="28"/>
          <w:szCs w:val="28"/>
          <w:shd w:val="clear" w:color="auto" w:fill="FFFFFF"/>
        </w:rPr>
        <w:t>Кертес</w:t>
      </w:r>
      <w:proofErr w:type="spellEnd"/>
      <w:r w:rsidR="002F42F7"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 З.З.</w:t>
      </w:r>
    </w:p>
    <w:p w:rsidR="00E22276" w:rsidRPr="00E22276" w:rsidRDefault="006C58EB" w:rsidP="00E22276">
      <w:pPr>
        <w:jc w:val="both"/>
        <w:rPr>
          <w:b w:val="0"/>
          <w:sz w:val="28"/>
          <w:szCs w:val="28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0C88" w:rsidRPr="00AF0C88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E22276" w:rsidRPr="00E22276">
        <w:rPr>
          <w:b w:val="0"/>
          <w:sz w:val="28"/>
          <w:szCs w:val="28"/>
        </w:rPr>
        <w:t xml:space="preserve">внести зміни до п. 1 рішення 25 сесії 7 скликання </w:t>
      </w:r>
      <w:proofErr w:type="spellStart"/>
      <w:r w:rsidR="00E22276" w:rsidRPr="00E22276">
        <w:rPr>
          <w:b w:val="0"/>
          <w:sz w:val="28"/>
          <w:szCs w:val="28"/>
        </w:rPr>
        <w:t>Есеньської</w:t>
      </w:r>
      <w:proofErr w:type="spellEnd"/>
      <w:r w:rsidR="00E22276" w:rsidRPr="00E22276">
        <w:rPr>
          <w:b w:val="0"/>
          <w:sz w:val="28"/>
          <w:szCs w:val="28"/>
        </w:rPr>
        <w:t xml:space="preserve"> сільської ради від 10.09.2019 р.№ 170/25-2019 «Про затвердження проекту землеустрою щодо відведення земельної ділянки у власність яка розташована за адресою с. </w:t>
      </w:r>
      <w:proofErr w:type="spellStart"/>
      <w:r w:rsidR="00E22276" w:rsidRPr="00E22276">
        <w:rPr>
          <w:b w:val="0"/>
          <w:sz w:val="28"/>
          <w:szCs w:val="28"/>
        </w:rPr>
        <w:t>Есень</w:t>
      </w:r>
      <w:proofErr w:type="spellEnd"/>
      <w:r w:rsidR="00E22276" w:rsidRPr="00E22276">
        <w:rPr>
          <w:b w:val="0"/>
          <w:sz w:val="28"/>
          <w:szCs w:val="28"/>
        </w:rPr>
        <w:t xml:space="preserve"> вул. Мала №94 для будівництва та обслуговування житлового будинку, господарських будівель та споруд (присадибна ділянка)»  а саме слова « </w:t>
      </w:r>
      <w:proofErr w:type="spellStart"/>
      <w:r w:rsidR="00E22276" w:rsidRPr="00E22276">
        <w:rPr>
          <w:b w:val="0"/>
          <w:sz w:val="28"/>
          <w:szCs w:val="28"/>
        </w:rPr>
        <w:t>гр.Вереш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Ленке</w:t>
      </w:r>
      <w:proofErr w:type="spellEnd"/>
      <w:r w:rsidR="00E22276" w:rsidRPr="00E22276">
        <w:rPr>
          <w:b w:val="0"/>
          <w:sz w:val="28"/>
          <w:szCs w:val="28"/>
        </w:rPr>
        <w:t xml:space="preserve"> Петрівні» замінити на слова « </w:t>
      </w:r>
      <w:proofErr w:type="spellStart"/>
      <w:r w:rsidR="00E22276" w:rsidRPr="00E22276">
        <w:rPr>
          <w:b w:val="0"/>
          <w:sz w:val="28"/>
          <w:szCs w:val="28"/>
        </w:rPr>
        <w:t>Вереш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Ленке</w:t>
      </w:r>
      <w:proofErr w:type="spellEnd"/>
      <w:r w:rsidR="00E22276" w:rsidRPr="00E22276">
        <w:rPr>
          <w:b w:val="0"/>
          <w:sz w:val="28"/>
          <w:szCs w:val="28"/>
        </w:rPr>
        <w:t xml:space="preserve"> Петрівні та </w:t>
      </w:r>
      <w:proofErr w:type="spellStart"/>
      <w:r w:rsidR="00E22276" w:rsidRPr="00E22276">
        <w:rPr>
          <w:b w:val="0"/>
          <w:sz w:val="28"/>
          <w:szCs w:val="28"/>
        </w:rPr>
        <w:t>Салка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Антал</w:t>
      </w:r>
      <w:proofErr w:type="spellEnd"/>
      <w:r w:rsidR="00E22276" w:rsidRPr="00E22276">
        <w:rPr>
          <w:b w:val="0"/>
          <w:sz w:val="28"/>
          <w:szCs w:val="28"/>
        </w:rPr>
        <w:t xml:space="preserve"> </w:t>
      </w:r>
      <w:proofErr w:type="spellStart"/>
      <w:r w:rsidR="00E22276" w:rsidRPr="00E22276">
        <w:rPr>
          <w:b w:val="0"/>
          <w:sz w:val="28"/>
          <w:szCs w:val="28"/>
        </w:rPr>
        <w:t>Анталовичу</w:t>
      </w:r>
      <w:proofErr w:type="spellEnd"/>
      <w:r w:rsidR="00E22276" w:rsidRPr="00E22276">
        <w:rPr>
          <w:b w:val="0"/>
          <w:sz w:val="28"/>
          <w:szCs w:val="28"/>
        </w:rPr>
        <w:t>».</w:t>
      </w:r>
    </w:p>
    <w:p w:rsidR="00743DB2" w:rsidRDefault="008C6DC1" w:rsidP="00743DB2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за- </w:t>
      </w:r>
      <w:r w:rsidR="00880B52" w:rsidRPr="00B705EC">
        <w:rPr>
          <w:rFonts w:eastAsia="Calibri"/>
          <w:sz w:val="28"/>
          <w:szCs w:val="28"/>
          <w:lang w:eastAsia="en-US"/>
        </w:rPr>
        <w:t>4</w:t>
      </w:r>
      <w:r w:rsidRPr="00B705EC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743DB2" w:rsidRPr="00743DB2" w:rsidRDefault="00743DB2" w:rsidP="00743DB2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473C6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473C67">
        <w:rPr>
          <w:rFonts w:eastAsia="Calibri"/>
          <w:sz w:val="28"/>
          <w:szCs w:val="28"/>
          <w:lang w:eastAsia="en-US"/>
        </w:rPr>
        <w:t xml:space="preserve">СЛУХАЛИ: </w:t>
      </w:r>
      <w:r>
        <w:rPr>
          <w:rFonts w:eastAsia="Calibri"/>
          <w:b w:val="0"/>
          <w:sz w:val="28"/>
          <w:szCs w:val="28"/>
          <w:lang w:eastAsia="en-US"/>
        </w:rPr>
        <w:t xml:space="preserve">заяву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Дюре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 А.Б. про внесення змін до рішення </w:t>
      </w:r>
      <w:r w:rsidRPr="00743DB2">
        <w:rPr>
          <w:b w:val="0"/>
          <w:sz w:val="28"/>
          <w:szCs w:val="28"/>
        </w:rPr>
        <w:t>2 сесії 8 скликання Чопської міської ради від 23.12.2020 р.№ 37 « Про надання дозволу на розробку проекту землеустрою щодо відведення земельної ділянки», а саме слова «</w:t>
      </w:r>
      <w:proofErr w:type="spellStart"/>
      <w:r w:rsidRPr="00743DB2">
        <w:rPr>
          <w:b w:val="0"/>
          <w:sz w:val="28"/>
          <w:szCs w:val="28"/>
        </w:rPr>
        <w:t>Дюре</w:t>
      </w:r>
      <w:proofErr w:type="spellEnd"/>
      <w:r w:rsidRPr="00743DB2">
        <w:rPr>
          <w:b w:val="0"/>
          <w:sz w:val="28"/>
          <w:szCs w:val="28"/>
        </w:rPr>
        <w:t xml:space="preserve"> </w:t>
      </w:r>
      <w:proofErr w:type="spellStart"/>
      <w:r w:rsidRPr="00743DB2">
        <w:rPr>
          <w:b w:val="0"/>
          <w:sz w:val="28"/>
          <w:szCs w:val="28"/>
        </w:rPr>
        <w:t>Аготі</w:t>
      </w:r>
      <w:proofErr w:type="spellEnd"/>
      <w:r w:rsidRPr="00743DB2">
        <w:rPr>
          <w:b w:val="0"/>
          <w:sz w:val="28"/>
          <w:szCs w:val="28"/>
        </w:rPr>
        <w:t xml:space="preserve"> </w:t>
      </w:r>
      <w:proofErr w:type="spellStart"/>
      <w:r w:rsidRPr="00743DB2">
        <w:rPr>
          <w:b w:val="0"/>
          <w:sz w:val="28"/>
          <w:szCs w:val="28"/>
        </w:rPr>
        <w:t>Берталонівні</w:t>
      </w:r>
      <w:proofErr w:type="spellEnd"/>
      <w:r w:rsidRPr="00743DB2">
        <w:rPr>
          <w:b w:val="0"/>
          <w:sz w:val="28"/>
          <w:szCs w:val="28"/>
        </w:rPr>
        <w:t>» виключити.</w:t>
      </w:r>
    </w:p>
    <w:p w:rsidR="00743DB2" w:rsidRDefault="00743DB2" w:rsidP="00743DB2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>Мартинов Г.К.,</w:t>
      </w:r>
      <w:r w:rsidR="00B705EC">
        <w:rPr>
          <w:b w:val="0"/>
          <w:bCs/>
          <w:color w:val="181818"/>
          <w:sz w:val="28"/>
          <w:szCs w:val="28"/>
          <w:shd w:val="clear" w:color="auto" w:fill="FFFFFF"/>
        </w:rPr>
        <w:t>Плиска В.П.</w:t>
      </w:r>
    </w:p>
    <w:p w:rsidR="00743DB2" w:rsidRPr="00743DB2" w:rsidRDefault="00743DB2" w:rsidP="00743DB2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C88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Pr="00743DB2">
        <w:rPr>
          <w:b w:val="0"/>
          <w:sz w:val="28"/>
          <w:szCs w:val="28"/>
        </w:rPr>
        <w:t>внести зміни до п. 1 рішення 2 сесії 8 скликання Чопської міської ради від 23.12.2020 р.№ 37 « Про надання дозволу на розробку проекту землеустрою щодо відведення земельної ділянки», а саме слова «</w:t>
      </w:r>
      <w:proofErr w:type="spellStart"/>
      <w:r w:rsidRPr="00743DB2">
        <w:rPr>
          <w:b w:val="0"/>
          <w:sz w:val="28"/>
          <w:szCs w:val="28"/>
        </w:rPr>
        <w:t>Дюре</w:t>
      </w:r>
      <w:proofErr w:type="spellEnd"/>
      <w:r w:rsidRPr="00743DB2">
        <w:rPr>
          <w:b w:val="0"/>
          <w:sz w:val="28"/>
          <w:szCs w:val="28"/>
        </w:rPr>
        <w:t xml:space="preserve"> </w:t>
      </w:r>
      <w:proofErr w:type="spellStart"/>
      <w:r w:rsidRPr="00743DB2">
        <w:rPr>
          <w:b w:val="0"/>
          <w:sz w:val="28"/>
          <w:szCs w:val="28"/>
        </w:rPr>
        <w:t>Аготі</w:t>
      </w:r>
      <w:proofErr w:type="spellEnd"/>
      <w:r w:rsidRPr="00743DB2">
        <w:rPr>
          <w:b w:val="0"/>
          <w:sz w:val="28"/>
          <w:szCs w:val="28"/>
        </w:rPr>
        <w:t xml:space="preserve"> </w:t>
      </w:r>
      <w:proofErr w:type="spellStart"/>
      <w:r w:rsidRPr="00743DB2">
        <w:rPr>
          <w:b w:val="0"/>
          <w:sz w:val="28"/>
          <w:szCs w:val="28"/>
        </w:rPr>
        <w:t>Берталонівні</w:t>
      </w:r>
      <w:proofErr w:type="spellEnd"/>
      <w:r w:rsidRPr="00743DB2">
        <w:rPr>
          <w:b w:val="0"/>
          <w:sz w:val="28"/>
          <w:szCs w:val="28"/>
        </w:rPr>
        <w:t>» виключити.</w:t>
      </w:r>
    </w:p>
    <w:p w:rsidR="00805807" w:rsidRPr="00B705EC" w:rsidRDefault="00743DB2" w:rsidP="00743DB2">
      <w:pPr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>Голосували: за- 4, проти-0, утрималось-0.</w:t>
      </w:r>
    </w:p>
    <w:p w:rsidR="004E19D9" w:rsidRPr="00C3605A" w:rsidRDefault="004E19D9" w:rsidP="00AF0C88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C46">
        <w:rPr>
          <w:rFonts w:eastAsia="Calibri"/>
          <w:sz w:val="28"/>
          <w:szCs w:val="28"/>
          <w:lang w:eastAsia="en-US"/>
        </w:rPr>
        <w:t>.</w:t>
      </w:r>
      <w:r w:rsidR="00101C46" w:rsidRPr="00473C67">
        <w:rPr>
          <w:rFonts w:eastAsia="Calibri"/>
          <w:sz w:val="28"/>
          <w:szCs w:val="28"/>
          <w:lang w:eastAsia="en-US"/>
        </w:rPr>
        <w:t xml:space="preserve"> СЛУХАЛИ: </w:t>
      </w:r>
      <w:r w:rsidR="00C3605A">
        <w:rPr>
          <w:rFonts w:eastAsia="Calibri"/>
          <w:b w:val="0"/>
          <w:sz w:val="28"/>
          <w:szCs w:val="28"/>
          <w:lang w:eastAsia="en-US"/>
        </w:rPr>
        <w:t xml:space="preserve">подання відділу земельних відносин про передачу у постійне користування земельних ділянок Управлінню </w:t>
      </w:r>
      <w:r w:rsidR="00C3605A" w:rsidRPr="00C3605A">
        <w:rPr>
          <w:b w:val="0"/>
          <w:sz w:val="28"/>
          <w:szCs w:val="28"/>
        </w:rPr>
        <w:t>освіти, культури, молоді і спорту Чопської міської ради</w:t>
      </w:r>
      <w:r w:rsidR="00C3605A">
        <w:rPr>
          <w:b w:val="0"/>
          <w:sz w:val="28"/>
          <w:szCs w:val="28"/>
        </w:rPr>
        <w:t>, на яких розташовані об’єкти Управління.</w:t>
      </w:r>
    </w:p>
    <w:p w:rsidR="00AF0C88" w:rsidRDefault="00101C46" w:rsidP="00AF0C88">
      <w:pPr>
        <w:pStyle w:val="a7"/>
        <w:jc w:val="both"/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</w:pPr>
      <w:r w:rsidRPr="00880B5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 xml:space="preserve">Мартинов </w:t>
      </w:r>
      <w:proofErr w:type="spellStart"/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Г.К.,</w:t>
      </w:r>
      <w:r w:rsidR="00B705EC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Плиска</w:t>
      </w:r>
      <w:proofErr w:type="spellEnd"/>
      <w:r w:rsidR="00B705EC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 xml:space="preserve"> В.П.,</w:t>
      </w:r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Кертес</w:t>
      </w:r>
      <w:proofErr w:type="spellEnd"/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 xml:space="preserve"> З.З.</w:t>
      </w:r>
    </w:p>
    <w:p w:rsidR="00C3605A" w:rsidRDefault="00101C46" w:rsidP="00C3605A">
      <w:pPr>
        <w:pStyle w:val="a8"/>
        <w:ind w:left="0"/>
        <w:jc w:val="both"/>
        <w:rPr>
          <w:b w:val="0"/>
          <w:sz w:val="28"/>
          <w:szCs w:val="28"/>
        </w:rPr>
      </w:pPr>
      <w:r w:rsidRPr="00532A39">
        <w:rPr>
          <w:rFonts w:eastAsia="Calibri"/>
          <w:sz w:val="28"/>
          <w:szCs w:val="28"/>
          <w:lang w:eastAsia="en-US"/>
        </w:rPr>
        <w:t xml:space="preserve">ВИРІШИЛИ: </w:t>
      </w:r>
      <w:r w:rsidR="004E19D9" w:rsidRPr="00532A39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C3605A" w:rsidRPr="00C3605A">
        <w:rPr>
          <w:b w:val="0"/>
          <w:sz w:val="28"/>
          <w:szCs w:val="28"/>
        </w:rPr>
        <w:t>надати Управлінню освіти, культури, молоді і спорту Чопської міської ради (ЄДРПОУ 26463884) на правах постійного користування наступні земельні ділянки:</w:t>
      </w:r>
    </w:p>
    <w:p w:rsidR="00C3605A" w:rsidRDefault="00C3605A" w:rsidP="00C3605A">
      <w:pPr>
        <w:pStyle w:val="a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3605A">
        <w:rPr>
          <w:b w:val="0"/>
          <w:sz w:val="28"/>
          <w:szCs w:val="28"/>
        </w:rPr>
        <w:t xml:space="preserve">площею  0,5036 га, кадастровий номер 2124888000:11:014:0028 для будівництва та обслуговування будівель закладів освіти за </w:t>
      </w:r>
      <w:proofErr w:type="spellStart"/>
      <w:r w:rsidRPr="00C3605A">
        <w:rPr>
          <w:b w:val="0"/>
          <w:sz w:val="28"/>
          <w:szCs w:val="28"/>
        </w:rPr>
        <w:t>адресою</w:t>
      </w:r>
      <w:proofErr w:type="spellEnd"/>
      <w:r w:rsidRPr="00C3605A">
        <w:rPr>
          <w:b w:val="0"/>
          <w:sz w:val="28"/>
          <w:szCs w:val="28"/>
        </w:rPr>
        <w:t xml:space="preserve"> </w:t>
      </w:r>
      <w:proofErr w:type="spellStart"/>
      <w:r w:rsidRPr="00C3605A">
        <w:rPr>
          <w:b w:val="0"/>
          <w:sz w:val="28"/>
          <w:szCs w:val="28"/>
        </w:rPr>
        <w:t>с.Есень</w:t>
      </w:r>
      <w:proofErr w:type="spellEnd"/>
      <w:r w:rsidRPr="00C3605A">
        <w:rPr>
          <w:b w:val="0"/>
          <w:sz w:val="28"/>
          <w:szCs w:val="28"/>
        </w:rPr>
        <w:t>( опорний заклад загальної середньої освіти</w:t>
      </w:r>
      <w:r>
        <w:rPr>
          <w:b w:val="0"/>
          <w:sz w:val="28"/>
          <w:szCs w:val="28"/>
        </w:rPr>
        <w:t xml:space="preserve"> І-ІІІ ступенів);</w:t>
      </w:r>
    </w:p>
    <w:p w:rsidR="00C3605A" w:rsidRDefault="00C3605A" w:rsidP="00C3605A">
      <w:pPr>
        <w:pStyle w:val="a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3605A">
        <w:rPr>
          <w:b w:val="0"/>
          <w:sz w:val="28"/>
          <w:szCs w:val="28"/>
        </w:rPr>
        <w:t xml:space="preserve">площею 0,4950 га, кадастровий номер 21244886200:11:010:0018  для будівництва та обслуговування будівель закладів освіти за </w:t>
      </w:r>
      <w:proofErr w:type="spellStart"/>
      <w:r w:rsidRPr="00C3605A">
        <w:rPr>
          <w:b w:val="0"/>
          <w:sz w:val="28"/>
          <w:szCs w:val="28"/>
        </w:rPr>
        <w:t>адресою</w:t>
      </w:r>
      <w:proofErr w:type="spellEnd"/>
      <w:r w:rsidRPr="00C3605A">
        <w:rPr>
          <w:b w:val="0"/>
          <w:sz w:val="28"/>
          <w:szCs w:val="28"/>
        </w:rPr>
        <w:t xml:space="preserve"> с.С</w:t>
      </w:r>
      <w:r>
        <w:rPr>
          <w:b w:val="0"/>
          <w:sz w:val="28"/>
          <w:szCs w:val="28"/>
        </w:rPr>
        <w:t>оломоново,вул..Першотравнева,20;</w:t>
      </w:r>
    </w:p>
    <w:p w:rsidR="00C3605A" w:rsidRDefault="00C3605A" w:rsidP="00C3605A">
      <w:pPr>
        <w:pStyle w:val="a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3605A">
        <w:rPr>
          <w:b w:val="0"/>
          <w:sz w:val="28"/>
          <w:szCs w:val="28"/>
        </w:rPr>
        <w:t xml:space="preserve">площею 0,3528 га, кадастровий номер 21244886200:11:013:0046  для будівництва та обслуговування будівель культурно-просвітницького обслуговування  за </w:t>
      </w:r>
      <w:proofErr w:type="spellStart"/>
      <w:r w:rsidRPr="00C3605A">
        <w:rPr>
          <w:b w:val="0"/>
          <w:sz w:val="28"/>
          <w:szCs w:val="28"/>
        </w:rPr>
        <w:t>адресою</w:t>
      </w:r>
      <w:proofErr w:type="spellEnd"/>
      <w:r w:rsidRPr="00C3605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с.Соломоново</w:t>
      </w:r>
      <w:proofErr w:type="spellEnd"/>
      <w:r>
        <w:rPr>
          <w:b w:val="0"/>
          <w:sz w:val="28"/>
          <w:szCs w:val="28"/>
        </w:rPr>
        <w:t xml:space="preserve"> (будинок культури);</w:t>
      </w:r>
    </w:p>
    <w:p w:rsidR="00C3605A" w:rsidRPr="00C3605A" w:rsidRDefault="00C3605A" w:rsidP="00C3605A">
      <w:pPr>
        <w:pStyle w:val="a8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3605A">
        <w:rPr>
          <w:b w:val="0"/>
          <w:sz w:val="28"/>
          <w:szCs w:val="28"/>
        </w:rPr>
        <w:t xml:space="preserve">площею 1,0819 га, кадастровий номер 21244886200:11:013:0023  для будівництва та обслуговування будівель закладів освіти за </w:t>
      </w:r>
      <w:proofErr w:type="spellStart"/>
      <w:r w:rsidRPr="00C3605A">
        <w:rPr>
          <w:b w:val="0"/>
          <w:sz w:val="28"/>
          <w:szCs w:val="28"/>
        </w:rPr>
        <w:t>адресою</w:t>
      </w:r>
      <w:proofErr w:type="spellEnd"/>
      <w:r w:rsidRPr="00C3605A">
        <w:rPr>
          <w:b w:val="0"/>
          <w:sz w:val="28"/>
          <w:szCs w:val="28"/>
        </w:rPr>
        <w:t xml:space="preserve"> </w:t>
      </w:r>
      <w:proofErr w:type="spellStart"/>
      <w:r w:rsidRPr="00C3605A">
        <w:rPr>
          <w:b w:val="0"/>
          <w:sz w:val="28"/>
          <w:szCs w:val="28"/>
        </w:rPr>
        <w:t>с.Соломоново,вул</w:t>
      </w:r>
      <w:proofErr w:type="spellEnd"/>
      <w:r w:rsidRPr="00C3605A">
        <w:rPr>
          <w:b w:val="0"/>
          <w:sz w:val="28"/>
          <w:szCs w:val="28"/>
        </w:rPr>
        <w:t>. Тисова,2.</w:t>
      </w:r>
    </w:p>
    <w:p w:rsidR="00E13B12" w:rsidRDefault="00101C46" w:rsidP="00E13B1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880B52"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D04E4F" w:rsidRDefault="00D04E4F" w:rsidP="00D04E4F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473C67">
        <w:rPr>
          <w:rFonts w:eastAsia="Calibri"/>
          <w:sz w:val="28"/>
          <w:szCs w:val="28"/>
          <w:lang w:eastAsia="en-US"/>
        </w:rPr>
        <w:t xml:space="preserve"> СЛУХАЛИ: </w:t>
      </w:r>
      <w:r>
        <w:rPr>
          <w:rFonts w:eastAsia="Calibri"/>
          <w:b w:val="0"/>
          <w:sz w:val="28"/>
          <w:szCs w:val="28"/>
          <w:lang w:eastAsia="en-US"/>
        </w:rPr>
        <w:t xml:space="preserve">подання відділу земельних відносин про передачу у постійне користування земельної ділянки </w:t>
      </w:r>
      <w:r w:rsidRPr="00D04E4F">
        <w:rPr>
          <w:b w:val="0"/>
          <w:sz w:val="28"/>
          <w:szCs w:val="28"/>
        </w:rPr>
        <w:t xml:space="preserve">Комунальному некомерційному підприємству </w:t>
      </w:r>
      <w:r w:rsidRPr="00D04E4F">
        <w:rPr>
          <w:b w:val="0"/>
          <w:sz w:val="28"/>
          <w:szCs w:val="28"/>
        </w:rPr>
        <w:lastRenderedPageBreak/>
        <w:t>«Чопський центр первинної медико-санітарної допомоги» Чопської міської ради Закарпатської області, на якій розташований об’єкт даного підприємства.</w:t>
      </w:r>
      <w:r>
        <w:rPr>
          <w:sz w:val="28"/>
          <w:szCs w:val="28"/>
        </w:rPr>
        <w:t xml:space="preserve"> </w:t>
      </w:r>
      <w:r w:rsidRPr="00B705EC">
        <w:rPr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Мартинов </w:t>
      </w:r>
      <w:proofErr w:type="spellStart"/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>Г.К.,Голубка</w:t>
      </w:r>
      <w:proofErr w:type="spellEnd"/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 В.В., </w:t>
      </w:r>
      <w:proofErr w:type="spellStart"/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>Кертес</w:t>
      </w:r>
      <w:proofErr w:type="spellEnd"/>
      <w:r w:rsidRPr="00B705EC">
        <w:rPr>
          <w:b w:val="0"/>
          <w:bCs/>
          <w:color w:val="181818"/>
          <w:sz w:val="28"/>
          <w:szCs w:val="28"/>
          <w:shd w:val="clear" w:color="auto" w:fill="FFFFFF"/>
        </w:rPr>
        <w:t xml:space="preserve"> З.З.</w:t>
      </w:r>
    </w:p>
    <w:p w:rsidR="00D04E4F" w:rsidRPr="00D04E4F" w:rsidRDefault="00D04E4F" w:rsidP="00D04E4F">
      <w:pPr>
        <w:pStyle w:val="a8"/>
        <w:ind w:left="0"/>
        <w:jc w:val="both"/>
        <w:rPr>
          <w:b w:val="0"/>
          <w:sz w:val="28"/>
          <w:szCs w:val="28"/>
        </w:rPr>
      </w:pPr>
      <w:r w:rsidRPr="00532A39">
        <w:rPr>
          <w:rFonts w:eastAsia="Calibri"/>
          <w:sz w:val="28"/>
          <w:szCs w:val="28"/>
          <w:lang w:eastAsia="en-US"/>
        </w:rPr>
        <w:t xml:space="preserve">ВИРІШИЛИ: </w:t>
      </w:r>
      <w:r w:rsidRPr="00532A39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Pr="00D04E4F">
        <w:rPr>
          <w:b w:val="0"/>
          <w:sz w:val="28"/>
          <w:szCs w:val="28"/>
        </w:rPr>
        <w:t xml:space="preserve">надати Комунальному некомерційному підприємству «Чопський центр первинної медико-санітарної допомоги» Чопської міської ради Закарпатської області (ЄДРПОУ 41830701) на правах постійного користування земельну ділянку площею 0,0582 га, кадастровий номер 2124886200:11:013:0048  для будівництва та обслуговування будівель закладів охорони здоров’я та соціальної допомоги (03.03) за </w:t>
      </w:r>
      <w:proofErr w:type="spellStart"/>
      <w:r w:rsidRPr="00D04E4F">
        <w:rPr>
          <w:b w:val="0"/>
          <w:sz w:val="28"/>
          <w:szCs w:val="28"/>
        </w:rPr>
        <w:t>адресою</w:t>
      </w:r>
      <w:proofErr w:type="spellEnd"/>
      <w:r w:rsidRPr="00D04E4F">
        <w:rPr>
          <w:b w:val="0"/>
          <w:sz w:val="28"/>
          <w:szCs w:val="28"/>
        </w:rPr>
        <w:t xml:space="preserve"> </w:t>
      </w:r>
      <w:proofErr w:type="spellStart"/>
      <w:r w:rsidRPr="00D04E4F">
        <w:rPr>
          <w:b w:val="0"/>
          <w:sz w:val="28"/>
          <w:szCs w:val="28"/>
        </w:rPr>
        <w:t>с.Соломоново</w:t>
      </w:r>
      <w:proofErr w:type="spellEnd"/>
      <w:r w:rsidRPr="00D04E4F">
        <w:rPr>
          <w:b w:val="0"/>
          <w:sz w:val="28"/>
          <w:szCs w:val="28"/>
        </w:rPr>
        <w:t xml:space="preserve"> (АЗПСМ).</w:t>
      </w:r>
    </w:p>
    <w:p w:rsidR="00D04E4F" w:rsidRPr="00AD4428" w:rsidRDefault="00D04E4F" w:rsidP="00AD4428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>Голосували: за-</w:t>
      </w:r>
      <w:r w:rsidRPr="00B705EC">
        <w:rPr>
          <w:rFonts w:eastAsia="Calibri"/>
          <w:sz w:val="28"/>
          <w:szCs w:val="28"/>
          <w:lang w:val="ru-RU" w:eastAsia="en-US"/>
        </w:rPr>
        <w:t>4</w:t>
      </w:r>
      <w:r w:rsidRPr="00B705EC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BB6649" w:rsidRPr="00AD4428" w:rsidRDefault="001F2ADF" w:rsidP="00B65E2E">
      <w:pPr>
        <w:pStyle w:val="a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B65E2E" w:rsidRPr="00473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СЛУХАЛИ: </w:t>
      </w:r>
      <w:r w:rsidR="004D093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заяву </w:t>
      </w:r>
      <w:proofErr w:type="spellStart"/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>Великодоброньського</w:t>
      </w:r>
      <w:proofErr w:type="spellEnd"/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 xml:space="preserve"> сільського споживчого товариства</w:t>
      </w:r>
      <w:r w:rsidR="00AD4428">
        <w:rPr>
          <w:rFonts w:ascii="Times New Roman" w:hAnsi="Times New Roman" w:cs="Times New Roman"/>
          <w:b w:val="0"/>
          <w:sz w:val="28"/>
          <w:szCs w:val="28"/>
        </w:rPr>
        <w:t xml:space="preserve"> про затвердження документації </w:t>
      </w:r>
      <w:r w:rsidR="00F5022C">
        <w:rPr>
          <w:rFonts w:ascii="Times New Roman" w:hAnsi="Times New Roman" w:cs="Times New Roman"/>
          <w:b w:val="0"/>
          <w:sz w:val="28"/>
          <w:szCs w:val="28"/>
        </w:rPr>
        <w:t xml:space="preserve">із землеустрою </w:t>
      </w:r>
      <w:r w:rsidR="00AD4428">
        <w:rPr>
          <w:rFonts w:ascii="Times New Roman" w:hAnsi="Times New Roman" w:cs="Times New Roman"/>
          <w:b w:val="0"/>
          <w:sz w:val="28"/>
          <w:szCs w:val="28"/>
        </w:rPr>
        <w:t>та надання в оренду земельну ділянку площею 0,0665 га, на якій розташоване їх нерухоме майно, для будівництва та обслуговування будівель торгівлі.</w:t>
      </w:r>
    </w:p>
    <w:p w:rsidR="00E13B12" w:rsidRDefault="00B65E2E" w:rsidP="00E13B12">
      <w:pPr>
        <w:pStyle w:val="a7"/>
        <w:jc w:val="both"/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</w:pPr>
      <w:r w:rsidRPr="00880B5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="00B705EC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Плиска В.П.,</w:t>
      </w:r>
      <w:r w:rsidRPr="00880B52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 xml:space="preserve">Голубка В.В., </w:t>
      </w:r>
    </w:p>
    <w:p w:rsidR="00AD4428" w:rsidRPr="00AD4428" w:rsidRDefault="00B65E2E" w:rsidP="00AD4428">
      <w:pPr>
        <w:pStyle w:val="a7"/>
        <w:jc w:val="both"/>
        <w:rPr>
          <w:rFonts w:ascii="Times New Roman" w:hAnsi="Times New Roman" w:cs="Times New Roman"/>
          <w:b w:val="0"/>
          <w:bCs/>
          <w:sz w:val="28"/>
        </w:rPr>
      </w:pPr>
      <w:r w:rsidRPr="004D0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ВИРІШИЛИ: </w:t>
      </w:r>
      <w:r w:rsidR="004D0936" w:rsidRPr="004D093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AD4428" w:rsidRPr="00AD4428">
        <w:rPr>
          <w:rFonts w:ascii="Times New Roman" w:hAnsi="Times New Roman" w:cs="Times New Roman"/>
          <w:b w:val="0"/>
          <w:bCs/>
          <w:sz w:val="28"/>
        </w:rPr>
        <w:t xml:space="preserve">затвердити документацію із землеустрою щодо відведення земельної ділянки  та надати в оренду </w:t>
      </w:r>
      <w:proofErr w:type="spellStart"/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>Великодоброньському</w:t>
      </w:r>
      <w:proofErr w:type="spellEnd"/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 xml:space="preserve"> сільському споживчому товариству </w:t>
      </w:r>
      <w:r w:rsidR="00AD4428">
        <w:rPr>
          <w:rFonts w:ascii="Times New Roman" w:hAnsi="Times New Roman" w:cs="Times New Roman"/>
          <w:b w:val="0"/>
          <w:sz w:val="28"/>
          <w:szCs w:val="28"/>
        </w:rPr>
        <w:t>строком на 10 років</w:t>
      </w:r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 xml:space="preserve"> земельну ділянку</w:t>
      </w:r>
      <w:r w:rsidR="00AD4428" w:rsidRPr="00AD4428">
        <w:rPr>
          <w:rFonts w:ascii="Times New Roman" w:hAnsi="Times New Roman" w:cs="Times New Roman"/>
          <w:b w:val="0"/>
          <w:bCs/>
          <w:sz w:val="28"/>
        </w:rPr>
        <w:t xml:space="preserve"> площею 0,0665 га, кадастровий номер 2124887800:11:013:0084</w:t>
      </w:r>
      <w:r w:rsidR="00AD4428" w:rsidRPr="00AD4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428" w:rsidRPr="00AD4428">
        <w:rPr>
          <w:rFonts w:ascii="Times New Roman" w:hAnsi="Times New Roman" w:cs="Times New Roman"/>
          <w:b w:val="0"/>
          <w:bCs/>
          <w:sz w:val="28"/>
        </w:rPr>
        <w:t xml:space="preserve">за </w:t>
      </w:r>
      <w:proofErr w:type="spellStart"/>
      <w:r w:rsidR="00AD4428" w:rsidRPr="00AD4428">
        <w:rPr>
          <w:rFonts w:ascii="Times New Roman" w:hAnsi="Times New Roman" w:cs="Times New Roman"/>
          <w:b w:val="0"/>
          <w:bCs/>
          <w:sz w:val="28"/>
        </w:rPr>
        <w:t>адресою</w:t>
      </w:r>
      <w:proofErr w:type="spellEnd"/>
      <w:r w:rsidR="00AD4428" w:rsidRPr="00AD4428">
        <w:rPr>
          <w:rFonts w:ascii="Times New Roman" w:hAnsi="Times New Roman" w:cs="Times New Roman"/>
          <w:b w:val="0"/>
          <w:bCs/>
          <w:sz w:val="28"/>
        </w:rPr>
        <w:t xml:space="preserve"> </w:t>
      </w:r>
      <w:proofErr w:type="spellStart"/>
      <w:r w:rsidR="00AD4428" w:rsidRPr="00AD4428">
        <w:rPr>
          <w:rFonts w:ascii="Times New Roman" w:hAnsi="Times New Roman" w:cs="Times New Roman"/>
          <w:b w:val="0"/>
          <w:bCs/>
          <w:sz w:val="28"/>
        </w:rPr>
        <w:t>с.Червоне</w:t>
      </w:r>
      <w:proofErr w:type="spellEnd"/>
      <w:r w:rsidR="00AD4428" w:rsidRPr="00AD4428">
        <w:rPr>
          <w:rFonts w:ascii="Times New Roman" w:hAnsi="Times New Roman" w:cs="Times New Roman"/>
          <w:b w:val="0"/>
          <w:bCs/>
          <w:sz w:val="28"/>
        </w:rPr>
        <w:t>, вул..Головна,50   – для будівництва та обслуговування будівель торгівлі (03.07).</w:t>
      </w:r>
    </w:p>
    <w:p w:rsidR="0074650F" w:rsidRDefault="00B65E2E" w:rsidP="0074650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Голосували: за- </w:t>
      </w:r>
      <w:r w:rsidR="00B705EC"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705EC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E13B12" w:rsidRPr="00E13B12" w:rsidRDefault="00C82A48" w:rsidP="00C82A4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="00E13B12" w:rsidRPr="00E13B12">
        <w:rPr>
          <w:sz w:val="28"/>
          <w:szCs w:val="28"/>
          <w:lang w:eastAsia="en-US"/>
        </w:rPr>
        <w:t xml:space="preserve">СЛУХАЛИ: </w:t>
      </w:r>
      <w:r>
        <w:rPr>
          <w:b w:val="0"/>
          <w:sz w:val="28"/>
          <w:szCs w:val="28"/>
          <w:lang w:eastAsia="en-US"/>
        </w:rPr>
        <w:t>подання відділу земельних відносин про затвердження документації із землеустрою та проведення державної реєстрації земельної ділянки за територіальною громадою , в особі Чопської міської ради.</w:t>
      </w:r>
    </w:p>
    <w:p w:rsidR="00E13B12" w:rsidRDefault="00E13B12" w:rsidP="00E13B12">
      <w:pPr>
        <w:pStyle w:val="a3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B705EC">
        <w:rPr>
          <w:rFonts w:ascii="Times New Roman" w:hAnsi="Times New Roman" w:cs="Times New Roman"/>
          <w:i w:val="0"/>
          <w:sz w:val="28"/>
          <w:szCs w:val="28"/>
          <w:lang w:eastAsia="en-US"/>
        </w:rPr>
        <w:t>ВИСТУПИЛИ:</w:t>
      </w:r>
      <w:r w:rsidR="00FA249B" w:rsidRPr="00B705EC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proofErr w:type="spellStart"/>
      <w:r w:rsidR="00FA249B" w:rsidRPr="00B705EC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Кертес</w:t>
      </w:r>
      <w:proofErr w:type="spellEnd"/>
      <w:r w:rsidR="00FA249B" w:rsidRPr="00B705EC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З.З.</w:t>
      </w:r>
    </w:p>
    <w:p w:rsidR="00C82A48" w:rsidRPr="00C82A48" w:rsidRDefault="00E13B12" w:rsidP="00C82A48">
      <w:pPr>
        <w:jc w:val="both"/>
        <w:rPr>
          <w:rStyle w:val="aa"/>
          <w:bCs w:val="0"/>
          <w:color w:val="181818"/>
          <w:sz w:val="28"/>
          <w:szCs w:val="28"/>
          <w:shd w:val="clear" w:color="auto" w:fill="FFFFFF"/>
        </w:rPr>
      </w:pPr>
      <w:r w:rsidRPr="00C82A48">
        <w:rPr>
          <w:rFonts w:eastAsia="Calibri"/>
          <w:sz w:val="28"/>
          <w:szCs w:val="28"/>
          <w:lang w:eastAsia="en-US"/>
        </w:rPr>
        <w:t>ВИРІШИЛИ:</w:t>
      </w:r>
      <w:r w:rsidRPr="00C82A48">
        <w:rPr>
          <w:rFonts w:eastAsia="Calibri"/>
          <w:b w:val="0"/>
          <w:sz w:val="28"/>
          <w:szCs w:val="28"/>
          <w:lang w:eastAsia="en-US"/>
        </w:rPr>
        <w:t xml:space="preserve"> пропонувати сесії Чопської міської ради </w:t>
      </w:r>
      <w:r w:rsid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>з</w:t>
      </w:r>
      <w:r w:rsidR="00C82A48" w:rsidRP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>атвердити технічну документацію</w:t>
      </w:r>
      <w:r w:rsidR="00C82A48" w:rsidRPr="00C82A48">
        <w:rPr>
          <w:rStyle w:val="af0"/>
          <w:color w:val="181818"/>
          <w:sz w:val="28"/>
          <w:szCs w:val="28"/>
          <w:shd w:val="clear" w:color="auto" w:fill="FFFFFF"/>
        </w:rPr>
        <w:t xml:space="preserve"> </w:t>
      </w:r>
      <w:r w:rsidR="00C82A48" w:rsidRPr="00C82A48">
        <w:rPr>
          <w:rStyle w:val="aa"/>
          <w:color w:val="181818"/>
          <w:sz w:val="28"/>
          <w:szCs w:val="28"/>
          <w:shd w:val="clear" w:color="auto" w:fill="FFFFFF"/>
        </w:rPr>
        <w:t xml:space="preserve">із землеустрою щодо встановлення (відновлення) меж земельної ділянки в натурі (на місцевості) </w:t>
      </w:r>
      <w:r w:rsidR="00C82A48">
        <w:rPr>
          <w:b w:val="0"/>
          <w:sz w:val="28"/>
          <w:szCs w:val="28"/>
        </w:rPr>
        <w:t>та п</w:t>
      </w:r>
      <w:r w:rsidR="00C82A48" w:rsidRPr="00C82A48">
        <w:rPr>
          <w:b w:val="0"/>
          <w:sz w:val="28"/>
          <w:szCs w:val="28"/>
        </w:rPr>
        <w:t>ровести державну реєстрацію права комунальної форми власності на</w:t>
      </w:r>
      <w:r w:rsidR="00C82A48" w:rsidRPr="00C82A48">
        <w:rPr>
          <w:b w:val="0"/>
          <w:color w:val="181818"/>
          <w:sz w:val="28"/>
          <w:szCs w:val="28"/>
          <w:shd w:val="clear" w:color="auto" w:fill="FFFFFF"/>
        </w:rPr>
        <w:t xml:space="preserve"> </w:t>
      </w:r>
      <w:r w:rsidR="00C82A48" w:rsidRPr="00C82A48">
        <w:rPr>
          <w:b w:val="0"/>
          <w:sz w:val="28"/>
          <w:szCs w:val="28"/>
        </w:rPr>
        <w:t xml:space="preserve">земельну ділянку площею 2.0000 га </w:t>
      </w:r>
      <w:r w:rsidR="00F5022C">
        <w:rPr>
          <w:rStyle w:val="aa"/>
          <w:bCs w:val="0"/>
          <w:color w:val="181818"/>
          <w:sz w:val="28"/>
          <w:szCs w:val="28"/>
          <w:shd w:val="clear" w:color="auto" w:fill="FFFFFF"/>
        </w:rPr>
        <w:t xml:space="preserve">за адресою: м. Чоп, </w:t>
      </w:r>
      <w:r w:rsidR="00C82A48" w:rsidRP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 xml:space="preserve">Мукачівське шосе, 8 кадастровий номер  2111000000:11:015:0007  </w:t>
      </w:r>
      <w:r w:rsidR="00C82A48" w:rsidRPr="00C82A48">
        <w:rPr>
          <w:rStyle w:val="aa"/>
          <w:sz w:val="28"/>
          <w:szCs w:val="28"/>
        </w:rPr>
        <w:t xml:space="preserve"> </w:t>
      </w:r>
      <w:r w:rsidR="00C82A48" w:rsidRP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>для розміщення та експлуатації основних,</w:t>
      </w:r>
      <w:r w:rsidR="00C82A48" w:rsidRPr="00C82A48">
        <w:rPr>
          <w:rStyle w:val="aa"/>
          <w:sz w:val="28"/>
          <w:szCs w:val="28"/>
        </w:rPr>
        <w:t xml:space="preserve"> </w:t>
      </w:r>
      <w:r w:rsidR="00C82A48" w:rsidRP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>підсобних і допоміжних будівель та споруд  підприємств переробної,</w:t>
      </w:r>
      <w:r w:rsidR="00C82A48" w:rsidRPr="00C82A48">
        <w:rPr>
          <w:rStyle w:val="aa"/>
          <w:sz w:val="28"/>
          <w:szCs w:val="28"/>
        </w:rPr>
        <w:t xml:space="preserve"> </w:t>
      </w:r>
      <w:r w:rsidR="00C82A48" w:rsidRPr="00C82A48">
        <w:rPr>
          <w:rStyle w:val="aa"/>
          <w:bCs w:val="0"/>
          <w:color w:val="181818"/>
          <w:sz w:val="28"/>
          <w:szCs w:val="28"/>
          <w:shd w:val="clear" w:color="auto" w:fill="FFFFFF"/>
        </w:rPr>
        <w:t>машинобудівної та іншої промисловості (11.02).</w:t>
      </w:r>
    </w:p>
    <w:p w:rsidR="00E13B12" w:rsidRPr="00C82A48" w:rsidRDefault="00E13B12" w:rsidP="00C82A48">
      <w:pPr>
        <w:pStyle w:val="a3"/>
        <w:spacing w:before="0" w:after="0"/>
        <w:jc w:val="both"/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</w:pPr>
      <w:r w:rsidRPr="00BC2226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 xml:space="preserve">Голосували: за- </w:t>
      </w:r>
      <w:r w:rsidR="00880B52" w:rsidRPr="00BC2226">
        <w:rPr>
          <w:rFonts w:ascii="Times New Roman" w:eastAsia="Calibri" w:hAnsi="Times New Roman" w:cs="Times New Roman"/>
          <w:i w:val="0"/>
          <w:sz w:val="28"/>
          <w:szCs w:val="28"/>
          <w:lang w:val="ru-RU" w:eastAsia="en-US"/>
        </w:rPr>
        <w:t>4</w:t>
      </w:r>
      <w:r w:rsidRPr="00BC2226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, проти-0, утрималось-0.</w:t>
      </w:r>
    </w:p>
    <w:p w:rsidR="0067525F" w:rsidRPr="00DD64FB" w:rsidRDefault="00CA21AB" w:rsidP="00CA21AB">
      <w:pPr>
        <w:jc w:val="both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57B1F" w:rsidRPr="006163BB">
        <w:rPr>
          <w:rFonts w:eastAsia="Calibri"/>
          <w:sz w:val="28"/>
          <w:szCs w:val="28"/>
          <w:lang w:eastAsia="en-US"/>
        </w:rPr>
        <w:t>.</w:t>
      </w:r>
      <w:r w:rsidR="008D4C19" w:rsidRPr="006163BB">
        <w:rPr>
          <w:rFonts w:eastAsia="Calibri"/>
          <w:sz w:val="28"/>
          <w:szCs w:val="28"/>
          <w:lang w:eastAsia="en-US"/>
        </w:rPr>
        <w:t xml:space="preserve"> </w:t>
      </w:r>
      <w:r w:rsidR="0067525F" w:rsidRPr="006163BB">
        <w:rPr>
          <w:rFonts w:eastAsia="Calibri"/>
          <w:sz w:val="28"/>
          <w:szCs w:val="28"/>
          <w:lang w:eastAsia="en-US"/>
        </w:rPr>
        <w:t>СЛУХАЛИ:</w:t>
      </w:r>
      <w:r w:rsidR="0067525F" w:rsidRPr="0074650F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клопотання ПП «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Хемікон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АГ» про надання дозволу на розробку документації із землеустрою щодо встановлення ( відновлення) меж земельної ділянки в натурі(на місцевості) площею 18,5161 га, яка знаходиться в користуванні на умовах оренди.</w:t>
      </w:r>
    </w:p>
    <w:p w:rsidR="00CA21AB" w:rsidRDefault="0067525F" w:rsidP="00CA21AB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C2226">
        <w:rPr>
          <w:color w:val="000000"/>
          <w:sz w:val="28"/>
          <w:szCs w:val="28"/>
          <w:shd w:val="clear" w:color="auto" w:fill="FFFFFF"/>
        </w:rPr>
        <w:t xml:space="preserve">ВИСТУПИЛИ: </w:t>
      </w:r>
      <w:r w:rsidRPr="00BC2226">
        <w:rPr>
          <w:b w:val="0"/>
          <w:color w:val="000000"/>
          <w:sz w:val="28"/>
          <w:szCs w:val="28"/>
          <w:shd w:val="clear" w:color="auto" w:fill="FFFFFF"/>
        </w:rPr>
        <w:t>Мартинов Г.К.,Голубка В.В.</w:t>
      </w:r>
    </w:p>
    <w:p w:rsidR="00CA21AB" w:rsidRPr="00CA21AB" w:rsidRDefault="0067525F" w:rsidP="00CA21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ВИРІШИЛИ: </w:t>
      </w:r>
      <w:r w:rsidRPr="00154742">
        <w:rPr>
          <w:b w:val="0"/>
          <w:color w:val="000000"/>
          <w:sz w:val="28"/>
          <w:szCs w:val="28"/>
          <w:shd w:val="clear" w:color="auto" w:fill="FFFFFF"/>
        </w:rPr>
        <w:t xml:space="preserve">пропонувати сесії Чопської міської ради </w:t>
      </w:r>
      <w:r w:rsidR="00CA21AB" w:rsidRPr="002E0445">
        <w:rPr>
          <w:b w:val="0"/>
          <w:sz w:val="28"/>
          <w:szCs w:val="28"/>
        </w:rPr>
        <w:t>Надати  Приватному підприємству «</w:t>
      </w:r>
      <w:proofErr w:type="spellStart"/>
      <w:r w:rsidR="00CA21AB" w:rsidRPr="002E0445">
        <w:rPr>
          <w:b w:val="0"/>
          <w:sz w:val="28"/>
          <w:szCs w:val="28"/>
        </w:rPr>
        <w:t>Хемікон</w:t>
      </w:r>
      <w:proofErr w:type="spellEnd"/>
      <w:r w:rsidR="00CA21AB" w:rsidRPr="002E0445">
        <w:rPr>
          <w:b w:val="0"/>
          <w:sz w:val="28"/>
          <w:szCs w:val="28"/>
        </w:rPr>
        <w:t xml:space="preserve"> АГ»  (інд.код.30015770) дозвіл на розробку технічної  документації із землеустрою щодо встановлення (відновлення) меж земельної ділянки в натурі на місцевості площею 18.5161 га, розташованої  на території </w:t>
      </w:r>
      <w:r w:rsidR="00CA21AB" w:rsidRPr="002E0445">
        <w:rPr>
          <w:b w:val="0"/>
          <w:sz w:val="28"/>
          <w:szCs w:val="28"/>
        </w:rPr>
        <w:lastRenderedPageBreak/>
        <w:t>Чопської міської ради Закарпатської області на території СЕС «Закарпаття»</w:t>
      </w:r>
      <w:r w:rsidR="00CA21AB">
        <w:rPr>
          <w:b w:val="0"/>
          <w:sz w:val="28"/>
          <w:szCs w:val="28"/>
        </w:rPr>
        <w:t>,</w:t>
      </w:r>
      <w:r w:rsidR="00CA21AB" w:rsidRPr="00D429C8">
        <w:rPr>
          <w:b w:val="0"/>
          <w:sz w:val="28"/>
          <w:szCs w:val="28"/>
        </w:rPr>
        <w:t xml:space="preserve"> що перебуває у користуванні підприємства на підставі </w:t>
      </w:r>
      <w:r w:rsidR="00CA21AB">
        <w:rPr>
          <w:b w:val="0"/>
          <w:sz w:val="28"/>
          <w:szCs w:val="28"/>
        </w:rPr>
        <w:t>договору оренди земельної ділянки зареєстрованим Ужгородським районним відділом ЗРФДП УДЗК  09 червня 2004р.</w:t>
      </w:r>
    </w:p>
    <w:p w:rsidR="00FE73C4" w:rsidRDefault="0048389B" w:rsidP="006A0DD4">
      <w:pPr>
        <w:jc w:val="both"/>
        <w:rPr>
          <w:rFonts w:eastAsia="Calibri"/>
          <w:sz w:val="28"/>
          <w:szCs w:val="28"/>
          <w:lang w:eastAsia="en-US"/>
        </w:rPr>
      </w:pPr>
      <w:r w:rsidRPr="00BC2226">
        <w:rPr>
          <w:rFonts w:eastAsia="Calibri"/>
          <w:sz w:val="28"/>
          <w:szCs w:val="28"/>
          <w:lang w:eastAsia="en-US"/>
        </w:rPr>
        <w:t>Голосували: за</w:t>
      </w:r>
      <w:r w:rsidR="00BD1CD2" w:rsidRPr="00BC2226">
        <w:rPr>
          <w:rFonts w:eastAsia="Calibri"/>
          <w:sz w:val="28"/>
          <w:szCs w:val="28"/>
          <w:lang w:eastAsia="en-US"/>
        </w:rPr>
        <w:t xml:space="preserve"> </w:t>
      </w:r>
      <w:r w:rsidRPr="00BC2226">
        <w:rPr>
          <w:rFonts w:eastAsia="Calibri"/>
          <w:sz w:val="28"/>
          <w:szCs w:val="28"/>
          <w:lang w:eastAsia="en-US"/>
        </w:rPr>
        <w:t xml:space="preserve">- </w:t>
      </w:r>
      <w:r w:rsidR="00880B52" w:rsidRPr="00BC2226">
        <w:rPr>
          <w:rFonts w:eastAsia="Calibri"/>
          <w:sz w:val="28"/>
          <w:szCs w:val="28"/>
          <w:lang w:eastAsia="en-US"/>
        </w:rPr>
        <w:t>4</w:t>
      </w:r>
      <w:r w:rsidRPr="00BC2226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EC536E" w:rsidRPr="001755E4" w:rsidRDefault="00894058" w:rsidP="006A0DD4">
      <w:pPr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EC536E">
        <w:rPr>
          <w:rFonts w:eastAsia="Calibri"/>
          <w:sz w:val="28"/>
          <w:szCs w:val="28"/>
          <w:lang w:eastAsia="en-US"/>
        </w:rPr>
        <w:t xml:space="preserve">СЛУХАЛИ: </w:t>
      </w:r>
      <w:r w:rsidR="001755E4">
        <w:rPr>
          <w:rFonts w:eastAsia="Calibri"/>
          <w:b w:val="0"/>
          <w:sz w:val="28"/>
          <w:szCs w:val="28"/>
          <w:lang w:eastAsia="en-US"/>
        </w:rPr>
        <w:t xml:space="preserve">заяву </w:t>
      </w:r>
      <w:proofErr w:type="spellStart"/>
      <w:r w:rsidR="001755E4">
        <w:rPr>
          <w:rFonts w:eastAsia="Calibri"/>
          <w:b w:val="0"/>
          <w:sz w:val="28"/>
          <w:szCs w:val="28"/>
          <w:lang w:eastAsia="en-US"/>
        </w:rPr>
        <w:t>гр.Беллак</w:t>
      </w:r>
      <w:proofErr w:type="spellEnd"/>
      <w:r w:rsidR="001755E4">
        <w:rPr>
          <w:rFonts w:eastAsia="Calibri"/>
          <w:b w:val="0"/>
          <w:sz w:val="28"/>
          <w:szCs w:val="28"/>
          <w:lang w:eastAsia="en-US"/>
        </w:rPr>
        <w:t xml:space="preserve"> Е.Б. про викуп земельної ділянки площею </w:t>
      </w:r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0,3907 га  за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адресою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с.Есень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, вул.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Довжа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 Дьердя,48 кадастровий номер 2124888000:11:012:0029, що перебуває в користуванні на умовах оренди</w:t>
      </w:r>
      <w:r w:rsidR="001755E4">
        <w:rPr>
          <w:rStyle w:val="aa"/>
          <w:color w:val="181818"/>
          <w:sz w:val="28"/>
          <w:szCs w:val="28"/>
          <w:shd w:val="clear" w:color="auto" w:fill="FFFFFF"/>
        </w:rPr>
        <w:t xml:space="preserve"> та на якій розташоване її нерухоме майно.</w:t>
      </w:r>
    </w:p>
    <w:p w:rsidR="001755E4" w:rsidRDefault="00EC536E" w:rsidP="001755E4">
      <w:pPr>
        <w:jc w:val="both"/>
        <w:rPr>
          <w:rFonts w:eastAsia="Calibri"/>
          <w:sz w:val="28"/>
          <w:szCs w:val="28"/>
          <w:lang w:eastAsia="en-US"/>
        </w:rPr>
      </w:pPr>
      <w:r w:rsidRPr="00BC2226">
        <w:rPr>
          <w:rFonts w:eastAsia="Calibri"/>
          <w:sz w:val="28"/>
          <w:szCs w:val="28"/>
          <w:lang w:eastAsia="en-US"/>
        </w:rPr>
        <w:t>ВИСТУПИЛИ:</w:t>
      </w:r>
      <w:r w:rsidR="00880B52" w:rsidRPr="00BC222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B52" w:rsidRPr="00BC2226">
        <w:rPr>
          <w:rFonts w:eastAsia="Calibri"/>
          <w:b w:val="0"/>
          <w:sz w:val="28"/>
          <w:szCs w:val="28"/>
          <w:lang w:eastAsia="en-US"/>
        </w:rPr>
        <w:t>Кертес</w:t>
      </w:r>
      <w:proofErr w:type="spellEnd"/>
      <w:r w:rsidR="00880B52" w:rsidRPr="00BC2226">
        <w:rPr>
          <w:rFonts w:eastAsia="Calibri"/>
          <w:b w:val="0"/>
          <w:sz w:val="28"/>
          <w:szCs w:val="28"/>
          <w:lang w:eastAsia="en-US"/>
        </w:rPr>
        <w:t xml:space="preserve"> З.З., </w:t>
      </w:r>
      <w:r w:rsidR="00BC2226">
        <w:rPr>
          <w:rFonts w:eastAsia="Calibri"/>
          <w:b w:val="0"/>
          <w:sz w:val="28"/>
          <w:szCs w:val="28"/>
          <w:lang w:eastAsia="en-US"/>
        </w:rPr>
        <w:t xml:space="preserve">Плиска </w:t>
      </w:r>
      <w:proofErr w:type="spellStart"/>
      <w:r w:rsidR="00BC2226">
        <w:rPr>
          <w:rFonts w:eastAsia="Calibri"/>
          <w:b w:val="0"/>
          <w:sz w:val="28"/>
          <w:szCs w:val="28"/>
          <w:lang w:eastAsia="en-US"/>
        </w:rPr>
        <w:t>В.П.,Голубка</w:t>
      </w:r>
      <w:proofErr w:type="spellEnd"/>
      <w:r w:rsidR="00BC2226">
        <w:rPr>
          <w:rFonts w:eastAsia="Calibri"/>
          <w:b w:val="0"/>
          <w:sz w:val="28"/>
          <w:szCs w:val="28"/>
          <w:lang w:eastAsia="en-US"/>
        </w:rPr>
        <w:t xml:space="preserve"> В.В.</w:t>
      </w:r>
    </w:p>
    <w:p w:rsidR="001755E4" w:rsidRPr="001755E4" w:rsidRDefault="00EC536E" w:rsidP="001755E4">
      <w:pPr>
        <w:jc w:val="both"/>
        <w:rPr>
          <w:rStyle w:val="aa"/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ВИІРШИЛИ: </w:t>
      </w:r>
      <w:r w:rsidRPr="00EC536E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надати дозвіл на проведення експертної грошової оцінки земельної   ділянки площею 0,3907 га  за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адресою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с.Есень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, вул. </w:t>
      </w:r>
      <w:proofErr w:type="spellStart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>Довжа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 Дьердя,48 кадастровий номер 2124888000:11:012:0029, що перебуває в користуванні </w:t>
      </w:r>
      <w:r w:rsidR="001755E4" w:rsidRPr="001755E4">
        <w:rPr>
          <w:b w:val="0"/>
          <w:sz w:val="28"/>
          <w:szCs w:val="28"/>
        </w:rPr>
        <w:t xml:space="preserve">у </w:t>
      </w:r>
      <w:proofErr w:type="spellStart"/>
      <w:r w:rsidR="001755E4" w:rsidRPr="001755E4">
        <w:rPr>
          <w:b w:val="0"/>
          <w:sz w:val="28"/>
          <w:szCs w:val="28"/>
        </w:rPr>
        <w:t>гр.Беллак</w:t>
      </w:r>
      <w:proofErr w:type="spellEnd"/>
      <w:r w:rsidR="001755E4" w:rsidRPr="001755E4">
        <w:rPr>
          <w:b w:val="0"/>
          <w:sz w:val="28"/>
          <w:szCs w:val="28"/>
        </w:rPr>
        <w:t xml:space="preserve"> </w:t>
      </w:r>
      <w:proofErr w:type="spellStart"/>
      <w:r w:rsidR="001755E4" w:rsidRPr="001755E4">
        <w:rPr>
          <w:b w:val="0"/>
          <w:sz w:val="28"/>
          <w:szCs w:val="28"/>
        </w:rPr>
        <w:t>Еріці</w:t>
      </w:r>
      <w:proofErr w:type="spellEnd"/>
      <w:r w:rsidR="001755E4" w:rsidRPr="001755E4">
        <w:rPr>
          <w:b w:val="0"/>
          <w:sz w:val="28"/>
          <w:szCs w:val="28"/>
        </w:rPr>
        <w:t xml:space="preserve"> </w:t>
      </w:r>
      <w:proofErr w:type="spellStart"/>
      <w:r w:rsidR="001755E4" w:rsidRPr="001755E4">
        <w:rPr>
          <w:b w:val="0"/>
          <w:sz w:val="28"/>
          <w:szCs w:val="28"/>
        </w:rPr>
        <w:t>Бейлівні</w:t>
      </w:r>
      <w:proofErr w:type="spellEnd"/>
      <w:r w:rsidR="001755E4" w:rsidRPr="001755E4">
        <w:rPr>
          <w:rStyle w:val="aa"/>
          <w:color w:val="181818"/>
          <w:sz w:val="28"/>
          <w:szCs w:val="28"/>
          <w:shd w:val="clear" w:color="auto" w:fill="FFFFFF"/>
        </w:rPr>
        <w:t xml:space="preserve">  на умовах оренди  для будівництва та обслуговування будівель торгівлі, згідно договору оренди земельної ділянки від 14.06.2021р. та на якій розташоване її власне нерухоме майно – деревообробний цех.</w:t>
      </w:r>
    </w:p>
    <w:p w:rsidR="00EC536E" w:rsidRPr="00EC536E" w:rsidRDefault="00EC536E" w:rsidP="001755E4">
      <w:pPr>
        <w:jc w:val="both"/>
        <w:rPr>
          <w:rFonts w:eastAsia="Calibri"/>
          <w:sz w:val="28"/>
          <w:szCs w:val="28"/>
          <w:lang w:eastAsia="en-US"/>
        </w:rPr>
      </w:pPr>
      <w:r w:rsidRPr="00BC2226">
        <w:rPr>
          <w:rFonts w:eastAsia="Calibri"/>
          <w:sz w:val="28"/>
          <w:szCs w:val="28"/>
          <w:lang w:eastAsia="en-US"/>
        </w:rPr>
        <w:t xml:space="preserve">Голосували: за - </w:t>
      </w:r>
      <w:r w:rsidR="00880B52" w:rsidRPr="00BC2226">
        <w:rPr>
          <w:rFonts w:eastAsia="Calibri"/>
          <w:sz w:val="28"/>
          <w:szCs w:val="28"/>
          <w:lang w:eastAsia="en-US"/>
        </w:rPr>
        <w:t>4</w:t>
      </w:r>
      <w:r w:rsidRPr="00BC2226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300E7" w:rsidRPr="003167A7" w:rsidRDefault="00FB3F02" w:rsidP="002F09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300E7">
        <w:rPr>
          <w:rFonts w:eastAsia="Calibri"/>
          <w:sz w:val="28"/>
          <w:szCs w:val="28"/>
          <w:lang w:eastAsia="en-US"/>
        </w:rPr>
        <w:t xml:space="preserve">.СЛУХАЛИ: </w:t>
      </w:r>
      <w:r w:rsidR="00422171">
        <w:rPr>
          <w:rFonts w:eastAsia="Calibri"/>
          <w:b w:val="0"/>
          <w:sz w:val="28"/>
          <w:szCs w:val="28"/>
          <w:lang w:eastAsia="en-US"/>
        </w:rPr>
        <w:t xml:space="preserve">заяви громадян </w:t>
      </w:r>
      <w:r w:rsidR="00F5022C">
        <w:rPr>
          <w:rFonts w:eastAsia="Calibri"/>
          <w:b w:val="0"/>
          <w:sz w:val="28"/>
          <w:szCs w:val="28"/>
          <w:lang w:eastAsia="en-US"/>
        </w:rPr>
        <w:t xml:space="preserve">про </w:t>
      </w:r>
      <w:r>
        <w:rPr>
          <w:rFonts w:eastAsia="Calibri"/>
          <w:b w:val="0"/>
          <w:sz w:val="28"/>
          <w:szCs w:val="28"/>
          <w:lang w:eastAsia="en-US"/>
        </w:rPr>
        <w:t>надання дозволу на розробку проекту землеустрою щодо відведення земельних ділянок на території Чопської міської територіальної громади.</w:t>
      </w:r>
    </w:p>
    <w:p w:rsidR="003167A7" w:rsidRDefault="004300E7" w:rsidP="003167A7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 xml:space="preserve">ВИСТУПИЛИ: </w:t>
      </w:r>
      <w:r w:rsidRPr="00AC4F22">
        <w:rPr>
          <w:rFonts w:eastAsia="Calibri"/>
          <w:b w:val="0"/>
          <w:sz w:val="28"/>
          <w:szCs w:val="28"/>
          <w:lang w:eastAsia="en-US"/>
        </w:rPr>
        <w:t xml:space="preserve">Мартинов Г.К., Голубка В.В., </w:t>
      </w:r>
      <w:proofErr w:type="spellStart"/>
      <w:r w:rsidRPr="00AC4F22">
        <w:rPr>
          <w:rFonts w:eastAsia="Calibri"/>
          <w:b w:val="0"/>
          <w:sz w:val="28"/>
          <w:szCs w:val="28"/>
          <w:lang w:eastAsia="en-US"/>
        </w:rPr>
        <w:t>Кертес</w:t>
      </w:r>
      <w:proofErr w:type="spellEnd"/>
      <w:r w:rsidRPr="00AC4F22">
        <w:rPr>
          <w:rFonts w:eastAsia="Calibri"/>
          <w:b w:val="0"/>
          <w:sz w:val="28"/>
          <w:szCs w:val="28"/>
          <w:lang w:eastAsia="en-US"/>
        </w:rPr>
        <w:t xml:space="preserve"> З.З.</w:t>
      </w:r>
    </w:p>
    <w:p w:rsidR="00FB3F02" w:rsidRDefault="004300E7" w:rsidP="00FB3F02">
      <w:pPr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ВИРІШИЛИ:</w:t>
      </w:r>
      <w:r w:rsidR="00211FDB">
        <w:rPr>
          <w:rFonts w:eastAsia="Calibri"/>
          <w:sz w:val="28"/>
          <w:szCs w:val="28"/>
          <w:lang w:val="ru-RU" w:eastAsia="en-US"/>
        </w:rPr>
        <w:t xml:space="preserve"> </w:t>
      </w:r>
      <w:r w:rsidR="00FA328C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FB3F02">
        <w:rPr>
          <w:b w:val="0"/>
          <w:bCs/>
          <w:color w:val="181818"/>
          <w:sz w:val="28"/>
          <w:szCs w:val="28"/>
          <w:shd w:val="clear" w:color="auto" w:fill="FFFFFF"/>
        </w:rPr>
        <w:t>надати дозвіл на розробку проекту землеустрою щодо відведення земельних ділянок</w:t>
      </w:r>
      <w:r w:rsidR="00F103C3">
        <w:rPr>
          <w:b w:val="0"/>
          <w:bCs/>
          <w:color w:val="181818"/>
          <w:sz w:val="28"/>
          <w:szCs w:val="28"/>
          <w:shd w:val="clear" w:color="auto" w:fill="FFFFFF"/>
        </w:rPr>
        <w:t xml:space="preserve"> наступним громадянам:</w:t>
      </w:r>
    </w:p>
    <w:p w:rsidR="00FB3F02" w:rsidRDefault="00FB3F02" w:rsidP="00FB3F02">
      <w:pPr>
        <w:jc w:val="both"/>
        <w:rPr>
          <w:b w:val="0"/>
          <w:sz w:val="28"/>
          <w:szCs w:val="28"/>
          <w:shd w:val="clear" w:color="auto" w:fill="FFFFFF"/>
        </w:rPr>
      </w:pPr>
      <w:r w:rsidRPr="00FB3F02">
        <w:rPr>
          <w:b w:val="0"/>
          <w:bCs/>
          <w:color w:val="181818"/>
          <w:sz w:val="28"/>
          <w:szCs w:val="28"/>
          <w:shd w:val="clear" w:color="auto" w:fill="FFFFFF"/>
        </w:rPr>
        <w:t>-</w:t>
      </w:r>
      <w:r w:rsidRPr="00FB3F02">
        <w:rPr>
          <w:b w:val="0"/>
          <w:sz w:val="28"/>
          <w:szCs w:val="28"/>
          <w:shd w:val="clear" w:color="auto" w:fill="FFFFFF"/>
        </w:rPr>
        <w:t xml:space="preserve">гр. </w:t>
      </w:r>
      <w:proofErr w:type="spellStart"/>
      <w:r w:rsidRPr="00FB3F02">
        <w:rPr>
          <w:b w:val="0"/>
          <w:sz w:val="28"/>
          <w:szCs w:val="28"/>
          <w:shd w:val="clear" w:color="auto" w:fill="FFFFFF"/>
        </w:rPr>
        <w:t>Самаї</w:t>
      </w:r>
      <w:proofErr w:type="spellEnd"/>
      <w:r w:rsidRPr="00FB3F02">
        <w:rPr>
          <w:b w:val="0"/>
          <w:sz w:val="28"/>
          <w:szCs w:val="28"/>
          <w:shd w:val="clear" w:color="auto" w:fill="FFFFFF"/>
        </w:rPr>
        <w:t xml:space="preserve"> Єві </w:t>
      </w:r>
      <w:proofErr w:type="spellStart"/>
      <w:r w:rsidRPr="00FB3F02">
        <w:rPr>
          <w:b w:val="0"/>
          <w:sz w:val="28"/>
          <w:szCs w:val="28"/>
          <w:shd w:val="clear" w:color="auto" w:fill="FFFFFF"/>
        </w:rPr>
        <w:t>Арпадівні</w:t>
      </w:r>
      <w:proofErr w:type="spellEnd"/>
      <w:r w:rsidRPr="00FB3F02">
        <w:rPr>
          <w:b w:val="0"/>
          <w:sz w:val="28"/>
          <w:szCs w:val="28"/>
          <w:shd w:val="clear" w:color="auto" w:fill="FFFFFF"/>
        </w:rPr>
        <w:t xml:space="preserve">  на розробку проекту землеустрою щодо відведення земельної ділянки орієнтовної площею 0,025 га, на якій розташоване її власне нерухоме майно - кафе ( згідно Свідоцтва про право власності №223 від 15.10.2001р.) за адресою м. Чоп, пр. Прикордонний,6Б для будівництва та обслуговування будівель торгівлі(03.07)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FB3F02" w:rsidRDefault="00FB3F02" w:rsidP="00FB3F02">
      <w:pPr>
        <w:jc w:val="both"/>
        <w:rPr>
          <w:b w:val="0"/>
          <w:sz w:val="28"/>
          <w:szCs w:val="28"/>
          <w:shd w:val="clear" w:color="auto" w:fill="FFFFFF"/>
        </w:rPr>
      </w:pPr>
      <w:r w:rsidRPr="00FB3F02">
        <w:rPr>
          <w:sz w:val="28"/>
          <w:szCs w:val="28"/>
          <w:shd w:val="clear" w:color="auto" w:fill="FFFFFF"/>
        </w:rPr>
        <w:t>-</w:t>
      </w:r>
      <w:r w:rsidRPr="00FB3F02">
        <w:rPr>
          <w:rStyle w:val="aa"/>
          <w:sz w:val="28"/>
          <w:szCs w:val="28"/>
          <w:shd w:val="clear" w:color="auto" w:fill="FFFFFF"/>
        </w:rPr>
        <w:t>гр. Баликовій Інгі Степанівні</w:t>
      </w:r>
      <w:r w:rsidRPr="00FB3F02">
        <w:rPr>
          <w:rStyle w:val="aa"/>
          <w:color w:val="181818"/>
          <w:sz w:val="28"/>
          <w:szCs w:val="28"/>
          <w:shd w:val="clear" w:color="auto" w:fill="FFFFFF"/>
        </w:rPr>
        <w:t xml:space="preserve"> на</w:t>
      </w:r>
      <w:r w:rsidRPr="00FB3F02">
        <w:rPr>
          <w:rStyle w:val="aa"/>
          <w:b/>
          <w:color w:val="181818"/>
          <w:sz w:val="28"/>
          <w:szCs w:val="28"/>
          <w:shd w:val="clear" w:color="auto" w:fill="FFFFFF"/>
        </w:rPr>
        <w:t xml:space="preserve"> </w:t>
      </w:r>
      <w:r w:rsidRPr="00FB3F02">
        <w:rPr>
          <w:b w:val="0"/>
          <w:sz w:val="28"/>
          <w:szCs w:val="28"/>
        </w:rPr>
        <w:t>розробку проекту  землеустрою  щодо відведення земельної  ділянки  орієнтовною площею 0,01 га за адресою м. Чоп, вул. Тисова,11 для ведення особистого селянського господарства  за рахунок земель наданих в користування громадянам;</w:t>
      </w:r>
    </w:p>
    <w:p w:rsidR="00FB3F02" w:rsidRPr="00FB3F02" w:rsidRDefault="00FB3F02" w:rsidP="00FB3F02">
      <w:pPr>
        <w:jc w:val="both"/>
        <w:rPr>
          <w:rStyle w:val="aa"/>
          <w:bCs w:val="0"/>
          <w:sz w:val="28"/>
          <w:szCs w:val="28"/>
          <w:shd w:val="clear" w:color="auto" w:fill="FFFFFF"/>
        </w:rPr>
      </w:pPr>
      <w:r>
        <w:rPr>
          <w:rStyle w:val="aa"/>
          <w:b/>
          <w:sz w:val="28"/>
          <w:szCs w:val="28"/>
          <w:shd w:val="clear" w:color="auto" w:fill="FFFFFF"/>
        </w:rPr>
        <w:t>-</w:t>
      </w:r>
      <w:r w:rsidRPr="00FB3F02">
        <w:rPr>
          <w:rStyle w:val="aa"/>
          <w:sz w:val="28"/>
          <w:szCs w:val="28"/>
          <w:shd w:val="clear" w:color="auto" w:fill="FFFFFF"/>
        </w:rPr>
        <w:t xml:space="preserve">гр. </w:t>
      </w:r>
      <w:proofErr w:type="spellStart"/>
      <w:r w:rsidRPr="00FB3F02">
        <w:rPr>
          <w:rStyle w:val="aa"/>
          <w:sz w:val="28"/>
          <w:szCs w:val="28"/>
          <w:shd w:val="clear" w:color="auto" w:fill="FFFFFF"/>
        </w:rPr>
        <w:t>Попадинець</w:t>
      </w:r>
      <w:proofErr w:type="spellEnd"/>
      <w:r w:rsidRPr="00FB3F02">
        <w:rPr>
          <w:rStyle w:val="aa"/>
          <w:sz w:val="28"/>
          <w:szCs w:val="28"/>
          <w:shd w:val="clear" w:color="auto" w:fill="FFFFFF"/>
        </w:rPr>
        <w:t xml:space="preserve"> Василю Михайловичу орієнтовною площею 2,0 га за межами населеного пункту </w:t>
      </w:r>
      <w:proofErr w:type="spellStart"/>
      <w:r w:rsidRPr="00FB3F02">
        <w:rPr>
          <w:rStyle w:val="aa"/>
          <w:sz w:val="28"/>
          <w:szCs w:val="28"/>
          <w:shd w:val="clear" w:color="auto" w:fill="FFFFFF"/>
        </w:rPr>
        <w:t>с.Червоне</w:t>
      </w:r>
      <w:proofErr w:type="spellEnd"/>
      <w:r w:rsidRPr="00FB3F02">
        <w:rPr>
          <w:rStyle w:val="aa"/>
          <w:sz w:val="28"/>
          <w:szCs w:val="28"/>
          <w:shd w:val="clear" w:color="auto" w:fill="FFFFFF"/>
        </w:rPr>
        <w:t xml:space="preserve"> для ведення особистого селянського господарства за рахунок земель наданих в користування громадянам;</w:t>
      </w:r>
    </w:p>
    <w:p w:rsidR="00FB3F02" w:rsidRPr="00FB3F02" w:rsidRDefault="00FB3F02" w:rsidP="00FB3F02">
      <w:pPr>
        <w:jc w:val="both"/>
        <w:rPr>
          <w:b w:val="0"/>
          <w:sz w:val="28"/>
          <w:szCs w:val="28"/>
          <w:shd w:val="clear" w:color="auto" w:fill="FFFFFF"/>
        </w:rPr>
      </w:pPr>
      <w:r w:rsidRPr="00FB3F02">
        <w:rPr>
          <w:rStyle w:val="aa"/>
          <w:sz w:val="28"/>
          <w:szCs w:val="28"/>
          <w:shd w:val="clear" w:color="auto" w:fill="FFFFFF"/>
        </w:rPr>
        <w:t xml:space="preserve">-Куліш Юрію Володимировичу орієнтовною площею 0,15 га за </w:t>
      </w:r>
      <w:proofErr w:type="spellStart"/>
      <w:r w:rsidRPr="00FB3F02">
        <w:rPr>
          <w:rStyle w:val="aa"/>
          <w:sz w:val="28"/>
          <w:szCs w:val="28"/>
          <w:shd w:val="clear" w:color="auto" w:fill="FFFFFF"/>
        </w:rPr>
        <w:t>адресою</w:t>
      </w:r>
      <w:proofErr w:type="spellEnd"/>
      <w:r w:rsidRPr="00FB3F02">
        <w:rPr>
          <w:rStyle w:val="aa"/>
          <w:sz w:val="28"/>
          <w:szCs w:val="28"/>
          <w:shd w:val="clear" w:color="auto" w:fill="FFFFFF"/>
        </w:rPr>
        <w:t xml:space="preserve"> </w:t>
      </w:r>
      <w:proofErr w:type="spellStart"/>
      <w:r w:rsidRPr="00FB3F02">
        <w:rPr>
          <w:rStyle w:val="aa"/>
          <w:sz w:val="28"/>
          <w:szCs w:val="28"/>
          <w:shd w:val="clear" w:color="auto" w:fill="FFFFFF"/>
        </w:rPr>
        <w:t>с.Червоне</w:t>
      </w:r>
      <w:proofErr w:type="spellEnd"/>
      <w:r w:rsidRPr="00FB3F02">
        <w:rPr>
          <w:rStyle w:val="aa"/>
          <w:sz w:val="28"/>
          <w:szCs w:val="28"/>
          <w:shd w:val="clear" w:color="auto" w:fill="FFFFFF"/>
        </w:rPr>
        <w:t xml:space="preserve">, </w:t>
      </w:r>
      <w:proofErr w:type="spellStart"/>
      <w:r w:rsidRPr="00FB3F02">
        <w:rPr>
          <w:rStyle w:val="aa"/>
          <w:sz w:val="28"/>
          <w:szCs w:val="28"/>
          <w:shd w:val="clear" w:color="auto" w:fill="FFFFFF"/>
        </w:rPr>
        <w:t>вул.Головна</w:t>
      </w:r>
      <w:proofErr w:type="spellEnd"/>
      <w:r w:rsidRPr="00FB3F02">
        <w:rPr>
          <w:rStyle w:val="aa"/>
          <w:sz w:val="28"/>
          <w:szCs w:val="28"/>
          <w:shd w:val="clear" w:color="auto" w:fill="FFFFFF"/>
        </w:rPr>
        <w:t>. для ведення особистого селянського господарства за рахунок земель наданих в користування громадянам.</w:t>
      </w:r>
    </w:p>
    <w:p w:rsidR="00A44678" w:rsidRDefault="00A44678" w:rsidP="00A44678">
      <w:pPr>
        <w:jc w:val="both"/>
        <w:rPr>
          <w:rFonts w:eastAsia="Calibri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>Голосували: за -</w:t>
      </w:r>
      <w:r w:rsidR="00880B52" w:rsidRPr="00AC4F22">
        <w:rPr>
          <w:rFonts w:eastAsia="Calibri"/>
          <w:sz w:val="28"/>
          <w:szCs w:val="28"/>
          <w:lang w:eastAsia="en-US"/>
        </w:rPr>
        <w:t>4</w:t>
      </w:r>
      <w:r w:rsidRPr="00AC4F2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CF1445" w:rsidRPr="00D4291E" w:rsidRDefault="00D4291E" w:rsidP="00CF1445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916633">
        <w:rPr>
          <w:sz w:val="28"/>
          <w:szCs w:val="28"/>
        </w:rPr>
        <w:t>.</w:t>
      </w:r>
      <w:r w:rsidR="00CF1445" w:rsidRPr="00CF1445">
        <w:rPr>
          <w:sz w:val="28"/>
          <w:szCs w:val="28"/>
        </w:rPr>
        <w:t xml:space="preserve"> </w:t>
      </w:r>
      <w:r w:rsidR="00CF1445">
        <w:rPr>
          <w:sz w:val="28"/>
          <w:szCs w:val="28"/>
        </w:rPr>
        <w:t xml:space="preserve">СЛУХАЛИ: </w:t>
      </w:r>
      <w:r>
        <w:rPr>
          <w:b w:val="0"/>
          <w:sz w:val="28"/>
          <w:szCs w:val="28"/>
        </w:rPr>
        <w:t xml:space="preserve">питання про продаж </w:t>
      </w:r>
      <w:proofErr w:type="spellStart"/>
      <w:r>
        <w:rPr>
          <w:b w:val="0"/>
          <w:sz w:val="28"/>
          <w:szCs w:val="28"/>
        </w:rPr>
        <w:t>гр.</w:t>
      </w:r>
      <w:r w:rsidRPr="00D4291E">
        <w:rPr>
          <w:b w:val="0"/>
          <w:bCs/>
          <w:sz w:val="28"/>
          <w:szCs w:val="28"/>
        </w:rPr>
        <w:t>Мікловцик</w:t>
      </w:r>
      <w:proofErr w:type="spellEnd"/>
      <w:r w:rsidRPr="00D4291E">
        <w:rPr>
          <w:b w:val="0"/>
          <w:bCs/>
          <w:sz w:val="28"/>
          <w:szCs w:val="28"/>
        </w:rPr>
        <w:t xml:space="preserve">  К. Ю. (</w:t>
      </w:r>
      <w:proofErr w:type="spellStart"/>
      <w:r w:rsidRPr="00D4291E">
        <w:rPr>
          <w:b w:val="0"/>
          <w:bCs/>
          <w:sz w:val="28"/>
          <w:szCs w:val="28"/>
        </w:rPr>
        <w:t>інд.код</w:t>
      </w:r>
      <w:proofErr w:type="spellEnd"/>
      <w:r w:rsidRPr="00D4291E">
        <w:rPr>
          <w:b w:val="0"/>
          <w:bCs/>
          <w:sz w:val="28"/>
          <w:szCs w:val="28"/>
        </w:rPr>
        <w:t>.</w:t>
      </w:r>
      <w:r w:rsidR="00D3615B">
        <w:rPr>
          <w:b w:val="0"/>
          <w:bCs/>
          <w:sz w:val="28"/>
          <w:szCs w:val="28"/>
        </w:rPr>
        <w:t>****</w:t>
      </w:r>
      <w:r w:rsidRPr="00D4291E">
        <w:rPr>
          <w:b w:val="0"/>
          <w:bCs/>
          <w:sz w:val="28"/>
          <w:szCs w:val="28"/>
        </w:rPr>
        <w:t>) земельн</w:t>
      </w:r>
      <w:r w:rsidR="00F5022C">
        <w:rPr>
          <w:b w:val="0"/>
          <w:bCs/>
          <w:sz w:val="28"/>
          <w:szCs w:val="28"/>
        </w:rPr>
        <w:t>ої ділянки</w:t>
      </w:r>
      <w:r w:rsidRPr="00D4291E">
        <w:rPr>
          <w:b w:val="0"/>
          <w:bCs/>
          <w:sz w:val="28"/>
          <w:szCs w:val="28"/>
        </w:rPr>
        <w:t xml:space="preserve"> площею  0,0580 га,  за адресою: м. Чоп, вул. Головна,10 - кадастровий номер 2111000000:11:021:0053</w:t>
      </w:r>
    </w:p>
    <w:p w:rsidR="00CF1445" w:rsidRPr="00B705EC" w:rsidRDefault="00CF1445" w:rsidP="00CF1445">
      <w:pPr>
        <w:jc w:val="both"/>
        <w:rPr>
          <w:b w:val="0"/>
          <w:sz w:val="28"/>
          <w:szCs w:val="28"/>
          <w:lang w:val="ru-RU"/>
        </w:rPr>
      </w:pPr>
      <w:r w:rsidRPr="00AC4F22">
        <w:rPr>
          <w:sz w:val="28"/>
          <w:szCs w:val="28"/>
        </w:rPr>
        <w:t>ВИСТУПИЛИ:</w:t>
      </w:r>
      <w:r w:rsidR="003468FD" w:rsidRPr="00AC4F22">
        <w:rPr>
          <w:sz w:val="28"/>
          <w:szCs w:val="28"/>
        </w:rPr>
        <w:t xml:space="preserve"> </w:t>
      </w:r>
      <w:r w:rsidR="003468FD" w:rsidRPr="00AC4F22">
        <w:rPr>
          <w:b w:val="0"/>
          <w:sz w:val="28"/>
          <w:szCs w:val="28"/>
        </w:rPr>
        <w:t xml:space="preserve">Голубка В.В., </w:t>
      </w:r>
      <w:proofErr w:type="spellStart"/>
      <w:r w:rsidR="003468FD" w:rsidRPr="00AC4F22">
        <w:rPr>
          <w:b w:val="0"/>
          <w:sz w:val="28"/>
          <w:szCs w:val="28"/>
        </w:rPr>
        <w:t>Кертес</w:t>
      </w:r>
      <w:proofErr w:type="spellEnd"/>
      <w:r w:rsidR="003468FD" w:rsidRPr="00AC4F22">
        <w:rPr>
          <w:b w:val="0"/>
          <w:sz w:val="28"/>
          <w:szCs w:val="28"/>
        </w:rPr>
        <w:t xml:space="preserve"> З.З.</w:t>
      </w:r>
    </w:p>
    <w:p w:rsidR="00BB0BFD" w:rsidRPr="00BC05DE" w:rsidRDefault="00CF1445" w:rsidP="00BC05DE">
      <w:pPr>
        <w:jc w:val="both"/>
        <w:rPr>
          <w:b w:val="0"/>
          <w:bCs/>
          <w:sz w:val="28"/>
          <w:szCs w:val="28"/>
        </w:rPr>
      </w:pPr>
      <w:r w:rsidRPr="00CF1445">
        <w:rPr>
          <w:sz w:val="28"/>
          <w:szCs w:val="28"/>
        </w:rPr>
        <w:lastRenderedPageBreak/>
        <w:t xml:space="preserve">ВИРІШИЛИ: </w:t>
      </w:r>
      <w:r w:rsidR="00916633" w:rsidRPr="00154742">
        <w:rPr>
          <w:b w:val="0"/>
          <w:color w:val="000000"/>
          <w:sz w:val="28"/>
          <w:szCs w:val="28"/>
          <w:shd w:val="clear" w:color="auto" w:fill="FFFFFF"/>
        </w:rPr>
        <w:t xml:space="preserve">пропонувати сесії Чопської міської ради </w:t>
      </w:r>
      <w:r w:rsidR="00BC05DE" w:rsidRPr="00BC05DE">
        <w:rPr>
          <w:b w:val="0"/>
          <w:bCs/>
          <w:sz w:val="28"/>
          <w:szCs w:val="28"/>
        </w:rPr>
        <w:t>погодити</w:t>
      </w:r>
      <w:r w:rsidR="00BC05DE" w:rsidRPr="00BC05DE">
        <w:rPr>
          <w:b w:val="0"/>
          <w:bCs/>
          <w:color w:val="FF0000"/>
          <w:sz w:val="28"/>
          <w:szCs w:val="28"/>
        </w:rPr>
        <w:t xml:space="preserve"> </w:t>
      </w:r>
      <w:r w:rsidR="00BC05DE" w:rsidRPr="00BC05DE">
        <w:rPr>
          <w:b w:val="0"/>
          <w:bCs/>
          <w:sz w:val="28"/>
          <w:szCs w:val="28"/>
        </w:rPr>
        <w:t xml:space="preserve">звіт про експертну грошову оцінку земельної ділянки несільськогосподарського призначення площею 0,0580  га та продати у власність гр. </w:t>
      </w:r>
      <w:proofErr w:type="spellStart"/>
      <w:r w:rsidR="00BC05DE" w:rsidRPr="00BC05DE">
        <w:rPr>
          <w:b w:val="0"/>
          <w:bCs/>
          <w:sz w:val="28"/>
          <w:szCs w:val="28"/>
        </w:rPr>
        <w:t>Мікловцик</w:t>
      </w:r>
      <w:proofErr w:type="spellEnd"/>
      <w:r w:rsidR="00BC05DE" w:rsidRPr="00BC05DE">
        <w:rPr>
          <w:b w:val="0"/>
          <w:bCs/>
          <w:sz w:val="28"/>
          <w:szCs w:val="28"/>
        </w:rPr>
        <w:t xml:space="preserve">  К. Ю. (</w:t>
      </w:r>
      <w:proofErr w:type="spellStart"/>
      <w:r w:rsidR="00BC05DE" w:rsidRPr="00BC05DE">
        <w:rPr>
          <w:b w:val="0"/>
          <w:bCs/>
          <w:sz w:val="28"/>
          <w:szCs w:val="28"/>
        </w:rPr>
        <w:t>інд.код</w:t>
      </w:r>
      <w:proofErr w:type="spellEnd"/>
      <w:r w:rsidR="00BC05DE" w:rsidRPr="00BC05DE">
        <w:rPr>
          <w:b w:val="0"/>
          <w:bCs/>
          <w:sz w:val="28"/>
          <w:szCs w:val="28"/>
        </w:rPr>
        <w:t>.</w:t>
      </w:r>
      <w:r w:rsidR="00D3615B">
        <w:rPr>
          <w:b w:val="0"/>
          <w:bCs/>
          <w:sz w:val="28"/>
          <w:szCs w:val="28"/>
        </w:rPr>
        <w:t>****</w:t>
      </w:r>
      <w:r w:rsidR="00BC05DE" w:rsidRPr="00BC05DE">
        <w:rPr>
          <w:b w:val="0"/>
          <w:bCs/>
          <w:sz w:val="28"/>
          <w:szCs w:val="28"/>
        </w:rPr>
        <w:t xml:space="preserve">) земельну ділянку площею  0,0580 га,  за адресою: м. Чоп, вул. Головна,10 - кадастровий номер 2111000000:11:021:0053  за ціною 123 424,00 грн. (сто двадцять три тисячі чотириста двадцять чотири грн.  00  </w:t>
      </w:r>
      <w:proofErr w:type="spellStart"/>
      <w:r w:rsidR="00BC05DE" w:rsidRPr="00BC05DE">
        <w:rPr>
          <w:b w:val="0"/>
          <w:bCs/>
          <w:sz w:val="28"/>
          <w:szCs w:val="28"/>
        </w:rPr>
        <w:t>коп</w:t>
      </w:r>
      <w:proofErr w:type="spellEnd"/>
      <w:r w:rsidR="00BC05DE" w:rsidRPr="00BC05DE">
        <w:rPr>
          <w:b w:val="0"/>
          <w:bCs/>
          <w:sz w:val="28"/>
          <w:szCs w:val="28"/>
        </w:rPr>
        <w:t xml:space="preserve">). визначеною експертною грошовою оцінкою (висновок експертів про вартість від 09 липня 2021р.) для будівництва та обслуговування  інших будівель громадської забудови. </w:t>
      </w:r>
    </w:p>
    <w:p w:rsidR="007861C1" w:rsidRDefault="00441745" w:rsidP="007861C1">
      <w:pPr>
        <w:jc w:val="both"/>
        <w:rPr>
          <w:rFonts w:eastAsia="Calibri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 xml:space="preserve">Голосували: за - </w:t>
      </w:r>
      <w:r w:rsidR="00880B52" w:rsidRPr="00AC4F22">
        <w:rPr>
          <w:rFonts w:eastAsia="Calibri"/>
          <w:sz w:val="28"/>
          <w:szCs w:val="28"/>
          <w:lang w:eastAsia="en-US"/>
        </w:rPr>
        <w:t>4</w:t>
      </w:r>
      <w:r w:rsidR="00CF1445" w:rsidRPr="00AC4F2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5B7C81" w:rsidRDefault="00107DFA" w:rsidP="00CF1445">
      <w:pPr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B7C81">
        <w:rPr>
          <w:rFonts w:eastAsia="Calibri"/>
          <w:sz w:val="28"/>
          <w:szCs w:val="28"/>
          <w:lang w:eastAsia="en-US"/>
        </w:rPr>
        <w:t xml:space="preserve">.СЛУХАЛИ: </w:t>
      </w:r>
      <w:r>
        <w:rPr>
          <w:rFonts w:eastAsia="Calibri"/>
          <w:b w:val="0"/>
          <w:sz w:val="28"/>
          <w:szCs w:val="28"/>
          <w:lang w:eastAsia="en-US"/>
        </w:rPr>
        <w:t>заяви громадян про затвердження документації із землеустрою та передачу у приватну власність земельні ділянки на території Чопської міської територіальної громади.</w:t>
      </w:r>
    </w:p>
    <w:p w:rsidR="004A2FCC" w:rsidRDefault="005B7C81" w:rsidP="00C628DC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 xml:space="preserve">ВИСТУПИЛИ: </w:t>
      </w:r>
      <w:proofErr w:type="spellStart"/>
      <w:r w:rsidRPr="00AC4F22">
        <w:rPr>
          <w:rFonts w:eastAsia="Calibri"/>
          <w:b w:val="0"/>
          <w:sz w:val="28"/>
          <w:szCs w:val="28"/>
          <w:lang w:eastAsia="en-US"/>
        </w:rPr>
        <w:t>Кертес</w:t>
      </w:r>
      <w:proofErr w:type="spellEnd"/>
      <w:r w:rsidRPr="00AC4F22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Pr="00AC4F22">
        <w:rPr>
          <w:rFonts w:eastAsia="Calibri"/>
          <w:b w:val="0"/>
          <w:sz w:val="28"/>
          <w:szCs w:val="28"/>
          <w:lang w:eastAsia="en-US"/>
        </w:rPr>
        <w:t>З.З.</w:t>
      </w:r>
      <w:r w:rsidR="00AC4A2B">
        <w:rPr>
          <w:rFonts w:eastAsia="Calibri"/>
          <w:b w:val="0"/>
          <w:sz w:val="28"/>
          <w:szCs w:val="28"/>
          <w:lang w:eastAsia="en-US"/>
        </w:rPr>
        <w:t>,Голубка</w:t>
      </w:r>
      <w:proofErr w:type="spellEnd"/>
      <w:r w:rsidR="00AC4A2B">
        <w:rPr>
          <w:rFonts w:eastAsia="Calibri"/>
          <w:b w:val="0"/>
          <w:sz w:val="28"/>
          <w:szCs w:val="28"/>
          <w:lang w:eastAsia="en-US"/>
        </w:rPr>
        <w:t xml:space="preserve"> В.В.</w:t>
      </w:r>
    </w:p>
    <w:p w:rsidR="008D36FC" w:rsidRDefault="005B7C81" w:rsidP="008D36FC">
      <w:pPr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ВИРІШИЛИ: </w:t>
      </w:r>
      <w:r w:rsidRPr="005B7C81">
        <w:rPr>
          <w:rFonts w:eastAsia="Calibri"/>
          <w:b w:val="0"/>
          <w:sz w:val="28"/>
          <w:szCs w:val="28"/>
          <w:lang w:eastAsia="en-US"/>
        </w:rPr>
        <w:t xml:space="preserve">пропонувати сесії </w:t>
      </w:r>
      <w:r>
        <w:rPr>
          <w:rFonts w:eastAsia="Calibri"/>
          <w:b w:val="0"/>
          <w:sz w:val="28"/>
          <w:szCs w:val="28"/>
          <w:lang w:eastAsia="en-US"/>
        </w:rPr>
        <w:t xml:space="preserve">Чопської міської ради </w:t>
      </w:r>
      <w:r w:rsidR="00107DFA">
        <w:rPr>
          <w:rFonts w:eastAsia="Calibri"/>
          <w:b w:val="0"/>
          <w:sz w:val="28"/>
          <w:szCs w:val="28"/>
          <w:lang w:eastAsia="en-US"/>
        </w:rPr>
        <w:t>затвердити документації із землеустрою та передати безоплатно у приватну власність земельні ділянки наступним громадянам: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Сулімі</w:t>
      </w:r>
      <w:proofErr w:type="spellEnd"/>
      <w:r w:rsidRPr="00B621DD">
        <w:rPr>
          <w:b w:val="0"/>
          <w:sz w:val="28"/>
          <w:szCs w:val="28"/>
        </w:rPr>
        <w:t xml:space="preserve"> Світлані Володимирівні земельну ділянку площею 0,0024 га, кадастровий номер 2111000000:11:0123:0107 за адресою: м. Чоп, вул. Перемоги,б/н для будівництва індивідуального гаражу.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Красножоновій</w:t>
      </w:r>
      <w:proofErr w:type="spellEnd"/>
      <w:r w:rsidRPr="00B621DD">
        <w:rPr>
          <w:b w:val="0"/>
          <w:sz w:val="28"/>
          <w:szCs w:val="28"/>
        </w:rPr>
        <w:t xml:space="preserve"> Агнесі Михайлівні земельну ділянку площею 0,0766 га, кадастровий номер 2111000000:11:025:0002 за адресою: м. Чоп, вул. Берег,143 для будівництва та обслуговування житлового будинку, господарських будівель та споруд.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Грицак Моніці </w:t>
      </w:r>
      <w:proofErr w:type="spellStart"/>
      <w:r w:rsidRPr="00B621DD">
        <w:rPr>
          <w:b w:val="0"/>
          <w:sz w:val="28"/>
          <w:szCs w:val="28"/>
        </w:rPr>
        <w:t>Тиборівні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0,2270 га, кадастровий номер 2124884200:11:010:0079 за адресою: с. </w:t>
      </w:r>
      <w:proofErr w:type="spellStart"/>
      <w:r w:rsidRPr="00B621DD">
        <w:rPr>
          <w:b w:val="0"/>
          <w:sz w:val="28"/>
          <w:szCs w:val="28"/>
        </w:rPr>
        <w:t>Тисаашвань</w:t>
      </w:r>
      <w:proofErr w:type="spellEnd"/>
      <w:r w:rsidRPr="00B621DD">
        <w:rPr>
          <w:b w:val="0"/>
          <w:sz w:val="28"/>
          <w:szCs w:val="28"/>
        </w:rPr>
        <w:t>, вул. Петефі,99 для будівництва та обслуговування житлового будинку, господарських будівель та споруд (присадибна ділянка).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Ур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Маргіті</w:t>
      </w:r>
      <w:proofErr w:type="spellEnd"/>
      <w:r w:rsidRPr="00B621DD">
        <w:rPr>
          <w:b w:val="0"/>
          <w:sz w:val="28"/>
          <w:szCs w:val="28"/>
        </w:rPr>
        <w:t xml:space="preserve"> Йосипівні земельну ділянку площею 0,2010  га, кадастровий номер 2124887800:11:013:0081 за адресою: с. Червоне, вул. Шкільна,37 для будівництва та обслуговування житлового будинку, господарських будівель та споруд (присадибна ділянка).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Ферко</w:t>
      </w:r>
      <w:proofErr w:type="spellEnd"/>
      <w:r w:rsidRPr="00B621DD">
        <w:rPr>
          <w:b w:val="0"/>
          <w:sz w:val="28"/>
          <w:szCs w:val="28"/>
        </w:rPr>
        <w:t xml:space="preserve"> Ренаті Юріївні земельну ділянку площею 0,2300 га, кадастровий номер 2124884200:12:010:0013 за адресою: с. </w:t>
      </w:r>
      <w:proofErr w:type="spellStart"/>
      <w:r w:rsidRPr="00B621DD">
        <w:rPr>
          <w:b w:val="0"/>
          <w:sz w:val="28"/>
          <w:szCs w:val="28"/>
        </w:rPr>
        <w:t>Тисауйфалу</w:t>
      </w:r>
      <w:proofErr w:type="spellEnd"/>
      <w:r w:rsidRPr="00B621DD">
        <w:rPr>
          <w:b w:val="0"/>
          <w:sz w:val="28"/>
          <w:szCs w:val="28"/>
        </w:rPr>
        <w:t>, вул. Петефі,60 для будівництва та обслуговування житлового будинку, господарських будівель та споруд (присадибна ділянка).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Лакатош</w:t>
      </w:r>
      <w:proofErr w:type="spellEnd"/>
      <w:r w:rsidRPr="00B621DD">
        <w:rPr>
          <w:b w:val="0"/>
          <w:sz w:val="28"/>
          <w:szCs w:val="28"/>
        </w:rPr>
        <w:t xml:space="preserve"> Белі </w:t>
      </w:r>
      <w:proofErr w:type="spellStart"/>
      <w:r w:rsidRPr="00B621DD">
        <w:rPr>
          <w:b w:val="0"/>
          <w:sz w:val="28"/>
          <w:szCs w:val="28"/>
        </w:rPr>
        <w:t>Адальбертовичу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0,0626 га, кадастровий номер 2111000000:11:013:0049 за адресою: м. Чоп, вул. Новозагородня,5 для будівництва та обслуговування житлового будинку, господарських будівель та споруд (присадибна ділянка).</w:t>
      </w:r>
    </w:p>
    <w:p w:rsidR="008D36FC" w:rsidRPr="00AC4F22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Надь </w:t>
      </w:r>
      <w:proofErr w:type="spellStart"/>
      <w:r w:rsidRPr="00B621DD">
        <w:rPr>
          <w:b w:val="0"/>
          <w:sz w:val="28"/>
          <w:szCs w:val="28"/>
        </w:rPr>
        <w:t>Чіллі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Тіборівні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1,5000 га кадастровий номер 2124885900:11:011:0074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lastRenderedPageBreak/>
        <w:t xml:space="preserve">гр. </w:t>
      </w:r>
      <w:proofErr w:type="spellStart"/>
      <w:r w:rsidRPr="00B621DD">
        <w:rPr>
          <w:b w:val="0"/>
          <w:sz w:val="28"/>
          <w:szCs w:val="28"/>
        </w:rPr>
        <w:t>Тот</w:t>
      </w:r>
      <w:proofErr w:type="spellEnd"/>
      <w:r w:rsidRPr="00B621DD">
        <w:rPr>
          <w:b w:val="0"/>
          <w:sz w:val="28"/>
          <w:szCs w:val="28"/>
        </w:rPr>
        <w:t xml:space="preserve"> Бейлі </w:t>
      </w:r>
      <w:proofErr w:type="spellStart"/>
      <w:r w:rsidRPr="00B621DD">
        <w:rPr>
          <w:b w:val="0"/>
          <w:sz w:val="28"/>
          <w:szCs w:val="28"/>
        </w:rPr>
        <w:t>Адальбертовичу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0,1400 га кадастровий номер 2124885900:11:010:0023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Моротва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Сантаі</w:t>
      </w:r>
      <w:proofErr w:type="spellEnd"/>
      <w:r w:rsidRPr="00B621DD">
        <w:rPr>
          <w:b w:val="0"/>
          <w:sz w:val="28"/>
          <w:szCs w:val="28"/>
        </w:rPr>
        <w:t xml:space="preserve"> Олександру Йосиповичу земельну ділянку площею 2,0000 га кадастровий номер 2124885900:11:011:0073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Лескіян</w:t>
      </w:r>
      <w:proofErr w:type="spellEnd"/>
      <w:r w:rsidRPr="00B621DD">
        <w:rPr>
          <w:b w:val="0"/>
          <w:sz w:val="28"/>
          <w:szCs w:val="28"/>
        </w:rPr>
        <w:t xml:space="preserve"> Юрію Юрійовичу земельну ділянку площею 2,0000 га кадастровий номер 2124885900:12:010:0080  за адресою: с. Петрівка, урочище «</w:t>
      </w:r>
      <w:proofErr w:type="spellStart"/>
      <w:r w:rsidRPr="00B621DD">
        <w:rPr>
          <w:b w:val="0"/>
          <w:sz w:val="28"/>
          <w:szCs w:val="28"/>
        </w:rPr>
        <w:t>Легеле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Яким </w:t>
      </w:r>
      <w:proofErr w:type="spellStart"/>
      <w:r w:rsidRPr="00B621DD">
        <w:rPr>
          <w:b w:val="0"/>
          <w:sz w:val="28"/>
          <w:szCs w:val="28"/>
        </w:rPr>
        <w:t>Яношу</w:t>
      </w:r>
      <w:proofErr w:type="spellEnd"/>
      <w:r w:rsidRPr="00B621DD">
        <w:rPr>
          <w:b w:val="0"/>
          <w:sz w:val="28"/>
          <w:szCs w:val="28"/>
        </w:rPr>
        <w:t xml:space="preserve"> Олександровичу земельну ділянку площею 2,0000 га кадастровий номер 2124885900:11:011:0072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Галас Евеліні </w:t>
      </w:r>
      <w:proofErr w:type="spellStart"/>
      <w:r w:rsidRPr="00B621DD">
        <w:rPr>
          <w:b w:val="0"/>
          <w:sz w:val="28"/>
          <w:szCs w:val="28"/>
        </w:rPr>
        <w:t>Ференцівні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1,5000 га кадастровий номер 2124885900:11:011:0075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Сабов</w:t>
      </w:r>
      <w:proofErr w:type="spellEnd"/>
      <w:r w:rsidRPr="00B621DD">
        <w:rPr>
          <w:b w:val="0"/>
          <w:sz w:val="28"/>
          <w:szCs w:val="28"/>
        </w:rPr>
        <w:t xml:space="preserve"> Роберту Робертовичу земельну ділянку площею 2,0000 га кадастровий номер 2124885900:11:011:0070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Надь </w:t>
      </w:r>
      <w:proofErr w:type="spellStart"/>
      <w:r w:rsidRPr="00B621DD">
        <w:rPr>
          <w:b w:val="0"/>
          <w:sz w:val="28"/>
          <w:szCs w:val="28"/>
        </w:rPr>
        <w:t>Маргареті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Дьердівні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2,0000 га кадастровий номер 2124885900:11:011:0071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Криванич</w:t>
      </w:r>
      <w:proofErr w:type="spellEnd"/>
      <w:r w:rsidRPr="00B621DD">
        <w:rPr>
          <w:b w:val="0"/>
          <w:sz w:val="28"/>
          <w:szCs w:val="28"/>
        </w:rPr>
        <w:t xml:space="preserve"> Івану Івановичу (</w:t>
      </w:r>
      <w:proofErr w:type="spellStart"/>
      <w:r w:rsidRPr="00B621DD">
        <w:rPr>
          <w:b w:val="0"/>
          <w:sz w:val="28"/>
          <w:szCs w:val="28"/>
        </w:rPr>
        <w:t>ід.код</w:t>
      </w:r>
      <w:proofErr w:type="spellEnd"/>
      <w:r w:rsidRPr="00B621DD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B621DD">
        <w:rPr>
          <w:b w:val="0"/>
          <w:sz w:val="28"/>
          <w:szCs w:val="28"/>
        </w:rPr>
        <w:t xml:space="preserve">)  земельну ділянку площею 1,0000 га кадастровий номер 2124887800:10:012:0175  за межами населеного пункту </w:t>
      </w:r>
      <w:proofErr w:type="spellStart"/>
      <w:r w:rsidRPr="00B621DD">
        <w:rPr>
          <w:b w:val="0"/>
          <w:sz w:val="28"/>
          <w:szCs w:val="28"/>
        </w:rPr>
        <w:t>Червонівської</w:t>
      </w:r>
      <w:proofErr w:type="spellEnd"/>
      <w:r w:rsidRPr="00B621DD">
        <w:rPr>
          <w:b w:val="0"/>
          <w:sz w:val="28"/>
          <w:szCs w:val="28"/>
        </w:rPr>
        <w:t xml:space="preserve"> сільської ради 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Сімко Ганні Йосипівні земельну ділянку площею 0,3300 га, кадастровий номер 2124886200:11:012:0034 за адресою: с. </w:t>
      </w:r>
      <w:proofErr w:type="spellStart"/>
      <w:r w:rsidRPr="00B621DD">
        <w:rPr>
          <w:b w:val="0"/>
          <w:sz w:val="28"/>
          <w:szCs w:val="28"/>
        </w:rPr>
        <w:t>Соломоново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Модорош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Шутак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Жанетт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Тиборівні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0,1888 га, кадастровий номер 2124886200:11:017:0022 за адресою: с. </w:t>
      </w:r>
      <w:proofErr w:type="spellStart"/>
      <w:r w:rsidRPr="00B621DD">
        <w:rPr>
          <w:b w:val="0"/>
          <w:sz w:val="28"/>
          <w:szCs w:val="28"/>
        </w:rPr>
        <w:t>Соломоново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Ростиса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Койса</w:t>
      </w:r>
      <w:proofErr w:type="spellEnd"/>
      <w:r w:rsidRPr="00B621DD">
        <w:rPr>
          <w:b w:val="0"/>
          <w:sz w:val="28"/>
          <w:szCs w:val="28"/>
        </w:rPr>
        <w:t xml:space="preserve"> Ференц </w:t>
      </w:r>
      <w:proofErr w:type="spellStart"/>
      <w:r w:rsidRPr="00B621DD">
        <w:rPr>
          <w:b w:val="0"/>
          <w:sz w:val="28"/>
          <w:szCs w:val="28"/>
        </w:rPr>
        <w:t>Ладиславовичу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1,0000 га кадастровий номер 2124885900:11:011:0080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Барта</w:t>
      </w:r>
      <w:proofErr w:type="spellEnd"/>
      <w:r w:rsidRPr="00B621DD">
        <w:rPr>
          <w:b w:val="0"/>
          <w:sz w:val="28"/>
          <w:szCs w:val="28"/>
        </w:rPr>
        <w:t xml:space="preserve"> Шандору </w:t>
      </w:r>
      <w:proofErr w:type="spellStart"/>
      <w:r w:rsidRPr="00B621DD">
        <w:rPr>
          <w:b w:val="0"/>
          <w:sz w:val="28"/>
          <w:szCs w:val="28"/>
        </w:rPr>
        <w:t>Шандоровичу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0,5000 га кадастровий номер 2124885900:11:011:0076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Балота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Барта</w:t>
      </w:r>
      <w:proofErr w:type="spellEnd"/>
      <w:r w:rsidRPr="00B621DD">
        <w:rPr>
          <w:b w:val="0"/>
          <w:sz w:val="28"/>
          <w:szCs w:val="28"/>
        </w:rPr>
        <w:t xml:space="preserve"> Єлизаветі Федорівні земельну ділянку площею 0,3871 га кадастровий номер 2124885900:11:011:0081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Балота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</w:t>
      </w:r>
      <w:proofErr w:type="spellStart"/>
      <w:r w:rsidRPr="00B621DD">
        <w:rPr>
          <w:b w:val="0"/>
          <w:sz w:val="28"/>
          <w:szCs w:val="28"/>
        </w:rPr>
        <w:t>Товт</w:t>
      </w:r>
      <w:proofErr w:type="spellEnd"/>
      <w:r w:rsidRPr="00B621DD">
        <w:rPr>
          <w:b w:val="0"/>
          <w:sz w:val="28"/>
          <w:szCs w:val="28"/>
        </w:rPr>
        <w:t xml:space="preserve"> Степану Карловичу земельну ділянку площею 1,0000 га кадастровий номер 2124885900:11:011:0079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Pr="00B621DD" w:rsidRDefault="008D36FC" w:rsidP="008D36FC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lastRenderedPageBreak/>
        <w:t xml:space="preserve">гр. </w:t>
      </w:r>
      <w:proofErr w:type="spellStart"/>
      <w:r w:rsidRPr="00B621DD">
        <w:rPr>
          <w:b w:val="0"/>
          <w:sz w:val="28"/>
          <w:szCs w:val="28"/>
        </w:rPr>
        <w:t>Бачкай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Ангеллі</w:t>
      </w:r>
      <w:proofErr w:type="spellEnd"/>
      <w:r w:rsidRPr="00B621DD">
        <w:rPr>
          <w:b w:val="0"/>
          <w:sz w:val="28"/>
          <w:szCs w:val="28"/>
        </w:rPr>
        <w:t xml:space="preserve"> </w:t>
      </w:r>
      <w:proofErr w:type="spellStart"/>
      <w:r w:rsidRPr="00B621DD">
        <w:rPr>
          <w:b w:val="0"/>
          <w:sz w:val="28"/>
          <w:szCs w:val="28"/>
        </w:rPr>
        <w:t>Золтанівні</w:t>
      </w:r>
      <w:proofErr w:type="spellEnd"/>
      <w:r w:rsidRPr="00B621DD">
        <w:rPr>
          <w:b w:val="0"/>
          <w:sz w:val="28"/>
          <w:szCs w:val="28"/>
        </w:rPr>
        <w:t xml:space="preserve"> земельну ділянку площею 1,4012 га кадастровий номер 2124885900:11:011:0077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8D36FC" w:rsidRDefault="008D36FC" w:rsidP="00CF1445">
      <w:pPr>
        <w:jc w:val="both"/>
        <w:rPr>
          <w:b w:val="0"/>
          <w:sz w:val="28"/>
          <w:szCs w:val="28"/>
        </w:rPr>
      </w:pPr>
      <w:r w:rsidRPr="00B621DD">
        <w:rPr>
          <w:b w:val="0"/>
          <w:sz w:val="28"/>
          <w:szCs w:val="28"/>
        </w:rPr>
        <w:t xml:space="preserve">гр. Надь </w:t>
      </w:r>
      <w:proofErr w:type="spellStart"/>
      <w:r w:rsidRPr="00B621DD">
        <w:rPr>
          <w:b w:val="0"/>
          <w:sz w:val="28"/>
          <w:szCs w:val="28"/>
        </w:rPr>
        <w:t>Юліанні</w:t>
      </w:r>
      <w:proofErr w:type="spellEnd"/>
      <w:r w:rsidRPr="00B621DD">
        <w:rPr>
          <w:b w:val="0"/>
          <w:sz w:val="28"/>
          <w:szCs w:val="28"/>
        </w:rPr>
        <w:t xml:space="preserve"> Олександрівні земельну ділянку площею 1,0000 га кадастровий номер 2124885900:11:011:0078  за адресою: с. </w:t>
      </w:r>
      <w:proofErr w:type="spellStart"/>
      <w:r w:rsidRPr="00B621DD">
        <w:rPr>
          <w:b w:val="0"/>
          <w:sz w:val="28"/>
          <w:szCs w:val="28"/>
        </w:rPr>
        <w:t>Соловка</w:t>
      </w:r>
      <w:proofErr w:type="spellEnd"/>
      <w:r w:rsidRPr="00B621DD">
        <w:rPr>
          <w:b w:val="0"/>
          <w:sz w:val="28"/>
          <w:szCs w:val="28"/>
        </w:rPr>
        <w:t>, урочище «</w:t>
      </w:r>
      <w:proofErr w:type="spellStart"/>
      <w:r w:rsidRPr="00B621DD">
        <w:rPr>
          <w:b w:val="0"/>
          <w:sz w:val="28"/>
          <w:szCs w:val="28"/>
        </w:rPr>
        <w:t>Ньомашрет</w:t>
      </w:r>
      <w:proofErr w:type="spellEnd"/>
      <w:r w:rsidRPr="00B621D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AC4F22" w:rsidRPr="00AC4F22" w:rsidRDefault="00AC4F22" w:rsidP="00CF1445">
      <w:pPr>
        <w:jc w:val="both"/>
        <w:rPr>
          <w:sz w:val="28"/>
          <w:szCs w:val="28"/>
        </w:rPr>
      </w:pPr>
      <w:proofErr w:type="spellStart"/>
      <w:r w:rsidRPr="00AC4F22">
        <w:rPr>
          <w:sz w:val="28"/>
          <w:szCs w:val="28"/>
        </w:rPr>
        <w:t>Кертес</w:t>
      </w:r>
      <w:proofErr w:type="spellEnd"/>
      <w:r w:rsidRPr="00AC4F22">
        <w:rPr>
          <w:sz w:val="28"/>
          <w:szCs w:val="28"/>
        </w:rPr>
        <w:t xml:space="preserve"> З.З. не </w:t>
      </w:r>
      <w:r w:rsidR="00040E1D">
        <w:rPr>
          <w:sz w:val="28"/>
          <w:szCs w:val="28"/>
        </w:rPr>
        <w:t>брав</w:t>
      </w:r>
      <w:r w:rsidRPr="00AC4F22">
        <w:rPr>
          <w:sz w:val="28"/>
          <w:szCs w:val="28"/>
        </w:rPr>
        <w:t xml:space="preserve"> участь у голосуванні щодо питання </w:t>
      </w:r>
      <w:proofErr w:type="spellStart"/>
      <w:r w:rsidRPr="00AC4F22">
        <w:rPr>
          <w:sz w:val="28"/>
          <w:szCs w:val="28"/>
        </w:rPr>
        <w:t>Шутак</w:t>
      </w:r>
      <w:proofErr w:type="spellEnd"/>
      <w:r w:rsidRPr="00AC4F22">
        <w:rPr>
          <w:sz w:val="28"/>
          <w:szCs w:val="28"/>
        </w:rPr>
        <w:t xml:space="preserve"> Ж.Т.</w:t>
      </w:r>
    </w:p>
    <w:p w:rsidR="005B7C81" w:rsidRPr="005B7C81" w:rsidRDefault="005B7C81" w:rsidP="00CF1445">
      <w:pPr>
        <w:jc w:val="both"/>
        <w:rPr>
          <w:rFonts w:eastAsia="Calibri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 xml:space="preserve">Голосували: за - </w:t>
      </w:r>
      <w:r w:rsidR="00AC4F22">
        <w:rPr>
          <w:rFonts w:eastAsia="Calibri"/>
          <w:sz w:val="28"/>
          <w:szCs w:val="28"/>
          <w:lang w:eastAsia="en-US"/>
        </w:rPr>
        <w:t>3</w:t>
      </w:r>
      <w:r w:rsidRPr="00AC4F2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D41C26" w:rsidRPr="00244354" w:rsidRDefault="00244354" w:rsidP="00244354">
      <w:pPr>
        <w:jc w:val="both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D41C26">
        <w:rPr>
          <w:rFonts w:eastAsia="Calibri"/>
          <w:sz w:val="28"/>
          <w:szCs w:val="28"/>
          <w:lang w:eastAsia="en-US"/>
        </w:rPr>
        <w:t>.СЛУХАЛИ: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заяви громадян про надання дозволу на розробку </w:t>
      </w:r>
      <w:r w:rsidRPr="00244354">
        <w:rPr>
          <w:b w:val="0"/>
          <w:sz w:val="28"/>
          <w:szCs w:val="28"/>
        </w:rPr>
        <w:t>технічної документації щодо встановлення (відновлення) меж земельних ділянок в натурі (на місцевості) згідно сертифікатів на земельну частку ( пай)</w:t>
      </w:r>
      <w:r>
        <w:rPr>
          <w:b w:val="0"/>
          <w:sz w:val="28"/>
          <w:szCs w:val="28"/>
        </w:rPr>
        <w:t>.</w:t>
      </w:r>
    </w:p>
    <w:p w:rsidR="00244354" w:rsidRDefault="00D41C26" w:rsidP="00244354">
      <w:pPr>
        <w:pStyle w:val="a4"/>
        <w:spacing w:after="0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ВИСТУПИЛИ: </w:t>
      </w:r>
      <w:r w:rsidRPr="00880B52">
        <w:rPr>
          <w:rFonts w:eastAsia="Calibri"/>
          <w:b w:val="0"/>
          <w:sz w:val="28"/>
          <w:szCs w:val="28"/>
          <w:lang w:eastAsia="en-US"/>
        </w:rPr>
        <w:t xml:space="preserve">Мартинов Г.К., </w:t>
      </w:r>
      <w:proofErr w:type="spellStart"/>
      <w:r w:rsidRPr="00880B52">
        <w:rPr>
          <w:rFonts w:eastAsia="Calibri"/>
          <w:b w:val="0"/>
          <w:sz w:val="28"/>
          <w:szCs w:val="28"/>
          <w:lang w:eastAsia="en-US"/>
        </w:rPr>
        <w:t>Кертес</w:t>
      </w:r>
      <w:proofErr w:type="spellEnd"/>
      <w:r w:rsidRPr="00880B52">
        <w:rPr>
          <w:rFonts w:eastAsia="Calibri"/>
          <w:b w:val="0"/>
          <w:sz w:val="28"/>
          <w:szCs w:val="28"/>
          <w:lang w:eastAsia="en-US"/>
        </w:rPr>
        <w:t xml:space="preserve"> З.З.</w:t>
      </w:r>
    </w:p>
    <w:p w:rsidR="00244354" w:rsidRDefault="00D41C26" w:rsidP="00244354">
      <w:pPr>
        <w:pStyle w:val="a4"/>
        <w:spacing w:after="0"/>
        <w:jc w:val="both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ВИРІШИЛИ: </w:t>
      </w:r>
      <w:r>
        <w:rPr>
          <w:rFonts w:eastAsia="Calibri"/>
          <w:b w:val="0"/>
          <w:sz w:val="28"/>
          <w:szCs w:val="28"/>
          <w:lang w:eastAsia="en-US"/>
        </w:rPr>
        <w:t xml:space="preserve">пропонувати </w:t>
      </w:r>
      <w:r w:rsidR="00244354">
        <w:rPr>
          <w:rFonts w:eastAsia="Calibri"/>
          <w:b w:val="0"/>
          <w:sz w:val="28"/>
          <w:szCs w:val="28"/>
          <w:lang w:eastAsia="en-US"/>
        </w:rPr>
        <w:t xml:space="preserve">сесії Чопської міської ради </w:t>
      </w:r>
      <w:r w:rsidR="00244354" w:rsidRPr="00244354">
        <w:rPr>
          <w:b w:val="0"/>
          <w:sz w:val="28"/>
          <w:szCs w:val="28"/>
        </w:rPr>
        <w:t xml:space="preserve">надати дозвіл на розробку технічної документації щодо встановлення (відновлення) меж земельних ділянок в натурі ( на місцевості)  згідно сертифікатів на земельну частку (пай) наступним громадянам: </w:t>
      </w:r>
    </w:p>
    <w:p w:rsidR="00244354" w:rsidRPr="00FF445B" w:rsidRDefault="00244354" w:rsidP="00244354">
      <w:pPr>
        <w:pStyle w:val="a4"/>
        <w:spacing w:after="0"/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Ковач </w:t>
      </w:r>
      <w:proofErr w:type="spellStart"/>
      <w:r w:rsidRPr="00FF445B">
        <w:rPr>
          <w:b w:val="0"/>
          <w:sz w:val="28"/>
          <w:szCs w:val="28"/>
        </w:rPr>
        <w:t>Вівіана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Йеніївні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та Ковач Марта </w:t>
      </w:r>
      <w:proofErr w:type="spellStart"/>
      <w:r w:rsidR="00D3615B">
        <w:rPr>
          <w:b w:val="0"/>
          <w:sz w:val="28"/>
          <w:szCs w:val="28"/>
        </w:rPr>
        <w:t>Зігмундівні</w:t>
      </w:r>
      <w:proofErr w:type="spellEnd"/>
      <w:r w:rsidR="00D361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0,1844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РН № 173494 від 02.06.2020р. та свідоцтва про право на спадщину за законом від 10.06.2020р. серія НОН 378751;</w:t>
      </w:r>
    </w:p>
    <w:p w:rsidR="00244354" w:rsidRPr="00FF445B" w:rsidRDefault="00244354" w:rsidP="00244354">
      <w:pPr>
        <w:pStyle w:val="a4"/>
        <w:spacing w:after="0"/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Ковач </w:t>
      </w:r>
      <w:proofErr w:type="spellStart"/>
      <w:r w:rsidRPr="00FF445B">
        <w:rPr>
          <w:b w:val="0"/>
          <w:sz w:val="28"/>
          <w:szCs w:val="28"/>
        </w:rPr>
        <w:t>Вівіана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Йеніївні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 xml:space="preserve">****) та Ковач Марта </w:t>
      </w:r>
      <w:proofErr w:type="spellStart"/>
      <w:r w:rsidR="00D3615B">
        <w:rPr>
          <w:b w:val="0"/>
          <w:sz w:val="28"/>
          <w:szCs w:val="28"/>
        </w:rPr>
        <w:t>Зігмундівні</w:t>
      </w:r>
      <w:proofErr w:type="spellEnd"/>
      <w:r w:rsidR="00D361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1,0395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РН № 173494 від 02.06.2020р. та свідоцтва про право на спадщину за законом від 10.06.2020р. серія НОН 378751;</w:t>
      </w:r>
    </w:p>
    <w:p w:rsidR="00244354" w:rsidRPr="00FF445B" w:rsidRDefault="00244354" w:rsidP="00244354">
      <w:pPr>
        <w:pStyle w:val="a4"/>
        <w:spacing w:after="0"/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Ковач </w:t>
      </w:r>
      <w:proofErr w:type="spellStart"/>
      <w:r w:rsidRPr="00FF445B">
        <w:rPr>
          <w:b w:val="0"/>
          <w:sz w:val="28"/>
          <w:szCs w:val="28"/>
        </w:rPr>
        <w:t>Вівіана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Йеніївні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та Ковач Марта </w:t>
      </w:r>
      <w:proofErr w:type="spellStart"/>
      <w:r w:rsidRPr="00FF445B">
        <w:rPr>
          <w:b w:val="0"/>
          <w:sz w:val="28"/>
          <w:szCs w:val="28"/>
        </w:rPr>
        <w:t>Зігмун</w:t>
      </w:r>
      <w:r w:rsidR="00D3615B">
        <w:rPr>
          <w:b w:val="0"/>
          <w:sz w:val="28"/>
          <w:szCs w:val="28"/>
        </w:rPr>
        <w:t>дівні</w:t>
      </w:r>
      <w:proofErr w:type="spellEnd"/>
      <w:r w:rsidR="00D361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0,2113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РН № 173494 від 02.06.2020р. та свідоцтва про право на спадщину за законом від 10.06.2020р. серія НОН 378751;</w:t>
      </w:r>
    </w:p>
    <w:p w:rsidR="00244354" w:rsidRPr="00FF445B" w:rsidRDefault="00244354" w:rsidP="00244354">
      <w:pPr>
        <w:pStyle w:val="a4"/>
        <w:spacing w:after="0"/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Надь </w:t>
      </w:r>
      <w:proofErr w:type="spellStart"/>
      <w:r w:rsidRPr="00FF445B">
        <w:rPr>
          <w:b w:val="0"/>
          <w:sz w:val="28"/>
          <w:szCs w:val="28"/>
        </w:rPr>
        <w:t>Аттіла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Міклошовичу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0,6497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РН № 173498 від 28.07.2020р. та свідоцтв про право на спадщину за законом від 15.09.2020р. серія НМВ 445276 та від 15.09.2020р. серія НМВ 445277;</w:t>
      </w:r>
    </w:p>
    <w:p w:rsidR="00244354" w:rsidRPr="00FF445B" w:rsidRDefault="00244354" w:rsidP="00244354">
      <w:pPr>
        <w:pStyle w:val="a4"/>
        <w:spacing w:after="0"/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Надь </w:t>
      </w:r>
      <w:proofErr w:type="spellStart"/>
      <w:r w:rsidRPr="00FF445B">
        <w:rPr>
          <w:b w:val="0"/>
          <w:sz w:val="28"/>
          <w:szCs w:val="28"/>
        </w:rPr>
        <w:t>Аттіла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Міклошовичу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0,4700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Есеньської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РН № 173498 від 28.07.2020р. та свідоцтв про право на спадщину за законом від 15.09.2020р. серія НМВ 445276 та від 15.09.2020р. серія НМВ 445277;</w:t>
      </w:r>
    </w:p>
    <w:p w:rsidR="00D41C26" w:rsidRPr="00FF445B" w:rsidRDefault="00244354" w:rsidP="00D41C26">
      <w:pPr>
        <w:pStyle w:val="a4"/>
        <w:spacing w:after="0"/>
        <w:jc w:val="both"/>
        <w:rPr>
          <w:rFonts w:eastAsia="Calibri"/>
          <w:b w:val="0"/>
          <w:sz w:val="28"/>
          <w:szCs w:val="28"/>
          <w:lang w:eastAsia="en-US"/>
        </w:rPr>
      </w:pPr>
      <w:r w:rsidRPr="00FF445B">
        <w:rPr>
          <w:b w:val="0"/>
          <w:sz w:val="28"/>
          <w:szCs w:val="28"/>
        </w:rPr>
        <w:t xml:space="preserve">Надь </w:t>
      </w:r>
      <w:proofErr w:type="spellStart"/>
      <w:r w:rsidRPr="00FF445B">
        <w:rPr>
          <w:b w:val="0"/>
          <w:sz w:val="28"/>
          <w:szCs w:val="28"/>
        </w:rPr>
        <w:t>Аттіла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Міклошовичу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орієнтовною площею 0,3383 га для ведення товарного сільськогосподарського виробництва, на території </w:t>
      </w:r>
      <w:proofErr w:type="spellStart"/>
      <w:r w:rsidRPr="00FF445B">
        <w:rPr>
          <w:b w:val="0"/>
          <w:sz w:val="28"/>
          <w:szCs w:val="28"/>
        </w:rPr>
        <w:t>Соловківської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пункту, згідно сертифікату  </w:t>
      </w:r>
      <w:r w:rsidRPr="00FF445B">
        <w:rPr>
          <w:b w:val="0"/>
          <w:sz w:val="28"/>
          <w:szCs w:val="28"/>
        </w:rPr>
        <w:lastRenderedPageBreak/>
        <w:t>РН № 173498 від 28.07.2020р. та свідоцтв про право на спадщину за законом від 15.09.2020р. серія НМВ 445276 та від 15.09.2020р. серія НМВ 445277.</w:t>
      </w:r>
    </w:p>
    <w:p w:rsidR="001E127F" w:rsidRDefault="00D41C26" w:rsidP="001E127F">
      <w:pPr>
        <w:jc w:val="both"/>
        <w:rPr>
          <w:rFonts w:eastAsia="Calibri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 xml:space="preserve">Голосували: за - </w:t>
      </w:r>
      <w:r w:rsidR="00880B52" w:rsidRPr="00AC4F22">
        <w:rPr>
          <w:rFonts w:eastAsia="Calibri"/>
          <w:sz w:val="28"/>
          <w:szCs w:val="28"/>
          <w:lang w:eastAsia="en-US"/>
        </w:rPr>
        <w:t>4</w:t>
      </w:r>
      <w:r w:rsidRPr="00AC4F2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1E127F" w:rsidRPr="00FF445B" w:rsidRDefault="001E127F" w:rsidP="00FF445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F445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.СЛУХАЛИ: </w:t>
      </w:r>
      <w:r w:rsidR="004C000B" w:rsidRPr="004C000B">
        <w:rPr>
          <w:rFonts w:eastAsia="Calibri"/>
          <w:b w:val="0"/>
          <w:sz w:val="28"/>
          <w:szCs w:val="28"/>
          <w:lang w:eastAsia="en-US"/>
        </w:rPr>
        <w:t>заяв</w:t>
      </w:r>
      <w:r w:rsidR="00FF445B">
        <w:rPr>
          <w:rFonts w:eastAsia="Calibri"/>
          <w:b w:val="0"/>
          <w:sz w:val="28"/>
          <w:szCs w:val="28"/>
          <w:lang w:eastAsia="en-US"/>
        </w:rPr>
        <w:t>и</w:t>
      </w:r>
      <w:r w:rsidR="004C000B" w:rsidRPr="004C000B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F445B">
        <w:rPr>
          <w:rFonts w:eastAsia="Calibri"/>
          <w:b w:val="0"/>
          <w:sz w:val="28"/>
          <w:szCs w:val="28"/>
          <w:lang w:eastAsia="en-US"/>
        </w:rPr>
        <w:t xml:space="preserve">громадян </w:t>
      </w:r>
      <w:r w:rsidR="00FF445B" w:rsidRPr="00FF445B">
        <w:rPr>
          <w:b w:val="0"/>
          <w:sz w:val="28"/>
          <w:szCs w:val="28"/>
        </w:rPr>
        <w:t>про виділення в натурі (на місцевості) земельних ділянок та надання у власність</w:t>
      </w:r>
      <w:r w:rsidR="00FF445B" w:rsidRPr="00FF445B">
        <w:rPr>
          <w:sz w:val="28"/>
          <w:szCs w:val="28"/>
        </w:rPr>
        <w:t xml:space="preserve"> </w:t>
      </w:r>
      <w:r w:rsidR="00FF445B" w:rsidRPr="00FF445B">
        <w:rPr>
          <w:b w:val="0"/>
          <w:sz w:val="28"/>
          <w:szCs w:val="28"/>
        </w:rPr>
        <w:t>згідно сертифікатів на земельну частку ( пай)</w:t>
      </w:r>
      <w:r w:rsidR="00FF445B">
        <w:rPr>
          <w:b w:val="0"/>
          <w:sz w:val="28"/>
          <w:szCs w:val="28"/>
        </w:rPr>
        <w:t>.</w:t>
      </w:r>
    </w:p>
    <w:p w:rsidR="00FF445B" w:rsidRDefault="00F25293" w:rsidP="00FF445B">
      <w:pPr>
        <w:jc w:val="both"/>
        <w:rPr>
          <w:b w:val="0"/>
          <w:sz w:val="28"/>
          <w:szCs w:val="28"/>
        </w:rPr>
      </w:pPr>
      <w:r w:rsidRPr="00AC4F22">
        <w:rPr>
          <w:sz w:val="28"/>
          <w:szCs w:val="28"/>
        </w:rPr>
        <w:t xml:space="preserve">ВИСТУПИЛИ: </w:t>
      </w:r>
      <w:r w:rsidRPr="00AC4F22">
        <w:rPr>
          <w:b w:val="0"/>
          <w:sz w:val="28"/>
          <w:szCs w:val="28"/>
        </w:rPr>
        <w:t>Голубка В.В.</w:t>
      </w:r>
      <w:r w:rsidR="00AC4F22">
        <w:rPr>
          <w:b w:val="0"/>
          <w:sz w:val="28"/>
          <w:szCs w:val="28"/>
        </w:rPr>
        <w:t>,Плиска В.П.</w:t>
      </w:r>
    </w:p>
    <w:p w:rsidR="00FF445B" w:rsidRDefault="00F25293" w:rsidP="00FF445B">
      <w:pPr>
        <w:jc w:val="both"/>
        <w:rPr>
          <w:b w:val="0"/>
          <w:sz w:val="28"/>
          <w:szCs w:val="28"/>
        </w:rPr>
      </w:pPr>
      <w:r w:rsidRPr="00F25293">
        <w:rPr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FF445B">
        <w:rPr>
          <w:b w:val="0"/>
          <w:sz w:val="28"/>
          <w:szCs w:val="28"/>
        </w:rPr>
        <w:t xml:space="preserve">пропонувати сесії Чопської міської ради </w:t>
      </w:r>
      <w:r w:rsidR="00FF445B" w:rsidRPr="00FF445B">
        <w:rPr>
          <w:b w:val="0"/>
          <w:sz w:val="28"/>
          <w:szCs w:val="28"/>
        </w:rPr>
        <w:t xml:space="preserve">виділити в натуру (на місцевості) земельні ділянки та надати у власність згідно сертифікату на земельну частку (пай) наступним громадянам: </w:t>
      </w:r>
    </w:p>
    <w:p w:rsidR="00FF445B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FF445B">
        <w:rPr>
          <w:b w:val="0"/>
          <w:sz w:val="28"/>
          <w:szCs w:val="28"/>
        </w:rPr>
        <w:t>Ривийс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Андраш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Андрашовичу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), площею 0,4700 га, кадастровий номер 2124888000:11:021:0224 для ведення товарного сільськогосподарського виробництва (рілля), на території </w:t>
      </w:r>
      <w:proofErr w:type="spellStart"/>
      <w:r w:rsidRPr="00FF445B">
        <w:rPr>
          <w:b w:val="0"/>
          <w:sz w:val="28"/>
          <w:szCs w:val="28"/>
        </w:rPr>
        <w:t>Есеньської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 (сертифікат ЗК №0093732);</w:t>
      </w:r>
    </w:p>
    <w:p w:rsidR="00FF445B" w:rsidRDefault="00FF445B" w:rsidP="00FF445B">
      <w:pPr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Шимон </w:t>
      </w:r>
      <w:proofErr w:type="spellStart"/>
      <w:r w:rsidRPr="00FF445B">
        <w:rPr>
          <w:b w:val="0"/>
          <w:sz w:val="28"/>
          <w:szCs w:val="28"/>
        </w:rPr>
        <w:t>Амбруш</w:t>
      </w:r>
      <w:proofErr w:type="spellEnd"/>
      <w:r w:rsidRPr="00FF445B">
        <w:rPr>
          <w:b w:val="0"/>
          <w:sz w:val="28"/>
          <w:szCs w:val="28"/>
        </w:rPr>
        <w:t xml:space="preserve"> </w:t>
      </w:r>
      <w:proofErr w:type="spellStart"/>
      <w:r w:rsidRPr="00FF445B">
        <w:rPr>
          <w:b w:val="0"/>
          <w:sz w:val="28"/>
          <w:szCs w:val="28"/>
        </w:rPr>
        <w:t>Амбрушовичу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), площею 0,1800 га, кадастровий номер 2124884200:10:016:0299 для ведення товарного сільськогосподарського виробництва (рілля),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 (сертифікат ЗК №0093385);</w:t>
      </w:r>
    </w:p>
    <w:p w:rsidR="00FF445B" w:rsidRDefault="00FF445B" w:rsidP="00FF445B">
      <w:pPr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Ковач Берта </w:t>
      </w:r>
      <w:proofErr w:type="spellStart"/>
      <w:r w:rsidRPr="00FF445B">
        <w:rPr>
          <w:b w:val="0"/>
          <w:sz w:val="28"/>
          <w:szCs w:val="28"/>
        </w:rPr>
        <w:t>Людвиговні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FF445B">
        <w:rPr>
          <w:b w:val="0"/>
          <w:sz w:val="28"/>
          <w:szCs w:val="28"/>
        </w:rPr>
        <w:t xml:space="preserve">) та Ковач Олександр </w:t>
      </w:r>
      <w:proofErr w:type="spellStart"/>
      <w:r w:rsidRPr="00FF445B">
        <w:rPr>
          <w:b w:val="0"/>
          <w:sz w:val="28"/>
          <w:szCs w:val="28"/>
        </w:rPr>
        <w:t>Шандоровичу</w:t>
      </w:r>
      <w:proofErr w:type="spellEnd"/>
      <w:r w:rsidRPr="00FF445B">
        <w:rPr>
          <w:b w:val="0"/>
          <w:sz w:val="28"/>
          <w:szCs w:val="28"/>
        </w:rPr>
        <w:t xml:space="preserve"> 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bookmarkStart w:id="0" w:name="_GoBack"/>
      <w:bookmarkEnd w:id="0"/>
      <w:r w:rsidRPr="00FF445B">
        <w:rPr>
          <w:b w:val="0"/>
          <w:sz w:val="28"/>
          <w:szCs w:val="28"/>
        </w:rPr>
        <w:t xml:space="preserve">)  площею 0,6500 га, кадастровий номер 2124884200:10:016:0296 для ведення товарного сільськогосподарського виробництва (рілля),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 (сертифікат РН  №173036);</w:t>
      </w:r>
    </w:p>
    <w:p w:rsidR="00FF445B" w:rsidRDefault="00FF445B" w:rsidP="00FF445B">
      <w:pPr>
        <w:jc w:val="both"/>
        <w:rPr>
          <w:b w:val="0"/>
          <w:sz w:val="28"/>
          <w:szCs w:val="28"/>
        </w:rPr>
      </w:pPr>
      <w:r w:rsidRPr="00FF445B">
        <w:rPr>
          <w:b w:val="0"/>
          <w:sz w:val="28"/>
          <w:szCs w:val="28"/>
        </w:rPr>
        <w:t xml:space="preserve">Кара Ірині </w:t>
      </w:r>
      <w:proofErr w:type="spellStart"/>
      <w:r w:rsidRPr="00FF445B">
        <w:rPr>
          <w:b w:val="0"/>
          <w:sz w:val="28"/>
          <w:szCs w:val="28"/>
        </w:rPr>
        <w:t>Арностівні</w:t>
      </w:r>
      <w:proofErr w:type="spellEnd"/>
      <w:r w:rsidRPr="00FF445B">
        <w:rPr>
          <w:b w:val="0"/>
          <w:sz w:val="28"/>
          <w:szCs w:val="28"/>
        </w:rPr>
        <w:t xml:space="preserve"> (</w:t>
      </w:r>
      <w:proofErr w:type="spellStart"/>
      <w:r w:rsidRPr="00FF445B">
        <w:rPr>
          <w:b w:val="0"/>
          <w:sz w:val="28"/>
          <w:szCs w:val="28"/>
        </w:rPr>
        <w:t>ід.код</w:t>
      </w:r>
      <w:proofErr w:type="spellEnd"/>
      <w:r w:rsidRPr="00FF445B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</w:t>
      </w:r>
      <w:r w:rsidRPr="00FF445B">
        <w:rPr>
          <w:b w:val="0"/>
          <w:sz w:val="28"/>
          <w:szCs w:val="28"/>
        </w:rPr>
        <w:t xml:space="preserve">) площею 0,4700 га, кадастровий номер 2124884200:10:016:0298 для ведення товарного сільськогосподарського виробництва (рілля), на території </w:t>
      </w:r>
      <w:proofErr w:type="spellStart"/>
      <w:r w:rsidRPr="00FF445B">
        <w:rPr>
          <w:b w:val="0"/>
          <w:sz w:val="28"/>
          <w:szCs w:val="28"/>
        </w:rPr>
        <w:t>Тисаашванської</w:t>
      </w:r>
      <w:proofErr w:type="spellEnd"/>
      <w:r w:rsidRPr="00FF445B">
        <w:rPr>
          <w:b w:val="0"/>
          <w:sz w:val="28"/>
          <w:szCs w:val="28"/>
        </w:rPr>
        <w:t xml:space="preserve"> сільської ради, за межами населеного пункту (сертифікат РН  №171491);</w:t>
      </w:r>
    </w:p>
    <w:p w:rsidR="00FF445B" w:rsidRDefault="00D3615B" w:rsidP="00FF445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Шимон </w:t>
      </w:r>
      <w:proofErr w:type="spellStart"/>
      <w:r>
        <w:rPr>
          <w:b w:val="0"/>
          <w:sz w:val="28"/>
          <w:szCs w:val="28"/>
        </w:rPr>
        <w:t>Амбруш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Амбрушовичу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 w:rsidR="00FF445B" w:rsidRPr="00FF445B">
        <w:rPr>
          <w:b w:val="0"/>
          <w:sz w:val="28"/>
          <w:szCs w:val="28"/>
        </w:rPr>
        <w:t>ід.код</w:t>
      </w:r>
      <w:proofErr w:type="spellEnd"/>
      <w:r w:rsidR="00FF445B" w:rsidRPr="00FF44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****</w:t>
      </w:r>
      <w:r w:rsidR="00FF445B" w:rsidRPr="00FF445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FF445B" w:rsidRPr="00FF445B">
        <w:rPr>
          <w:b w:val="0"/>
          <w:sz w:val="28"/>
          <w:szCs w:val="28"/>
        </w:rPr>
        <w:t xml:space="preserve">площею 0,2099 га, кадастровий номер 2124884200:10:016:0297 для ведення товарного сільськогосподарського виробництва (пасовище), на території </w:t>
      </w:r>
      <w:proofErr w:type="spellStart"/>
      <w:r w:rsidR="00FF445B" w:rsidRPr="00FF445B">
        <w:rPr>
          <w:b w:val="0"/>
          <w:sz w:val="28"/>
          <w:szCs w:val="28"/>
        </w:rPr>
        <w:t>Тисаашванської</w:t>
      </w:r>
      <w:proofErr w:type="spellEnd"/>
      <w:r w:rsidR="00FF445B" w:rsidRPr="00FF445B">
        <w:rPr>
          <w:b w:val="0"/>
          <w:sz w:val="28"/>
          <w:szCs w:val="28"/>
        </w:rPr>
        <w:t xml:space="preserve"> сільської ради, за межами населеного пункту (сертифікат ЗК  №0093385).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Варга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Естера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Ференцівні</w:t>
      </w:r>
      <w:proofErr w:type="spellEnd"/>
      <w:r w:rsidRPr="00A92A0E">
        <w:rPr>
          <w:b w:val="0"/>
          <w:sz w:val="28"/>
          <w:szCs w:val="28"/>
        </w:rPr>
        <w:t xml:space="preserve">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), площею 0,6497 га, кадастровий номер 2124888000:10:010:0109 для ведення товарного сільськогосподарського виробництва (рілля), на території </w:t>
      </w:r>
      <w:proofErr w:type="spellStart"/>
      <w:r w:rsidRPr="00A92A0E">
        <w:rPr>
          <w:b w:val="0"/>
          <w:sz w:val="28"/>
          <w:szCs w:val="28"/>
        </w:rPr>
        <w:t>Есеньської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№173111);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Вудмаска</w:t>
      </w:r>
      <w:proofErr w:type="spellEnd"/>
      <w:r w:rsidRPr="00A92A0E">
        <w:rPr>
          <w:b w:val="0"/>
          <w:sz w:val="28"/>
          <w:szCs w:val="28"/>
        </w:rPr>
        <w:t xml:space="preserve"> Михайлу Степановичу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), площею 2,1300 га, кадастровий номер 2124885900:10:011:0660 для ведення товарного сільськогосподарського виробництва (сіножаті), на території </w:t>
      </w:r>
      <w:proofErr w:type="spellStart"/>
      <w:r w:rsidRPr="00A92A0E">
        <w:rPr>
          <w:b w:val="0"/>
          <w:sz w:val="28"/>
          <w:szCs w:val="28"/>
        </w:rPr>
        <w:t>Соловківської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ЗК №00933302);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Малеш</w:t>
      </w:r>
      <w:proofErr w:type="spellEnd"/>
      <w:r w:rsidRPr="00A92A0E">
        <w:rPr>
          <w:b w:val="0"/>
          <w:sz w:val="28"/>
          <w:szCs w:val="28"/>
        </w:rPr>
        <w:t xml:space="preserve"> Віктор Васильовичу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  площею 2,1300 га, кадастровий номер 2124885900:10:011:0661 для ведення товарного сільськогосподарського виробництва (сіножаті), на території </w:t>
      </w:r>
      <w:proofErr w:type="spellStart"/>
      <w:r w:rsidRPr="00A92A0E">
        <w:rPr>
          <w:b w:val="0"/>
          <w:sz w:val="28"/>
          <w:szCs w:val="28"/>
        </w:rPr>
        <w:t>Соловкіської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ЗК №0121106);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Шовш</w:t>
      </w:r>
      <w:proofErr w:type="spellEnd"/>
      <w:r w:rsidRPr="00A92A0E">
        <w:rPr>
          <w:b w:val="0"/>
          <w:sz w:val="28"/>
          <w:szCs w:val="28"/>
        </w:rPr>
        <w:t xml:space="preserve"> Ірині </w:t>
      </w:r>
      <w:proofErr w:type="spellStart"/>
      <w:r w:rsidRPr="00A92A0E">
        <w:rPr>
          <w:b w:val="0"/>
          <w:sz w:val="28"/>
          <w:szCs w:val="28"/>
        </w:rPr>
        <w:t>Ференцівні</w:t>
      </w:r>
      <w:proofErr w:type="spellEnd"/>
      <w:r w:rsidRPr="00A92A0E">
        <w:rPr>
          <w:b w:val="0"/>
          <w:sz w:val="28"/>
          <w:szCs w:val="28"/>
        </w:rPr>
        <w:t xml:space="preserve">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 площею 0,3300 га, кадастровий номер 2124885900:10:011:0659 для ведення товарного сільськогосподарського </w:t>
      </w:r>
      <w:r w:rsidRPr="00A92A0E">
        <w:rPr>
          <w:b w:val="0"/>
          <w:sz w:val="28"/>
          <w:szCs w:val="28"/>
        </w:rPr>
        <w:lastRenderedPageBreak/>
        <w:t xml:space="preserve">виробництва (пасовища), на території </w:t>
      </w:r>
      <w:proofErr w:type="spellStart"/>
      <w:r w:rsidRPr="00A92A0E">
        <w:rPr>
          <w:b w:val="0"/>
          <w:sz w:val="28"/>
          <w:szCs w:val="28"/>
        </w:rPr>
        <w:t>Соловківської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ЗК  №0093541);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Шебик</w:t>
      </w:r>
      <w:proofErr w:type="spellEnd"/>
      <w:r w:rsidRPr="00A92A0E">
        <w:rPr>
          <w:b w:val="0"/>
          <w:sz w:val="28"/>
          <w:szCs w:val="28"/>
        </w:rPr>
        <w:t xml:space="preserve"> Йосифу Йосифовичу 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 площею 0,3300 га, кадастровий номер 2124885900:10:011:0658 для ведення товарного сільськогосподарського виробництва (пасовище), на території </w:t>
      </w:r>
      <w:proofErr w:type="spellStart"/>
      <w:r w:rsidRPr="00A92A0E">
        <w:rPr>
          <w:b w:val="0"/>
          <w:sz w:val="28"/>
          <w:szCs w:val="28"/>
        </w:rPr>
        <w:t>Соловківської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 №173032);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r w:rsidRPr="00A92A0E">
        <w:rPr>
          <w:b w:val="0"/>
          <w:sz w:val="28"/>
          <w:szCs w:val="28"/>
        </w:rPr>
        <w:t xml:space="preserve">Гречка </w:t>
      </w:r>
      <w:proofErr w:type="spellStart"/>
      <w:r w:rsidRPr="00A92A0E">
        <w:rPr>
          <w:b w:val="0"/>
          <w:sz w:val="28"/>
          <w:szCs w:val="28"/>
        </w:rPr>
        <w:t>Ленке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Белівні</w:t>
      </w:r>
      <w:proofErr w:type="spellEnd"/>
      <w:r w:rsidRPr="00A92A0E">
        <w:rPr>
          <w:b w:val="0"/>
          <w:sz w:val="28"/>
          <w:szCs w:val="28"/>
        </w:rPr>
        <w:t xml:space="preserve">( 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 площею 0,6516 га, кадастровий номер 2124888000:10:010:0110 для ведення товарного сільськогосподарського виробництва (рілля), на території </w:t>
      </w:r>
      <w:proofErr w:type="spellStart"/>
      <w:r w:rsidRPr="00A92A0E">
        <w:rPr>
          <w:b w:val="0"/>
          <w:sz w:val="28"/>
          <w:szCs w:val="28"/>
        </w:rPr>
        <w:t>Есеньської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 №173433);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r w:rsidRPr="00A92A0E">
        <w:rPr>
          <w:b w:val="0"/>
          <w:sz w:val="28"/>
          <w:szCs w:val="28"/>
        </w:rPr>
        <w:t xml:space="preserve">Гречка </w:t>
      </w:r>
      <w:proofErr w:type="spellStart"/>
      <w:r w:rsidRPr="00A92A0E">
        <w:rPr>
          <w:b w:val="0"/>
          <w:sz w:val="28"/>
          <w:szCs w:val="28"/>
        </w:rPr>
        <w:t>Ленке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Белівні</w:t>
      </w:r>
      <w:proofErr w:type="spellEnd"/>
      <w:r w:rsidRPr="00A92A0E">
        <w:rPr>
          <w:b w:val="0"/>
          <w:sz w:val="28"/>
          <w:szCs w:val="28"/>
        </w:rPr>
        <w:t xml:space="preserve">( 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 xml:space="preserve">) площею 0,4692 га, кадастровий номер 2124888000:11:021:0223 для ведення товарного сільськогосподарського виробництва (рілля), на території </w:t>
      </w:r>
      <w:proofErr w:type="spellStart"/>
      <w:r w:rsidRPr="00A92A0E">
        <w:rPr>
          <w:b w:val="0"/>
          <w:sz w:val="28"/>
          <w:szCs w:val="28"/>
        </w:rPr>
        <w:t>Есеньської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 №173433);</w:t>
      </w:r>
    </w:p>
    <w:p w:rsidR="00FF445B" w:rsidRPr="00A92A0E" w:rsidRDefault="00FF445B" w:rsidP="00FF445B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Ержебет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Калманівні</w:t>
      </w:r>
      <w:proofErr w:type="spellEnd"/>
      <w:r w:rsidRPr="00A92A0E">
        <w:rPr>
          <w:b w:val="0"/>
          <w:sz w:val="28"/>
          <w:szCs w:val="28"/>
        </w:rPr>
        <w:t xml:space="preserve">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>),</w:t>
      </w: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Миколі Миколайовичу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>),</w:t>
      </w: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Аттілі</w:t>
      </w:r>
      <w:proofErr w:type="spellEnd"/>
      <w:r w:rsidRPr="00A92A0E">
        <w:rPr>
          <w:b w:val="0"/>
          <w:sz w:val="28"/>
          <w:szCs w:val="28"/>
        </w:rPr>
        <w:t xml:space="preserve"> Миколайовичу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="00D3615B">
        <w:rPr>
          <w:b w:val="0"/>
          <w:sz w:val="28"/>
          <w:szCs w:val="28"/>
        </w:rPr>
        <w:t xml:space="preserve"> ****</w:t>
      </w:r>
      <w:r w:rsidRPr="00A92A0E">
        <w:rPr>
          <w:b w:val="0"/>
          <w:sz w:val="28"/>
          <w:szCs w:val="28"/>
        </w:rPr>
        <w:t xml:space="preserve">) площею 0,6496 га для ведення товарного сільськогосподарського виробництва (рілля), на території </w:t>
      </w:r>
      <w:proofErr w:type="spellStart"/>
      <w:r w:rsidRPr="00A92A0E">
        <w:rPr>
          <w:b w:val="0"/>
          <w:sz w:val="28"/>
          <w:szCs w:val="28"/>
        </w:rPr>
        <w:t>Есеньської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 №173079);</w:t>
      </w:r>
    </w:p>
    <w:p w:rsidR="00F25293" w:rsidRPr="00FF445B" w:rsidRDefault="00FF445B" w:rsidP="00CF1445">
      <w:pPr>
        <w:jc w:val="both"/>
        <w:rPr>
          <w:b w:val="0"/>
          <w:sz w:val="28"/>
          <w:szCs w:val="28"/>
        </w:rPr>
      </w:pP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Ержебет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Калманівні</w:t>
      </w:r>
      <w:proofErr w:type="spellEnd"/>
      <w:r w:rsidRPr="00A92A0E">
        <w:rPr>
          <w:b w:val="0"/>
          <w:sz w:val="28"/>
          <w:szCs w:val="28"/>
        </w:rPr>
        <w:t xml:space="preserve">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>),</w:t>
      </w: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Миколі Миколайовичу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Pr="00A92A0E">
        <w:rPr>
          <w:b w:val="0"/>
          <w:sz w:val="28"/>
          <w:szCs w:val="28"/>
        </w:rPr>
        <w:t xml:space="preserve"> </w:t>
      </w:r>
      <w:r w:rsidR="00D3615B">
        <w:rPr>
          <w:b w:val="0"/>
          <w:sz w:val="28"/>
          <w:szCs w:val="28"/>
        </w:rPr>
        <w:t>****</w:t>
      </w:r>
      <w:r w:rsidRPr="00A92A0E">
        <w:rPr>
          <w:b w:val="0"/>
          <w:sz w:val="28"/>
          <w:szCs w:val="28"/>
        </w:rPr>
        <w:t>),</w:t>
      </w:r>
      <w:proofErr w:type="spellStart"/>
      <w:r w:rsidRPr="00A92A0E">
        <w:rPr>
          <w:b w:val="0"/>
          <w:sz w:val="28"/>
          <w:szCs w:val="28"/>
        </w:rPr>
        <w:t>Балла</w:t>
      </w:r>
      <w:proofErr w:type="spellEnd"/>
      <w:r w:rsidRPr="00A92A0E">
        <w:rPr>
          <w:b w:val="0"/>
          <w:sz w:val="28"/>
          <w:szCs w:val="28"/>
        </w:rPr>
        <w:t xml:space="preserve"> </w:t>
      </w:r>
      <w:proofErr w:type="spellStart"/>
      <w:r w:rsidRPr="00A92A0E">
        <w:rPr>
          <w:b w:val="0"/>
          <w:sz w:val="28"/>
          <w:szCs w:val="28"/>
        </w:rPr>
        <w:t>Аттілі</w:t>
      </w:r>
      <w:proofErr w:type="spellEnd"/>
      <w:r w:rsidRPr="00A92A0E">
        <w:rPr>
          <w:b w:val="0"/>
          <w:sz w:val="28"/>
          <w:szCs w:val="28"/>
        </w:rPr>
        <w:t xml:space="preserve"> Миколайовичу (</w:t>
      </w:r>
      <w:proofErr w:type="spellStart"/>
      <w:r w:rsidRPr="00A92A0E">
        <w:rPr>
          <w:b w:val="0"/>
          <w:sz w:val="28"/>
          <w:szCs w:val="28"/>
        </w:rPr>
        <w:t>ід.код</w:t>
      </w:r>
      <w:proofErr w:type="spellEnd"/>
      <w:r w:rsidR="00D3615B">
        <w:rPr>
          <w:b w:val="0"/>
          <w:sz w:val="28"/>
          <w:szCs w:val="28"/>
        </w:rPr>
        <w:t xml:space="preserve"> ****</w:t>
      </w:r>
      <w:r w:rsidRPr="00A92A0E">
        <w:rPr>
          <w:b w:val="0"/>
          <w:sz w:val="28"/>
          <w:szCs w:val="28"/>
        </w:rPr>
        <w:t xml:space="preserve">) площею 0,4700 га для ведення товарного сільськогосподарського виробництва (рілля), на території </w:t>
      </w:r>
      <w:proofErr w:type="spellStart"/>
      <w:r w:rsidRPr="00A92A0E">
        <w:rPr>
          <w:b w:val="0"/>
          <w:sz w:val="28"/>
          <w:szCs w:val="28"/>
        </w:rPr>
        <w:t>Тисаашванської</w:t>
      </w:r>
      <w:proofErr w:type="spellEnd"/>
      <w:r w:rsidRPr="00A92A0E">
        <w:rPr>
          <w:b w:val="0"/>
          <w:sz w:val="28"/>
          <w:szCs w:val="28"/>
        </w:rPr>
        <w:t xml:space="preserve"> сільської ради, за межами населеного пункту (сертифікат РН  №173079);</w:t>
      </w:r>
    </w:p>
    <w:p w:rsidR="00F25293" w:rsidRDefault="00F25293" w:rsidP="00F25293">
      <w:pPr>
        <w:jc w:val="both"/>
        <w:rPr>
          <w:rFonts w:eastAsia="Calibri"/>
          <w:sz w:val="28"/>
          <w:szCs w:val="28"/>
          <w:lang w:eastAsia="en-US"/>
        </w:rPr>
      </w:pPr>
      <w:r w:rsidRPr="00AC4F22">
        <w:rPr>
          <w:rFonts w:eastAsia="Calibri"/>
          <w:sz w:val="28"/>
          <w:szCs w:val="28"/>
          <w:lang w:eastAsia="en-US"/>
        </w:rPr>
        <w:t>Голосували: за - 4, проти-0, утрималось-0.</w:t>
      </w:r>
    </w:p>
    <w:p w:rsidR="00F25293" w:rsidRDefault="00966896" w:rsidP="00CF1445">
      <w:pPr>
        <w:jc w:val="both"/>
        <w:rPr>
          <w:b w:val="0"/>
          <w:sz w:val="28"/>
          <w:szCs w:val="28"/>
        </w:rPr>
      </w:pPr>
      <w:r w:rsidRPr="00966896">
        <w:rPr>
          <w:sz w:val="28"/>
          <w:szCs w:val="28"/>
        </w:rPr>
        <w:t>13.СЛУХАЛИ: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клопотання </w:t>
      </w:r>
      <w:r w:rsidRPr="00966896">
        <w:rPr>
          <w:b w:val="0"/>
          <w:sz w:val="28"/>
          <w:szCs w:val="28"/>
        </w:rPr>
        <w:t>Ужгородського міжрайонного управління водного господарства</w:t>
      </w:r>
      <w:r>
        <w:rPr>
          <w:b w:val="0"/>
          <w:sz w:val="28"/>
          <w:szCs w:val="28"/>
        </w:rPr>
        <w:t xml:space="preserve"> про припинення права постійного користування земельною ділянкою у зв’язку з продажем нерухомого майна, розташованого на земельній ділянці.</w:t>
      </w:r>
    </w:p>
    <w:p w:rsidR="00966896" w:rsidRPr="00AC4F22" w:rsidRDefault="00966896" w:rsidP="00966896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ВИСТУПИЛИ:</w:t>
      </w:r>
      <w:r w:rsidR="00AC4F22">
        <w:rPr>
          <w:sz w:val="28"/>
          <w:szCs w:val="28"/>
        </w:rPr>
        <w:t xml:space="preserve"> </w:t>
      </w:r>
      <w:r w:rsidR="00AC4F22" w:rsidRPr="00AC4F22">
        <w:rPr>
          <w:b w:val="0"/>
          <w:sz w:val="28"/>
          <w:szCs w:val="28"/>
        </w:rPr>
        <w:t xml:space="preserve">Мартинов М.К., </w:t>
      </w:r>
      <w:proofErr w:type="spellStart"/>
      <w:r w:rsidR="00AC4F22" w:rsidRPr="00AC4F22">
        <w:rPr>
          <w:b w:val="0"/>
          <w:sz w:val="28"/>
          <w:szCs w:val="28"/>
        </w:rPr>
        <w:t>Кертес</w:t>
      </w:r>
      <w:proofErr w:type="spellEnd"/>
      <w:r w:rsidR="00AC4F22" w:rsidRPr="00AC4F22">
        <w:rPr>
          <w:b w:val="0"/>
          <w:sz w:val="28"/>
          <w:szCs w:val="28"/>
        </w:rPr>
        <w:t xml:space="preserve"> З.З.</w:t>
      </w:r>
    </w:p>
    <w:p w:rsidR="00966896" w:rsidRPr="00966896" w:rsidRDefault="00966896" w:rsidP="00966896">
      <w:pPr>
        <w:jc w:val="both"/>
        <w:rPr>
          <w:b w:val="0"/>
          <w:sz w:val="28"/>
          <w:szCs w:val="28"/>
        </w:rPr>
      </w:pPr>
      <w:r w:rsidRPr="00966896">
        <w:rPr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пропонувати сесії Чопської міської ради </w:t>
      </w:r>
      <w:r w:rsidRPr="00966896">
        <w:rPr>
          <w:b w:val="0"/>
          <w:sz w:val="28"/>
          <w:szCs w:val="28"/>
        </w:rPr>
        <w:t>припинити Ужгородському міжрайонному управлінню водного господарства право постійного користування земельною ділянкою площею 0,7714 га за адресою: м. Чоп, вул. Темето,13 (Чапаєва,13) кадастровий номер 2111000000:03:001:0013,землі водогосподарських підприємств згідно Державного акту на право постійного користування земельною ділянкою серія ЯЯ №104149 від 07.08.2009р.</w:t>
      </w:r>
    </w:p>
    <w:p w:rsidR="009C6589" w:rsidRDefault="00966896" w:rsidP="009C6589">
      <w:pPr>
        <w:jc w:val="both"/>
        <w:rPr>
          <w:rFonts w:eastAsia="Calibri"/>
          <w:sz w:val="28"/>
          <w:szCs w:val="28"/>
          <w:lang w:eastAsia="en-US"/>
        </w:rPr>
      </w:pPr>
      <w:r w:rsidRPr="00A7041E">
        <w:rPr>
          <w:rFonts w:eastAsia="Calibri"/>
          <w:sz w:val="28"/>
          <w:szCs w:val="28"/>
          <w:lang w:eastAsia="en-US"/>
        </w:rPr>
        <w:t>Голосували: за - 4, проти-0, утрималось-0.</w:t>
      </w:r>
    </w:p>
    <w:p w:rsidR="009C6589" w:rsidRPr="009C6589" w:rsidRDefault="009C6589" w:rsidP="009C65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14.СЛУХАЛИ: </w:t>
      </w:r>
      <w:r w:rsidRPr="009C6589">
        <w:rPr>
          <w:rFonts w:eastAsia="Calibri"/>
          <w:b w:val="0"/>
          <w:sz w:val="28"/>
          <w:szCs w:val="28"/>
          <w:lang w:eastAsia="en-US"/>
        </w:rPr>
        <w:t xml:space="preserve">заяву гр. </w:t>
      </w:r>
      <w:proofErr w:type="spellStart"/>
      <w:r w:rsidRPr="009C6589">
        <w:rPr>
          <w:rFonts w:eastAsia="Calibri"/>
          <w:b w:val="0"/>
          <w:sz w:val="28"/>
          <w:szCs w:val="28"/>
          <w:lang w:eastAsia="en-US"/>
        </w:rPr>
        <w:t>Блинтя</w:t>
      </w:r>
      <w:proofErr w:type="spellEnd"/>
      <w:r w:rsidRPr="009C6589">
        <w:rPr>
          <w:rStyle w:val="aa"/>
          <w:b/>
          <w:sz w:val="28"/>
          <w:szCs w:val="28"/>
          <w:shd w:val="clear" w:color="auto" w:fill="FFFFFF"/>
        </w:rPr>
        <w:t xml:space="preserve"> </w:t>
      </w:r>
      <w:r w:rsidRPr="009C6589">
        <w:rPr>
          <w:rStyle w:val="aa"/>
          <w:sz w:val="28"/>
          <w:szCs w:val="28"/>
          <w:shd w:val="clear" w:color="auto" w:fill="FFFFFF"/>
        </w:rPr>
        <w:t>Васил</w:t>
      </w:r>
      <w:r>
        <w:rPr>
          <w:rStyle w:val="aa"/>
          <w:sz w:val="28"/>
          <w:szCs w:val="28"/>
          <w:shd w:val="clear" w:color="auto" w:fill="FFFFFF"/>
        </w:rPr>
        <w:t>я</w:t>
      </w:r>
      <w:r w:rsidRPr="009C6589">
        <w:rPr>
          <w:rStyle w:val="aa"/>
          <w:sz w:val="28"/>
          <w:szCs w:val="28"/>
          <w:shd w:val="clear" w:color="auto" w:fill="FFFFFF"/>
        </w:rPr>
        <w:t xml:space="preserve"> Васильович</w:t>
      </w:r>
      <w:r>
        <w:rPr>
          <w:rStyle w:val="aa"/>
          <w:sz w:val="28"/>
          <w:szCs w:val="28"/>
          <w:shd w:val="clear" w:color="auto" w:fill="FFFFFF"/>
        </w:rPr>
        <w:t>а</w:t>
      </w:r>
      <w:r w:rsidRPr="009C6589">
        <w:rPr>
          <w:rStyle w:val="aa"/>
          <w:sz w:val="28"/>
          <w:szCs w:val="28"/>
          <w:shd w:val="clear" w:color="auto" w:fill="FFFFFF"/>
        </w:rPr>
        <w:t>, мешканц</w:t>
      </w:r>
      <w:r>
        <w:rPr>
          <w:rStyle w:val="aa"/>
          <w:sz w:val="28"/>
          <w:szCs w:val="28"/>
          <w:shd w:val="clear" w:color="auto" w:fill="FFFFFF"/>
        </w:rPr>
        <w:t xml:space="preserve">я с. В.Водяне, вул. </w:t>
      </w:r>
      <w:r w:rsidRPr="009C6589">
        <w:rPr>
          <w:rStyle w:val="aa"/>
          <w:sz w:val="28"/>
          <w:szCs w:val="28"/>
          <w:shd w:val="clear" w:color="auto" w:fill="FFFFFF"/>
        </w:rPr>
        <w:t xml:space="preserve">Комарова,4 </w:t>
      </w:r>
      <w:r>
        <w:rPr>
          <w:rStyle w:val="aa"/>
          <w:sz w:val="28"/>
          <w:szCs w:val="28"/>
          <w:shd w:val="clear" w:color="auto" w:fill="FFFFFF"/>
        </w:rPr>
        <w:t>про</w:t>
      </w:r>
      <w:r w:rsidRPr="009C6589">
        <w:rPr>
          <w:rStyle w:val="aa"/>
          <w:color w:val="181818"/>
          <w:sz w:val="28"/>
          <w:szCs w:val="28"/>
          <w:shd w:val="clear" w:color="auto" w:fill="FFFFFF"/>
        </w:rPr>
        <w:t xml:space="preserve"> на</w:t>
      </w:r>
      <w:r>
        <w:rPr>
          <w:rStyle w:val="aa"/>
          <w:color w:val="181818"/>
          <w:sz w:val="28"/>
          <w:szCs w:val="28"/>
          <w:shd w:val="clear" w:color="auto" w:fill="FFFFFF"/>
        </w:rPr>
        <w:t xml:space="preserve">дання дозволу на </w:t>
      </w:r>
      <w:r w:rsidRPr="009C6589">
        <w:rPr>
          <w:rStyle w:val="aa"/>
          <w:b/>
          <w:color w:val="181818"/>
          <w:sz w:val="28"/>
          <w:szCs w:val="28"/>
          <w:shd w:val="clear" w:color="auto" w:fill="FFFFFF"/>
        </w:rPr>
        <w:t xml:space="preserve"> </w:t>
      </w:r>
      <w:r w:rsidRPr="009C6589">
        <w:rPr>
          <w:b w:val="0"/>
          <w:sz w:val="28"/>
          <w:szCs w:val="28"/>
        </w:rPr>
        <w:t xml:space="preserve">розробку проекту  землеустрою  щодо відведення земельної  ділянки  орієнтовною площею 2,00 на території господарського двору в </w:t>
      </w:r>
      <w:proofErr w:type="spellStart"/>
      <w:r w:rsidRPr="009C6589">
        <w:rPr>
          <w:b w:val="0"/>
          <w:sz w:val="28"/>
          <w:szCs w:val="28"/>
        </w:rPr>
        <w:t>с.Соловка</w:t>
      </w:r>
      <w:proofErr w:type="spellEnd"/>
      <w:r w:rsidRPr="009C6589">
        <w:rPr>
          <w:b w:val="0"/>
          <w:sz w:val="28"/>
          <w:szCs w:val="28"/>
        </w:rPr>
        <w:t xml:space="preserve"> для ведення особистого селянського господарства .</w:t>
      </w:r>
    </w:p>
    <w:p w:rsidR="009C6589" w:rsidRDefault="009C6589" w:rsidP="009C65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ВИСТУПИЛИ:</w:t>
      </w:r>
      <w:r w:rsidR="00A7041E">
        <w:rPr>
          <w:rFonts w:eastAsia="Calibri"/>
          <w:sz w:val="28"/>
          <w:szCs w:val="28"/>
          <w:lang w:eastAsia="en-US"/>
        </w:rPr>
        <w:t xml:space="preserve"> </w:t>
      </w:r>
      <w:r w:rsidR="00A7041E" w:rsidRPr="00A7041E">
        <w:rPr>
          <w:rFonts w:eastAsia="Calibri"/>
          <w:b w:val="0"/>
          <w:sz w:val="28"/>
          <w:szCs w:val="28"/>
          <w:lang w:eastAsia="en-US"/>
        </w:rPr>
        <w:t xml:space="preserve">Голубка В.В., </w:t>
      </w:r>
      <w:proofErr w:type="spellStart"/>
      <w:r w:rsidR="00A7041E" w:rsidRPr="00A7041E">
        <w:rPr>
          <w:rFonts w:eastAsia="Calibri"/>
          <w:b w:val="0"/>
          <w:sz w:val="28"/>
          <w:szCs w:val="28"/>
          <w:lang w:eastAsia="en-US"/>
        </w:rPr>
        <w:t>Кертес</w:t>
      </w:r>
      <w:proofErr w:type="spellEnd"/>
      <w:r w:rsidR="00A7041E" w:rsidRPr="00A7041E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="00A7041E" w:rsidRPr="00A7041E">
        <w:rPr>
          <w:rFonts w:eastAsia="Calibri"/>
          <w:b w:val="0"/>
          <w:sz w:val="28"/>
          <w:szCs w:val="28"/>
          <w:lang w:eastAsia="en-US"/>
        </w:rPr>
        <w:t>З.З.,Мартинов</w:t>
      </w:r>
      <w:proofErr w:type="spellEnd"/>
      <w:r w:rsidR="00A7041E" w:rsidRPr="00A7041E">
        <w:rPr>
          <w:rFonts w:eastAsia="Calibri"/>
          <w:b w:val="0"/>
          <w:sz w:val="28"/>
          <w:szCs w:val="28"/>
          <w:lang w:eastAsia="en-US"/>
        </w:rPr>
        <w:t xml:space="preserve"> Г.К., Плиска В.П.</w:t>
      </w:r>
    </w:p>
    <w:p w:rsidR="009C6589" w:rsidRPr="009C6589" w:rsidRDefault="009C6589" w:rsidP="009C6589">
      <w:pPr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ВИРІШИЛИ</w:t>
      </w:r>
      <w:r w:rsidRPr="009C6589">
        <w:rPr>
          <w:rFonts w:eastAsia="Calibri"/>
          <w:b w:val="0"/>
          <w:sz w:val="28"/>
          <w:szCs w:val="28"/>
          <w:lang w:eastAsia="en-US"/>
        </w:rPr>
        <w:t>: у зв’язку з тим, що даний господарський двір відноситься до земель, які підлягали паюванню</w:t>
      </w:r>
      <w:r w:rsidR="00040E1D">
        <w:rPr>
          <w:rFonts w:eastAsia="Calibri"/>
          <w:b w:val="0"/>
          <w:sz w:val="28"/>
          <w:szCs w:val="28"/>
          <w:lang w:eastAsia="en-US"/>
        </w:rPr>
        <w:t>,</w:t>
      </w:r>
      <w:r>
        <w:rPr>
          <w:rFonts w:eastAsia="Calibri"/>
          <w:b w:val="0"/>
          <w:sz w:val="28"/>
          <w:szCs w:val="28"/>
          <w:lang w:eastAsia="en-US"/>
        </w:rPr>
        <w:t xml:space="preserve"> пропонувати сесії Чопської міської ради </w:t>
      </w:r>
      <w:r w:rsidRPr="009C6589">
        <w:rPr>
          <w:rStyle w:val="aa"/>
          <w:sz w:val="28"/>
          <w:szCs w:val="28"/>
          <w:shd w:val="clear" w:color="auto" w:fill="FFFFFF"/>
        </w:rPr>
        <w:t xml:space="preserve">відмовити у  наданні  дозволу гр. </w:t>
      </w:r>
      <w:proofErr w:type="spellStart"/>
      <w:r w:rsidRPr="009C6589">
        <w:rPr>
          <w:rStyle w:val="aa"/>
          <w:sz w:val="28"/>
          <w:szCs w:val="28"/>
          <w:shd w:val="clear" w:color="auto" w:fill="FFFFFF"/>
        </w:rPr>
        <w:t>Блинтя</w:t>
      </w:r>
      <w:proofErr w:type="spellEnd"/>
      <w:r w:rsidRPr="009C6589">
        <w:rPr>
          <w:rStyle w:val="aa"/>
          <w:sz w:val="28"/>
          <w:szCs w:val="28"/>
          <w:shd w:val="clear" w:color="auto" w:fill="FFFFFF"/>
        </w:rPr>
        <w:t xml:space="preserve"> Василю Васильовичу, мешканцю с. </w:t>
      </w:r>
      <w:proofErr w:type="spellStart"/>
      <w:r w:rsidRPr="009C6589">
        <w:rPr>
          <w:rStyle w:val="aa"/>
          <w:sz w:val="28"/>
          <w:szCs w:val="28"/>
          <w:shd w:val="clear" w:color="auto" w:fill="FFFFFF"/>
        </w:rPr>
        <w:t>В.Водяне</w:t>
      </w:r>
      <w:proofErr w:type="spellEnd"/>
      <w:r w:rsidRPr="009C6589">
        <w:rPr>
          <w:rStyle w:val="aa"/>
          <w:sz w:val="28"/>
          <w:szCs w:val="28"/>
          <w:shd w:val="clear" w:color="auto" w:fill="FFFFFF"/>
        </w:rPr>
        <w:t xml:space="preserve">, вул..Комарова,4 </w:t>
      </w:r>
      <w:r w:rsidRPr="009C6589">
        <w:rPr>
          <w:rStyle w:val="aa"/>
          <w:color w:val="181818"/>
          <w:sz w:val="28"/>
          <w:szCs w:val="28"/>
          <w:shd w:val="clear" w:color="auto" w:fill="FFFFFF"/>
        </w:rPr>
        <w:t xml:space="preserve"> на </w:t>
      </w:r>
      <w:r w:rsidRPr="009C6589">
        <w:rPr>
          <w:b w:val="0"/>
          <w:sz w:val="28"/>
          <w:szCs w:val="28"/>
        </w:rPr>
        <w:t xml:space="preserve">розробку проекту  землеустрою  щодо відведення земельної  ділянки  орієнтовною площею 2,00 на території господарського двору в </w:t>
      </w:r>
      <w:proofErr w:type="spellStart"/>
      <w:r w:rsidRPr="009C6589">
        <w:rPr>
          <w:b w:val="0"/>
          <w:sz w:val="28"/>
          <w:szCs w:val="28"/>
        </w:rPr>
        <w:t>с.Соловка</w:t>
      </w:r>
      <w:proofErr w:type="spellEnd"/>
      <w:r w:rsidRPr="009C6589">
        <w:rPr>
          <w:b w:val="0"/>
          <w:sz w:val="28"/>
          <w:szCs w:val="28"/>
        </w:rPr>
        <w:t xml:space="preserve"> для ведення особ</w:t>
      </w:r>
      <w:r>
        <w:rPr>
          <w:b w:val="0"/>
          <w:sz w:val="28"/>
          <w:szCs w:val="28"/>
        </w:rPr>
        <w:t>истого селянського господарства</w:t>
      </w:r>
      <w:r w:rsidRPr="009C6589">
        <w:rPr>
          <w:b w:val="0"/>
          <w:sz w:val="28"/>
          <w:szCs w:val="28"/>
        </w:rPr>
        <w:t>.</w:t>
      </w:r>
    </w:p>
    <w:p w:rsidR="00A7041E" w:rsidRDefault="00A7041E" w:rsidP="00A7041E">
      <w:pPr>
        <w:jc w:val="both"/>
        <w:rPr>
          <w:rFonts w:eastAsia="Calibri"/>
          <w:sz w:val="28"/>
          <w:szCs w:val="28"/>
          <w:lang w:eastAsia="en-US"/>
        </w:rPr>
      </w:pPr>
      <w:r w:rsidRPr="00A7041E">
        <w:rPr>
          <w:rFonts w:eastAsia="Calibri"/>
          <w:sz w:val="28"/>
          <w:szCs w:val="28"/>
          <w:lang w:eastAsia="en-US"/>
        </w:rPr>
        <w:t>Голосували: за - 4, проти-0, утрималось-0.</w:t>
      </w:r>
    </w:p>
    <w:p w:rsidR="009C6589" w:rsidRPr="009C6589" w:rsidRDefault="009C6589" w:rsidP="00966896">
      <w:pPr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66896" w:rsidRPr="009C6589" w:rsidRDefault="00966896" w:rsidP="00CF1445">
      <w:pPr>
        <w:jc w:val="both"/>
        <w:rPr>
          <w:b w:val="0"/>
          <w:sz w:val="28"/>
          <w:szCs w:val="28"/>
        </w:rPr>
      </w:pPr>
    </w:p>
    <w:p w:rsidR="00966896" w:rsidRPr="00966896" w:rsidRDefault="00966896" w:rsidP="00CF1445">
      <w:pPr>
        <w:jc w:val="both"/>
        <w:rPr>
          <w:sz w:val="28"/>
          <w:szCs w:val="28"/>
        </w:rPr>
      </w:pPr>
    </w:p>
    <w:p w:rsidR="001F7ED2" w:rsidRDefault="001F7ED2" w:rsidP="00A834EF">
      <w:pPr>
        <w:ind w:firstLine="360"/>
        <w:jc w:val="both"/>
        <w:rPr>
          <w:sz w:val="28"/>
          <w:szCs w:val="28"/>
        </w:rPr>
      </w:pPr>
    </w:p>
    <w:p w:rsidR="003737AE" w:rsidRDefault="004128AF" w:rsidP="00A83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A834EF">
        <w:rPr>
          <w:sz w:val="28"/>
          <w:szCs w:val="28"/>
        </w:rPr>
        <w:tab/>
        <w:t xml:space="preserve">Голубка </w:t>
      </w:r>
      <w:r>
        <w:rPr>
          <w:sz w:val="28"/>
          <w:szCs w:val="28"/>
        </w:rPr>
        <w:t>В.В.</w:t>
      </w:r>
      <w:r w:rsidR="00792A1A">
        <w:rPr>
          <w:rFonts w:eastAsia="Calibri"/>
          <w:sz w:val="28"/>
          <w:szCs w:val="28"/>
          <w:lang w:eastAsia="en-US"/>
        </w:rPr>
        <w:tab/>
      </w:r>
    </w:p>
    <w:p w:rsidR="003737AE" w:rsidRDefault="003737AE" w:rsidP="003737AE">
      <w:pPr>
        <w:rPr>
          <w:sz w:val="28"/>
          <w:szCs w:val="28"/>
        </w:rPr>
      </w:pPr>
    </w:p>
    <w:p w:rsidR="006D00FE" w:rsidRPr="003737AE" w:rsidRDefault="00195DAF" w:rsidP="00195DA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F95">
        <w:rPr>
          <w:sz w:val="28"/>
          <w:szCs w:val="28"/>
        </w:rPr>
        <w:t xml:space="preserve">Секретар </w:t>
      </w:r>
      <w:r w:rsidR="00346F95">
        <w:rPr>
          <w:sz w:val="28"/>
          <w:szCs w:val="28"/>
        </w:rPr>
        <w:tab/>
        <w:t>Плиска В.П.</w:t>
      </w:r>
    </w:p>
    <w:sectPr w:rsidR="006D00FE" w:rsidRPr="003737AE" w:rsidSect="00351D95">
      <w:headerReference w:type="default" r:id="rId8"/>
      <w:pgSz w:w="11906" w:h="16838"/>
      <w:pgMar w:top="426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54" w:rsidRDefault="00BE3754">
      <w:r>
        <w:separator/>
      </w:r>
    </w:p>
  </w:endnote>
  <w:endnote w:type="continuationSeparator" w:id="0">
    <w:p w:rsidR="00BE3754" w:rsidRDefault="00BE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54" w:rsidRDefault="00BE3754">
      <w:r>
        <w:separator/>
      </w:r>
    </w:p>
  </w:footnote>
  <w:footnote w:type="continuationSeparator" w:id="0">
    <w:p w:rsidR="00BE3754" w:rsidRDefault="00BE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FD" w:rsidRDefault="00A970F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3615B" w:rsidRPr="00D3615B">
      <w:rPr>
        <w:noProof/>
        <w:lang w:val="ru-RU"/>
      </w:rPr>
      <w:t>2</w:t>
    </w:r>
    <w:r>
      <w:fldChar w:fldCharType="end"/>
    </w:r>
  </w:p>
  <w:p w:rsidR="00A970FD" w:rsidRDefault="00A970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43"/>
    <w:multiLevelType w:val="hybridMultilevel"/>
    <w:tmpl w:val="78EC9C84"/>
    <w:lvl w:ilvl="0" w:tplc="901C25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40"/>
    <w:multiLevelType w:val="hybridMultilevel"/>
    <w:tmpl w:val="1D30285E"/>
    <w:lvl w:ilvl="0" w:tplc="7BACD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6E8"/>
    <w:multiLevelType w:val="multilevel"/>
    <w:tmpl w:val="A1F8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A82714"/>
    <w:multiLevelType w:val="hybridMultilevel"/>
    <w:tmpl w:val="71229B9E"/>
    <w:lvl w:ilvl="0" w:tplc="B592504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843A4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167A9"/>
    <w:multiLevelType w:val="multilevel"/>
    <w:tmpl w:val="3976B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292F4F"/>
    <w:multiLevelType w:val="multilevel"/>
    <w:tmpl w:val="4FBE8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1C1179B0"/>
    <w:multiLevelType w:val="multilevel"/>
    <w:tmpl w:val="F8B497BC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8">
    <w:nsid w:val="1C227DAA"/>
    <w:multiLevelType w:val="hybridMultilevel"/>
    <w:tmpl w:val="CD9C95F2"/>
    <w:lvl w:ilvl="0" w:tplc="9F3C3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E207A13"/>
    <w:multiLevelType w:val="hybridMultilevel"/>
    <w:tmpl w:val="002A8E06"/>
    <w:lvl w:ilvl="0" w:tplc="9D345F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8F6"/>
    <w:multiLevelType w:val="hybridMultilevel"/>
    <w:tmpl w:val="5D0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FEE"/>
    <w:multiLevelType w:val="hybridMultilevel"/>
    <w:tmpl w:val="CA1625B8"/>
    <w:lvl w:ilvl="0" w:tplc="4A1A4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506"/>
    <w:multiLevelType w:val="hybridMultilevel"/>
    <w:tmpl w:val="7D7A4D0E"/>
    <w:lvl w:ilvl="0" w:tplc="E424FA2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>
    <w:nsid w:val="28631FED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F3254C"/>
    <w:multiLevelType w:val="hybridMultilevel"/>
    <w:tmpl w:val="052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03B9"/>
    <w:multiLevelType w:val="hybridMultilevel"/>
    <w:tmpl w:val="C4D01A56"/>
    <w:lvl w:ilvl="0" w:tplc="5D422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7BCF"/>
    <w:multiLevelType w:val="hybridMultilevel"/>
    <w:tmpl w:val="091CC99C"/>
    <w:lvl w:ilvl="0" w:tplc="12302C2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444396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470C2798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35D80F28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CD90B280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5DBEAA60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CFF43D36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BB28A080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CE3C733E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17">
    <w:nsid w:val="31251E77"/>
    <w:multiLevelType w:val="hybridMultilevel"/>
    <w:tmpl w:val="E8C43A0E"/>
    <w:lvl w:ilvl="0" w:tplc="9B381C8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4F8884C">
      <w:numFmt w:val="bullet"/>
      <w:lvlText w:val="•"/>
      <w:lvlJc w:val="left"/>
      <w:pPr>
        <w:ind w:left="1444" w:hanging="361"/>
      </w:pPr>
      <w:rPr>
        <w:rFonts w:hint="default"/>
        <w:lang w:val="uk-UA" w:eastAsia="en-US" w:bidi="ar-SA"/>
      </w:rPr>
    </w:lvl>
    <w:lvl w:ilvl="2" w:tplc="3134EF3E">
      <w:numFmt w:val="bullet"/>
      <w:lvlText w:val="•"/>
      <w:lvlJc w:val="left"/>
      <w:pPr>
        <w:ind w:left="2429" w:hanging="361"/>
      </w:pPr>
      <w:rPr>
        <w:rFonts w:hint="default"/>
        <w:lang w:val="uk-UA" w:eastAsia="en-US" w:bidi="ar-SA"/>
      </w:rPr>
    </w:lvl>
    <w:lvl w:ilvl="3" w:tplc="C9B4BA64">
      <w:numFmt w:val="bullet"/>
      <w:lvlText w:val="•"/>
      <w:lvlJc w:val="left"/>
      <w:pPr>
        <w:ind w:left="3413" w:hanging="361"/>
      </w:pPr>
      <w:rPr>
        <w:rFonts w:hint="default"/>
        <w:lang w:val="uk-UA" w:eastAsia="en-US" w:bidi="ar-SA"/>
      </w:rPr>
    </w:lvl>
    <w:lvl w:ilvl="4" w:tplc="439AFAAA">
      <w:numFmt w:val="bullet"/>
      <w:lvlText w:val="•"/>
      <w:lvlJc w:val="left"/>
      <w:pPr>
        <w:ind w:left="4398" w:hanging="361"/>
      </w:pPr>
      <w:rPr>
        <w:rFonts w:hint="default"/>
        <w:lang w:val="uk-UA" w:eastAsia="en-US" w:bidi="ar-SA"/>
      </w:rPr>
    </w:lvl>
    <w:lvl w:ilvl="5" w:tplc="05D06C5E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CBB6A624">
      <w:numFmt w:val="bullet"/>
      <w:lvlText w:val="•"/>
      <w:lvlJc w:val="left"/>
      <w:pPr>
        <w:ind w:left="6367" w:hanging="361"/>
      </w:pPr>
      <w:rPr>
        <w:rFonts w:hint="default"/>
        <w:lang w:val="uk-UA" w:eastAsia="en-US" w:bidi="ar-SA"/>
      </w:rPr>
    </w:lvl>
    <w:lvl w:ilvl="7" w:tplc="58A2C256">
      <w:numFmt w:val="bullet"/>
      <w:lvlText w:val="•"/>
      <w:lvlJc w:val="left"/>
      <w:pPr>
        <w:ind w:left="7352" w:hanging="361"/>
      </w:pPr>
      <w:rPr>
        <w:rFonts w:hint="default"/>
        <w:lang w:val="uk-UA" w:eastAsia="en-US" w:bidi="ar-SA"/>
      </w:rPr>
    </w:lvl>
    <w:lvl w:ilvl="8" w:tplc="D278BBB0">
      <w:numFmt w:val="bullet"/>
      <w:lvlText w:val="•"/>
      <w:lvlJc w:val="left"/>
      <w:pPr>
        <w:ind w:left="8337" w:hanging="361"/>
      </w:pPr>
      <w:rPr>
        <w:rFonts w:hint="default"/>
        <w:lang w:val="uk-UA" w:eastAsia="en-US" w:bidi="ar-SA"/>
      </w:rPr>
    </w:lvl>
  </w:abstractNum>
  <w:abstractNum w:abstractNumId="18">
    <w:nsid w:val="35DE4D20"/>
    <w:multiLevelType w:val="hybridMultilevel"/>
    <w:tmpl w:val="08761590"/>
    <w:lvl w:ilvl="0" w:tplc="75FEF1A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AC98E0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6652B8E2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2726306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972285A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90B862CC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31EE050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D8CF6DE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4A5ACB7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19">
    <w:nsid w:val="36324E70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350CB"/>
    <w:multiLevelType w:val="hybridMultilevel"/>
    <w:tmpl w:val="0F72E3A2"/>
    <w:lvl w:ilvl="0" w:tplc="8A8481F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90738"/>
    <w:multiLevelType w:val="hybridMultilevel"/>
    <w:tmpl w:val="AB76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6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B311A"/>
    <w:multiLevelType w:val="hybridMultilevel"/>
    <w:tmpl w:val="18FCF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7B56"/>
    <w:multiLevelType w:val="hybridMultilevel"/>
    <w:tmpl w:val="41000068"/>
    <w:lvl w:ilvl="0" w:tplc="ACF240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32D4831"/>
    <w:multiLevelType w:val="hybridMultilevel"/>
    <w:tmpl w:val="73A27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8A4B57"/>
    <w:multiLevelType w:val="hybridMultilevel"/>
    <w:tmpl w:val="B5307028"/>
    <w:lvl w:ilvl="0" w:tplc="2E587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F2AFC"/>
    <w:multiLevelType w:val="multilevel"/>
    <w:tmpl w:val="D972768E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27">
    <w:nsid w:val="4EFD776C"/>
    <w:multiLevelType w:val="hybridMultilevel"/>
    <w:tmpl w:val="0D2CB280"/>
    <w:lvl w:ilvl="0" w:tplc="ED5095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F78DA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4226C03"/>
    <w:multiLevelType w:val="multilevel"/>
    <w:tmpl w:val="8DA8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color w:val="000000"/>
      </w:rPr>
    </w:lvl>
  </w:abstractNum>
  <w:abstractNum w:abstractNumId="30">
    <w:nsid w:val="55E33CCC"/>
    <w:multiLevelType w:val="hybridMultilevel"/>
    <w:tmpl w:val="FE1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85C89"/>
    <w:multiLevelType w:val="hybridMultilevel"/>
    <w:tmpl w:val="29A60F4A"/>
    <w:lvl w:ilvl="0" w:tplc="E22666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4FA4452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9270519E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8870B396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18283BC6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8CE6C7AE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DA8A6182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23D88A68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1E5289C8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32">
    <w:nsid w:val="579656CB"/>
    <w:multiLevelType w:val="hybridMultilevel"/>
    <w:tmpl w:val="1414B9A8"/>
    <w:lvl w:ilvl="0" w:tplc="7530213A">
      <w:start w:val="3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B36C5"/>
    <w:multiLevelType w:val="hybridMultilevel"/>
    <w:tmpl w:val="01E878EE"/>
    <w:lvl w:ilvl="0" w:tplc="401017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F50D4"/>
    <w:multiLevelType w:val="hybridMultilevel"/>
    <w:tmpl w:val="FFCE41B6"/>
    <w:lvl w:ilvl="0" w:tplc="BBB47438">
      <w:start w:val="1"/>
      <w:numFmt w:val="decimal"/>
      <w:lvlText w:val="%1."/>
      <w:lvlJc w:val="left"/>
      <w:pPr>
        <w:ind w:left="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9A53FBF"/>
    <w:multiLevelType w:val="hybridMultilevel"/>
    <w:tmpl w:val="68829C6E"/>
    <w:lvl w:ilvl="0" w:tplc="4B2EB4B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0344FAC"/>
    <w:multiLevelType w:val="multilevel"/>
    <w:tmpl w:val="5688F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5" w:hanging="20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85" w:hanging="20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20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5" w:hanging="20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85" w:hanging="20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202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202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7">
    <w:nsid w:val="75284F4A"/>
    <w:multiLevelType w:val="multilevel"/>
    <w:tmpl w:val="526679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954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71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sz w:val="28"/>
      </w:rPr>
    </w:lvl>
  </w:abstractNum>
  <w:abstractNum w:abstractNumId="38">
    <w:nsid w:val="76F449DA"/>
    <w:multiLevelType w:val="hybridMultilevel"/>
    <w:tmpl w:val="910A97BC"/>
    <w:lvl w:ilvl="0" w:tplc="98B8633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36D706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7C0656B8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5666E43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06DA58C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09787B46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D42E1FE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47B2EAEC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E52091A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39">
    <w:nsid w:val="7FFE7B19"/>
    <w:multiLevelType w:val="multilevel"/>
    <w:tmpl w:val="1F8A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11"/>
  </w:num>
  <w:num w:numId="5">
    <w:abstractNumId w:val="32"/>
  </w:num>
  <w:num w:numId="6">
    <w:abstractNumId w:val="39"/>
  </w:num>
  <w:num w:numId="7">
    <w:abstractNumId w:val="21"/>
  </w:num>
  <w:num w:numId="8">
    <w:abstractNumId w:val="23"/>
  </w:num>
  <w:num w:numId="9">
    <w:abstractNumId w:val="6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6"/>
  </w:num>
  <w:num w:numId="25">
    <w:abstractNumId w:val="34"/>
  </w:num>
  <w:num w:numId="26">
    <w:abstractNumId w:val="4"/>
  </w:num>
  <w:num w:numId="27">
    <w:abstractNumId w:val="18"/>
  </w:num>
  <w:num w:numId="28">
    <w:abstractNumId w:val="31"/>
  </w:num>
  <w:num w:numId="29">
    <w:abstractNumId w:val="38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5"/>
  </w:num>
  <w:num w:numId="35">
    <w:abstractNumId w:val="3"/>
  </w:num>
  <w:num w:numId="36">
    <w:abstractNumId w:val="26"/>
  </w:num>
  <w:num w:numId="37">
    <w:abstractNumId w:val="24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13"/>
  </w:num>
  <w:num w:numId="44">
    <w:abstractNumId w:val="28"/>
  </w:num>
  <w:num w:numId="45">
    <w:abstractNumId w:val="2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2"/>
    <w:rsid w:val="0000077F"/>
    <w:rsid w:val="000056CD"/>
    <w:rsid w:val="000134E0"/>
    <w:rsid w:val="00015DBF"/>
    <w:rsid w:val="0001776D"/>
    <w:rsid w:val="000209D7"/>
    <w:rsid w:val="00023EAB"/>
    <w:rsid w:val="000261B1"/>
    <w:rsid w:val="0002682E"/>
    <w:rsid w:val="00031D2C"/>
    <w:rsid w:val="00033D52"/>
    <w:rsid w:val="00033DAE"/>
    <w:rsid w:val="00034F3B"/>
    <w:rsid w:val="00037C05"/>
    <w:rsid w:val="00037D18"/>
    <w:rsid w:val="0004087B"/>
    <w:rsid w:val="00040E1D"/>
    <w:rsid w:val="00045207"/>
    <w:rsid w:val="00052264"/>
    <w:rsid w:val="000529DB"/>
    <w:rsid w:val="00053D75"/>
    <w:rsid w:val="0005781A"/>
    <w:rsid w:val="00057DD3"/>
    <w:rsid w:val="000625BD"/>
    <w:rsid w:val="0006294C"/>
    <w:rsid w:val="000664B2"/>
    <w:rsid w:val="00066602"/>
    <w:rsid w:val="00070CE9"/>
    <w:rsid w:val="00071A60"/>
    <w:rsid w:val="000724C7"/>
    <w:rsid w:val="00074EEE"/>
    <w:rsid w:val="00077439"/>
    <w:rsid w:val="000814C2"/>
    <w:rsid w:val="00083D94"/>
    <w:rsid w:val="00084717"/>
    <w:rsid w:val="000908B9"/>
    <w:rsid w:val="000911BE"/>
    <w:rsid w:val="000947E8"/>
    <w:rsid w:val="00097C3F"/>
    <w:rsid w:val="00097E5C"/>
    <w:rsid w:val="000A0EB8"/>
    <w:rsid w:val="000A2091"/>
    <w:rsid w:val="000A2BCA"/>
    <w:rsid w:val="000A53D3"/>
    <w:rsid w:val="000A7886"/>
    <w:rsid w:val="000B12F4"/>
    <w:rsid w:val="000B29AC"/>
    <w:rsid w:val="000B3B63"/>
    <w:rsid w:val="000B5B22"/>
    <w:rsid w:val="000C27D2"/>
    <w:rsid w:val="000C3873"/>
    <w:rsid w:val="000C528B"/>
    <w:rsid w:val="000C53E0"/>
    <w:rsid w:val="000C64A1"/>
    <w:rsid w:val="000C745C"/>
    <w:rsid w:val="000D3807"/>
    <w:rsid w:val="000D3D42"/>
    <w:rsid w:val="000D4403"/>
    <w:rsid w:val="000E0E7F"/>
    <w:rsid w:val="000E3F6E"/>
    <w:rsid w:val="000F10B5"/>
    <w:rsid w:val="000F2B2D"/>
    <w:rsid w:val="00101675"/>
    <w:rsid w:val="00101C46"/>
    <w:rsid w:val="001023E5"/>
    <w:rsid w:val="00103B9D"/>
    <w:rsid w:val="00103EF7"/>
    <w:rsid w:val="00107401"/>
    <w:rsid w:val="00107DFA"/>
    <w:rsid w:val="00111C4C"/>
    <w:rsid w:val="0011296D"/>
    <w:rsid w:val="00115036"/>
    <w:rsid w:val="00126D77"/>
    <w:rsid w:val="00136348"/>
    <w:rsid w:val="00144BC7"/>
    <w:rsid w:val="0015091F"/>
    <w:rsid w:val="00154060"/>
    <w:rsid w:val="00154742"/>
    <w:rsid w:val="00161CEC"/>
    <w:rsid w:val="00166C59"/>
    <w:rsid w:val="00166E7A"/>
    <w:rsid w:val="00170975"/>
    <w:rsid w:val="00174260"/>
    <w:rsid w:val="001755E4"/>
    <w:rsid w:val="0017731B"/>
    <w:rsid w:val="001812F8"/>
    <w:rsid w:val="001814BE"/>
    <w:rsid w:val="001816C1"/>
    <w:rsid w:val="001818F6"/>
    <w:rsid w:val="00182FFB"/>
    <w:rsid w:val="00184BCD"/>
    <w:rsid w:val="00186915"/>
    <w:rsid w:val="00192B24"/>
    <w:rsid w:val="00193B6A"/>
    <w:rsid w:val="00195DAF"/>
    <w:rsid w:val="00195FB3"/>
    <w:rsid w:val="001A21AE"/>
    <w:rsid w:val="001A3173"/>
    <w:rsid w:val="001A3889"/>
    <w:rsid w:val="001A444F"/>
    <w:rsid w:val="001A4E55"/>
    <w:rsid w:val="001B2041"/>
    <w:rsid w:val="001B2DB7"/>
    <w:rsid w:val="001B3133"/>
    <w:rsid w:val="001C0643"/>
    <w:rsid w:val="001C0E6C"/>
    <w:rsid w:val="001C4CE1"/>
    <w:rsid w:val="001C59EE"/>
    <w:rsid w:val="001C6A09"/>
    <w:rsid w:val="001C751E"/>
    <w:rsid w:val="001D397C"/>
    <w:rsid w:val="001D5642"/>
    <w:rsid w:val="001D7C53"/>
    <w:rsid w:val="001E127F"/>
    <w:rsid w:val="001E195A"/>
    <w:rsid w:val="001E1CF2"/>
    <w:rsid w:val="001E3148"/>
    <w:rsid w:val="001E5436"/>
    <w:rsid w:val="001E69E6"/>
    <w:rsid w:val="001F2ADF"/>
    <w:rsid w:val="001F315C"/>
    <w:rsid w:val="001F4604"/>
    <w:rsid w:val="001F5BF6"/>
    <w:rsid w:val="001F7ED2"/>
    <w:rsid w:val="00210AE9"/>
    <w:rsid w:val="00211FDB"/>
    <w:rsid w:val="00212272"/>
    <w:rsid w:val="00215DB9"/>
    <w:rsid w:val="00216A01"/>
    <w:rsid w:val="0021729F"/>
    <w:rsid w:val="00220AFE"/>
    <w:rsid w:val="002255B7"/>
    <w:rsid w:val="00233AAD"/>
    <w:rsid w:val="00234C25"/>
    <w:rsid w:val="002376BA"/>
    <w:rsid w:val="002406CA"/>
    <w:rsid w:val="00240929"/>
    <w:rsid w:val="002425A7"/>
    <w:rsid w:val="00244354"/>
    <w:rsid w:val="002447C1"/>
    <w:rsid w:val="002542FA"/>
    <w:rsid w:val="0025480F"/>
    <w:rsid w:val="00260EC3"/>
    <w:rsid w:val="0026132C"/>
    <w:rsid w:val="00265F76"/>
    <w:rsid w:val="00266698"/>
    <w:rsid w:val="0027189E"/>
    <w:rsid w:val="00271E6F"/>
    <w:rsid w:val="00273020"/>
    <w:rsid w:val="00276359"/>
    <w:rsid w:val="002814FE"/>
    <w:rsid w:val="00282300"/>
    <w:rsid w:val="0028606F"/>
    <w:rsid w:val="00286A7A"/>
    <w:rsid w:val="002873B3"/>
    <w:rsid w:val="00287B05"/>
    <w:rsid w:val="00291EB9"/>
    <w:rsid w:val="00296709"/>
    <w:rsid w:val="002A0F18"/>
    <w:rsid w:val="002A59CC"/>
    <w:rsid w:val="002A5C3A"/>
    <w:rsid w:val="002A5CBF"/>
    <w:rsid w:val="002B1068"/>
    <w:rsid w:val="002B1891"/>
    <w:rsid w:val="002C04AE"/>
    <w:rsid w:val="002C15B0"/>
    <w:rsid w:val="002C3C42"/>
    <w:rsid w:val="002C6DC0"/>
    <w:rsid w:val="002D49DE"/>
    <w:rsid w:val="002D731C"/>
    <w:rsid w:val="002E3330"/>
    <w:rsid w:val="002E5EBD"/>
    <w:rsid w:val="002E68E7"/>
    <w:rsid w:val="002E7F5D"/>
    <w:rsid w:val="002F0987"/>
    <w:rsid w:val="002F0C50"/>
    <w:rsid w:val="002F17CF"/>
    <w:rsid w:val="002F42F7"/>
    <w:rsid w:val="00300C5A"/>
    <w:rsid w:val="0030604A"/>
    <w:rsid w:val="00306F1C"/>
    <w:rsid w:val="00307B6F"/>
    <w:rsid w:val="003167A7"/>
    <w:rsid w:val="003179CA"/>
    <w:rsid w:val="0032041D"/>
    <w:rsid w:val="00320D32"/>
    <w:rsid w:val="00324E17"/>
    <w:rsid w:val="0032618D"/>
    <w:rsid w:val="00332A1E"/>
    <w:rsid w:val="00336607"/>
    <w:rsid w:val="00337CF8"/>
    <w:rsid w:val="00341ACD"/>
    <w:rsid w:val="0034322D"/>
    <w:rsid w:val="003468FD"/>
    <w:rsid w:val="00346F95"/>
    <w:rsid w:val="00350915"/>
    <w:rsid w:val="00351D95"/>
    <w:rsid w:val="00352382"/>
    <w:rsid w:val="00362305"/>
    <w:rsid w:val="003737AE"/>
    <w:rsid w:val="00375CCF"/>
    <w:rsid w:val="00385DA8"/>
    <w:rsid w:val="00386A6E"/>
    <w:rsid w:val="00391581"/>
    <w:rsid w:val="00391CFE"/>
    <w:rsid w:val="00392067"/>
    <w:rsid w:val="00397766"/>
    <w:rsid w:val="003A2765"/>
    <w:rsid w:val="003A40D6"/>
    <w:rsid w:val="003A4E79"/>
    <w:rsid w:val="003A5B78"/>
    <w:rsid w:val="003B04D1"/>
    <w:rsid w:val="003B0A3D"/>
    <w:rsid w:val="003B1B28"/>
    <w:rsid w:val="003B4D67"/>
    <w:rsid w:val="003B6A46"/>
    <w:rsid w:val="003C0429"/>
    <w:rsid w:val="003C725E"/>
    <w:rsid w:val="003D4148"/>
    <w:rsid w:val="003D4E9E"/>
    <w:rsid w:val="003D615B"/>
    <w:rsid w:val="003E2323"/>
    <w:rsid w:val="003F05BD"/>
    <w:rsid w:val="003F0DA7"/>
    <w:rsid w:val="003F0EFC"/>
    <w:rsid w:val="003F1F2E"/>
    <w:rsid w:val="003F2166"/>
    <w:rsid w:val="003F326B"/>
    <w:rsid w:val="003F382A"/>
    <w:rsid w:val="00401008"/>
    <w:rsid w:val="004111ED"/>
    <w:rsid w:val="004128AF"/>
    <w:rsid w:val="0041345B"/>
    <w:rsid w:val="0041374C"/>
    <w:rsid w:val="00414B35"/>
    <w:rsid w:val="00417116"/>
    <w:rsid w:val="00417D0B"/>
    <w:rsid w:val="0042052B"/>
    <w:rsid w:val="00422171"/>
    <w:rsid w:val="0042396C"/>
    <w:rsid w:val="00423B37"/>
    <w:rsid w:val="004300E7"/>
    <w:rsid w:val="0043420B"/>
    <w:rsid w:val="00435DBE"/>
    <w:rsid w:val="00436389"/>
    <w:rsid w:val="004368D0"/>
    <w:rsid w:val="00441745"/>
    <w:rsid w:val="004430F2"/>
    <w:rsid w:val="004458CE"/>
    <w:rsid w:val="004501B4"/>
    <w:rsid w:val="004535DA"/>
    <w:rsid w:val="00454341"/>
    <w:rsid w:val="00454582"/>
    <w:rsid w:val="004574E1"/>
    <w:rsid w:val="00457F15"/>
    <w:rsid w:val="00471677"/>
    <w:rsid w:val="00471693"/>
    <w:rsid w:val="00473C67"/>
    <w:rsid w:val="00476134"/>
    <w:rsid w:val="0048048B"/>
    <w:rsid w:val="004804FD"/>
    <w:rsid w:val="00481446"/>
    <w:rsid w:val="00482086"/>
    <w:rsid w:val="00483236"/>
    <w:rsid w:val="0048389B"/>
    <w:rsid w:val="00487291"/>
    <w:rsid w:val="00487748"/>
    <w:rsid w:val="00490BFC"/>
    <w:rsid w:val="00494039"/>
    <w:rsid w:val="004A2FCC"/>
    <w:rsid w:val="004A4928"/>
    <w:rsid w:val="004A7551"/>
    <w:rsid w:val="004B1E53"/>
    <w:rsid w:val="004B3E9E"/>
    <w:rsid w:val="004B518A"/>
    <w:rsid w:val="004B6216"/>
    <w:rsid w:val="004B6528"/>
    <w:rsid w:val="004C000B"/>
    <w:rsid w:val="004C0F76"/>
    <w:rsid w:val="004C3325"/>
    <w:rsid w:val="004C50B4"/>
    <w:rsid w:val="004C5604"/>
    <w:rsid w:val="004C647A"/>
    <w:rsid w:val="004C6C4F"/>
    <w:rsid w:val="004D0936"/>
    <w:rsid w:val="004D0E56"/>
    <w:rsid w:val="004D46E4"/>
    <w:rsid w:val="004D79A2"/>
    <w:rsid w:val="004E1348"/>
    <w:rsid w:val="004E19D9"/>
    <w:rsid w:val="004E53C7"/>
    <w:rsid w:val="004E5BC1"/>
    <w:rsid w:val="004F0290"/>
    <w:rsid w:val="004F0432"/>
    <w:rsid w:val="004F54A2"/>
    <w:rsid w:val="00502067"/>
    <w:rsid w:val="0050457F"/>
    <w:rsid w:val="00507A74"/>
    <w:rsid w:val="005137FA"/>
    <w:rsid w:val="00514116"/>
    <w:rsid w:val="00516031"/>
    <w:rsid w:val="0051637F"/>
    <w:rsid w:val="005171F8"/>
    <w:rsid w:val="00532A39"/>
    <w:rsid w:val="00534D8C"/>
    <w:rsid w:val="005412C2"/>
    <w:rsid w:val="00541D77"/>
    <w:rsid w:val="00543E32"/>
    <w:rsid w:val="00545593"/>
    <w:rsid w:val="00547FEC"/>
    <w:rsid w:val="00551A76"/>
    <w:rsid w:val="00557C76"/>
    <w:rsid w:val="0056033E"/>
    <w:rsid w:val="00561D5C"/>
    <w:rsid w:val="00562EA4"/>
    <w:rsid w:val="0057056C"/>
    <w:rsid w:val="005718AC"/>
    <w:rsid w:val="00574B56"/>
    <w:rsid w:val="00574DBF"/>
    <w:rsid w:val="0057644F"/>
    <w:rsid w:val="005767FB"/>
    <w:rsid w:val="00576B33"/>
    <w:rsid w:val="0057749B"/>
    <w:rsid w:val="005860C3"/>
    <w:rsid w:val="0058664A"/>
    <w:rsid w:val="00593F63"/>
    <w:rsid w:val="00596F18"/>
    <w:rsid w:val="005A380E"/>
    <w:rsid w:val="005B3E66"/>
    <w:rsid w:val="005B400C"/>
    <w:rsid w:val="005B4D48"/>
    <w:rsid w:val="005B6106"/>
    <w:rsid w:val="005B7C81"/>
    <w:rsid w:val="005C0310"/>
    <w:rsid w:val="005C2F49"/>
    <w:rsid w:val="005C5694"/>
    <w:rsid w:val="005C5DBF"/>
    <w:rsid w:val="005C7E06"/>
    <w:rsid w:val="005D2CDD"/>
    <w:rsid w:val="005D5B8E"/>
    <w:rsid w:val="005D6524"/>
    <w:rsid w:val="005D7E11"/>
    <w:rsid w:val="005E2291"/>
    <w:rsid w:val="005E2578"/>
    <w:rsid w:val="005E638E"/>
    <w:rsid w:val="005F03AE"/>
    <w:rsid w:val="005F0B09"/>
    <w:rsid w:val="005F1C27"/>
    <w:rsid w:val="005F6820"/>
    <w:rsid w:val="005F69D8"/>
    <w:rsid w:val="006003D1"/>
    <w:rsid w:val="00600B56"/>
    <w:rsid w:val="00603BCD"/>
    <w:rsid w:val="006163BB"/>
    <w:rsid w:val="00616619"/>
    <w:rsid w:val="00621A31"/>
    <w:rsid w:val="006308A9"/>
    <w:rsid w:val="0063306F"/>
    <w:rsid w:val="0063369C"/>
    <w:rsid w:val="006352F2"/>
    <w:rsid w:val="00635DB8"/>
    <w:rsid w:val="0064338F"/>
    <w:rsid w:val="00655E87"/>
    <w:rsid w:val="006575C0"/>
    <w:rsid w:val="00661597"/>
    <w:rsid w:val="00664194"/>
    <w:rsid w:val="00664249"/>
    <w:rsid w:val="00671F01"/>
    <w:rsid w:val="00671FB8"/>
    <w:rsid w:val="006733D5"/>
    <w:rsid w:val="0067525F"/>
    <w:rsid w:val="006760F5"/>
    <w:rsid w:val="00680464"/>
    <w:rsid w:val="00681716"/>
    <w:rsid w:val="006856C9"/>
    <w:rsid w:val="00695941"/>
    <w:rsid w:val="006964C6"/>
    <w:rsid w:val="006968C8"/>
    <w:rsid w:val="006A049E"/>
    <w:rsid w:val="006A0DD4"/>
    <w:rsid w:val="006A3339"/>
    <w:rsid w:val="006A5593"/>
    <w:rsid w:val="006A6C26"/>
    <w:rsid w:val="006B16DE"/>
    <w:rsid w:val="006B751B"/>
    <w:rsid w:val="006C374E"/>
    <w:rsid w:val="006C58EB"/>
    <w:rsid w:val="006C66E9"/>
    <w:rsid w:val="006D00FE"/>
    <w:rsid w:val="006D2218"/>
    <w:rsid w:val="006D50CD"/>
    <w:rsid w:val="006E6E3D"/>
    <w:rsid w:val="006F2552"/>
    <w:rsid w:val="006F43D3"/>
    <w:rsid w:val="006F4750"/>
    <w:rsid w:val="00705CB0"/>
    <w:rsid w:val="00705F86"/>
    <w:rsid w:val="00711777"/>
    <w:rsid w:val="007153DD"/>
    <w:rsid w:val="0071559C"/>
    <w:rsid w:val="007207D9"/>
    <w:rsid w:val="00721C70"/>
    <w:rsid w:val="00722F4C"/>
    <w:rsid w:val="00724297"/>
    <w:rsid w:val="00726E8A"/>
    <w:rsid w:val="00733823"/>
    <w:rsid w:val="007356AD"/>
    <w:rsid w:val="00736634"/>
    <w:rsid w:val="00736BE2"/>
    <w:rsid w:val="0073722C"/>
    <w:rsid w:val="00743DB2"/>
    <w:rsid w:val="00743F95"/>
    <w:rsid w:val="0074610F"/>
    <w:rsid w:val="0074650F"/>
    <w:rsid w:val="007467A5"/>
    <w:rsid w:val="00747524"/>
    <w:rsid w:val="0075245E"/>
    <w:rsid w:val="0075279F"/>
    <w:rsid w:val="0075591C"/>
    <w:rsid w:val="00755A2A"/>
    <w:rsid w:val="007641A3"/>
    <w:rsid w:val="00771AA2"/>
    <w:rsid w:val="00772D52"/>
    <w:rsid w:val="00777CB5"/>
    <w:rsid w:val="00782518"/>
    <w:rsid w:val="00782911"/>
    <w:rsid w:val="007861C1"/>
    <w:rsid w:val="00786DA8"/>
    <w:rsid w:val="00786E00"/>
    <w:rsid w:val="00790C22"/>
    <w:rsid w:val="00792A1A"/>
    <w:rsid w:val="00793049"/>
    <w:rsid w:val="00793BA7"/>
    <w:rsid w:val="007A03EC"/>
    <w:rsid w:val="007A29D1"/>
    <w:rsid w:val="007A427A"/>
    <w:rsid w:val="007A57C2"/>
    <w:rsid w:val="007A5CB9"/>
    <w:rsid w:val="007A6E49"/>
    <w:rsid w:val="007B0A0A"/>
    <w:rsid w:val="007B2308"/>
    <w:rsid w:val="007B520A"/>
    <w:rsid w:val="007B5BA8"/>
    <w:rsid w:val="007B5EF4"/>
    <w:rsid w:val="007B7522"/>
    <w:rsid w:val="007C17B1"/>
    <w:rsid w:val="007C715D"/>
    <w:rsid w:val="007E50AB"/>
    <w:rsid w:val="007F1251"/>
    <w:rsid w:val="007F4F67"/>
    <w:rsid w:val="007F7DCB"/>
    <w:rsid w:val="00800689"/>
    <w:rsid w:val="00800B86"/>
    <w:rsid w:val="00805807"/>
    <w:rsid w:val="008060FD"/>
    <w:rsid w:val="008129EF"/>
    <w:rsid w:val="008134AE"/>
    <w:rsid w:val="00813D5D"/>
    <w:rsid w:val="0081611B"/>
    <w:rsid w:val="00820D57"/>
    <w:rsid w:val="008221F9"/>
    <w:rsid w:val="00822812"/>
    <w:rsid w:val="00822FB2"/>
    <w:rsid w:val="00823D52"/>
    <w:rsid w:val="00824F18"/>
    <w:rsid w:val="00826BDA"/>
    <w:rsid w:val="00826D17"/>
    <w:rsid w:val="00830670"/>
    <w:rsid w:val="00836A44"/>
    <w:rsid w:val="00840D08"/>
    <w:rsid w:val="008412E9"/>
    <w:rsid w:val="008438DC"/>
    <w:rsid w:val="008450DB"/>
    <w:rsid w:val="0084611A"/>
    <w:rsid w:val="00850601"/>
    <w:rsid w:val="008508C1"/>
    <w:rsid w:val="00851736"/>
    <w:rsid w:val="0085466D"/>
    <w:rsid w:val="0085629C"/>
    <w:rsid w:val="00872E2A"/>
    <w:rsid w:val="00880B52"/>
    <w:rsid w:val="0088334F"/>
    <w:rsid w:val="00885973"/>
    <w:rsid w:val="00885A7D"/>
    <w:rsid w:val="00887AA0"/>
    <w:rsid w:val="00887E9C"/>
    <w:rsid w:val="008909A9"/>
    <w:rsid w:val="008922C1"/>
    <w:rsid w:val="0089270E"/>
    <w:rsid w:val="00894058"/>
    <w:rsid w:val="00896889"/>
    <w:rsid w:val="008A06B1"/>
    <w:rsid w:val="008A1492"/>
    <w:rsid w:val="008A2015"/>
    <w:rsid w:val="008A346A"/>
    <w:rsid w:val="008B17AB"/>
    <w:rsid w:val="008B6EBF"/>
    <w:rsid w:val="008C6DC1"/>
    <w:rsid w:val="008D36FC"/>
    <w:rsid w:val="008D3B3C"/>
    <w:rsid w:val="008D46C0"/>
    <w:rsid w:val="008D4C19"/>
    <w:rsid w:val="008D6D21"/>
    <w:rsid w:val="008E34A3"/>
    <w:rsid w:val="008E54DF"/>
    <w:rsid w:val="008E5A6D"/>
    <w:rsid w:val="008F0149"/>
    <w:rsid w:val="008F54EE"/>
    <w:rsid w:val="00901174"/>
    <w:rsid w:val="00901C22"/>
    <w:rsid w:val="0090492C"/>
    <w:rsid w:val="0090774D"/>
    <w:rsid w:val="0091066A"/>
    <w:rsid w:val="0091174D"/>
    <w:rsid w:val="009143AB"/>
    <w:rsid w:val="009144B1"/>
    <w:rsid w:val="0091459C"/>
    <w:rsid w:val="00915D4D"/>
    <w:rsid w:val="00916633"/>
    <w:rsid w:val="00920D88"/>
    <w:rsid w:val="00921906"/>
    <w:rsid w:val="00927792"/>
    <w:rsid w:val="00932F28"/>
    <w:rsid w:val="00933C25"/>
    <w:rsid w:val="00940AA3"/>
    <w:rsid w:val="00940FA7"/>
    <w:rsid w:val="009473A1"/>
    <w:rsid w:val="0095587D"/>
    <w:rsid w:val="00956965"/>
    <w:rsid w:val="009632E1"/>
    <w:rsid w:val="00963B22"/>
    <w:rsid w:val="0096482D"/>
    <w:rsid w:val="00964914"/>
    <w:rsid w:val="00966896"/>
    <w:rsid w:val="00966BEF"/>
    <w:rsid w:val="009776A0"/>
    <w:rsid w:val="0098677F"/>
    <w:rsid w:val="00986CE3"/>
    <w:rsid w:val="009A2F98"/>
    <w:rsid w:val="009A3066"/>
    <w:rsid w:val="009A57A1"/>
    <w:rsid w:val="009A7DD4"/>
    <w:rsid w:val="009B187A"/>
    <w:rsid w:val="009B43E3"/>
    <w:rsid w:val="009B4780"/>
    <w:rsid w:val="009B774B"/>
    <w:rsid w:val="009C1604"/>
    <w:rsid w:val="009C231B"/>
    <w:rsid w:val="009C39C5"/>
    <w:rsid w:val="009C446D"/>
    <w:rsid w:val="009C6589"/>
    <w:rsid w:val="009D01EB"/>
    <w:rsid w:val="009D01F8"/>
    <w:rsid w:val="009D34BA"/>
    <w:rsid w:val="009D6057"/>
    <w:rsid w:val="009E2A4B"/>
    <w:rsid w:val="009E3100"/>
    <w:rsid w:val="009E3353"/>
    <w:rsid w:val="009E4856"/>
    <w:rsid w:val="009E4CED"/>
    <w:rsid w:val="009E5C4A"/>
    <w:rsid w:val="009E7CA4"/>
    <w:rsid w:val="009F348C"/>
    <w:rsid w:val="009F3F9D"/>
    <w:rsid w:val="009F50C2"/>
    <w:rsid w:val="00A00484"/>
    <w:rsid w:val="00A0596B"/>
    <w:rsid w:val="00A10493"/>
    <w:rsid w:val="00A15DAE"/>
    <w:rsid w:val="00A305A6"/>
    <w:rsid w:val="00A31C8D"/>
    <w:rsid w:val="00A3267E"/>
    <w:rsid w:val="00A35260"/>
    <w:rsid w:val="00A37D77"/>
    <w:rsid w:val="00A4254D"/>
    <w:rsid w:val="00A43D29"/>
    <w:rsid w:val="00A44678"/>
    <w:rsid w:val="00A44A8E"/>
    <w:rsid w:val="00A45BF2"/>
    <w:rsid w:val="00A45EE7"/>
    <w:rsid w:val="00A54A96"/>
    <w:rsid w:val="00A54FB0"/>
    <w:rsid w:val="00A5602A"/>
    <w:rsid w:val="00A56240"/>
    <w:rsid w:val="00A5683B"/>
    <w:rsid w:val="00A60ACF"/>
    <w:rsid w:val="00A61E1F"/>
    <w:rsid w:val="00A63F96"/>
    <w:rsid w:val="00A6567F"/>
    <w:rsid w:val="00A7041E"/>
    <w:rsid w:val="00A705CA"/>
    <w:rsid w:val="00A70DB2"/>
    <w:rsid w:val="00A7166C"/>
    <w:rsid w:val="00A72586"/>
    <w:rsid w:val="00A74B11"/>
    <w:rsid w:val="00A75953"/>
    <w:rsid w:val="00A7756D"/>
    <w:rsid w:val="00A832D3"/>
    <w:rsid w:val="00A834EF"/>
    <w:rsid w:val="00A854A7"/>
    <w:rsid w:val="00A92A0E"/>
    <w:rsid w:val="00A944C6"/>
    <w:rsid w:val="00A95812"/>
    <w:rsid w:val="00A9707F"/>
    <w:rsid w:val="00A970FD"/>
    <w:rsid w:val="00A97A98"/>
    <w:rsid w:val="00AA4043"/>
    <w:rsid w:val="00AA5210"/>
    <w:rsid w:val="00AA597D"/>
    <w:rsid w:val="00AA5F16"/>
    <w:rsid w:val="00AB086E"/>
    <w:rsid w:val="00AB32F0"/>
    <w:rsid w:val="00AC3454"/>
    <w:rsid w:val="00AC386F"/>
    <w:rsid w:val="00AC43E3"/>
    <w:rsid w:val="00AC4A2B"/>
    <w:rsid w:val="00AC4C1B"/>
    <w:rsid w:val="00AC4F22"/>
    <w:rsid w:val="00AC62F3"/>
    <w:rsid w:val="00AC6CC9"/>
    <w:rsid w:val="00AD0AE5"/>
    <w:rsid w:val="00AD1670"/>
    <w:rsid w:val="00AD1D55"/>
    <w:rsid w:val="00AD3348"/>
    <w:rsid w:val="00AD4428"/>
    <w:rsid w:val="00AD7DA6"/>
    <w:rsid w:val="00AE000C"/>
    <w:rsid w:val="00AE0E9F"/>
    <w:rsid w:val="00AE34FA"/>
    <w:rsid w:val="00AE5538"/>
    <w:rsid w:val="00AE5DD8"/>
    <w:rsid w:val="00AE794E"/>
    <w:rsid w:val="00AF0690"/>
    <w:rsid w:val="00AF0C88"/>
    <w:rsid w:val="00AF2D88"/>
    <w:rsid w:val="00AF3152"/>
    <w:rsid w:val="00AF6EF4"/>
    <w:rsid w:val="00AF7357"/>
    <w:rsid w:val="00B02159"/>
    <w:rsid w:val="00B04778"/>
    <w:rsid w:val="00B13304"/>
    <w:rsid w:val="00B133AF"/>
    <w:rsid w:val="00B14547"/>
    <w:rsid w:val="00B15343"/>
    <w:rsid w:val="00B15561"/>
    <w:rsid w:val="00B16210"/>
    <w:rsid w:val="00B17491"/>
    <w:rsid w:val="00B1758D"/>
    <w:rsid w:val="00B21169"/>
    <w:rsid w:val="00B35058"/>
    <w:rsid w:val="00B474AD"/>
    <w:rsid w:val="00B47A7F"/>
    <w:rsid w:val="00B52A0D"/>
    <w:rsid w:val="00B55741"/>
    <w:rsid w:val="00B579D0"/>
    <w:rsid w:val="00B57B1F"/>
    <w:rsid w:val="00B621DD"/>
    <w:rsid w:val="00B64A67"/>
    <w:rsid w:val="00B65E2E"/>
    <w:rsid w:val="00B705EC"/>
    <w:rsid w:val="00B71EA7"/>
    <w:rsid w:val="00B77BE1"/>
    <w:rsid w:val="00B80344"/>
    <w:rsid w:val="00B825CF"/>
    <w:rsid w:val="00B82A2F"/>
    <w:rsid w:val="00B857F4"/>
    <w:rsid w:val="00B94BDE"/>
    <w:rsid w:val="00B9535A"/>
    <w:rsid w:val="00B96CD0"/>
    <w:rsid w:val="00BA1612"/>
    <w:rsid w:val="00BA2939"/>
    <w:rsid w:val="00BB0BFD"/>
    <w:rsid w:val="00BB1B38"/>
    <w:rsid w:val="00BB317B"/>
    <w:rsid w:val="00BB5D54"/>
    <w:rsid w:val="00BB6649"/>
    <w:rsid w:val="00BC05DE"/>
    <w:rsid w:val="00BC2226"/>
    <w:rsid w:val="00BD1CD2"/>
    <w:rsid w:val="00BD6620"/>
    <w:rsid w:val="00BE1248"/>
    <w:rsid w:val="00BE2006"/>
    <w:rsid w:val="00BE29AC"/>
    <w:rsid w:val="00BE2B6C"/>
    <w:rsid w:val="00BE33B3"/>
    <w:rsid w:val="00BE3754"/>
    <w:rsid w:val="00BE37FC"/>
    <w:rsid w:val="00BE7AB5"/>
    <w:rsid w:val="00BF0D04"/>
    <w:rsid w:val="00BF5B1E"/>
    <w:rsid w:val="00C0237F"/>
    <w:rsid w:val="00C11542"/>
    <w:rsid w:val="00C15FC2"/>
    <w:rsid w:val="00C174CA"/>
    <w:rsid w:val="00C20AE0"/>
    <w:rsid w:val="00C27F7F"/>
    <w:rsid w:val="00C3605A"/>
    <w:rsid w:val="00C369F0"/>
    <w:rsid w:val="00C37B3E"/>
    <w:rsid w:val="00C41EDD"/>
    <w:rsid w:val="00C42961"/>
    <w:rsid w:val="00C474B2"/>
    <w:rsid w:val="00C61971"/>
    <w:rsid w:val="00C61C88"/>
    <w:rsid w:val="00C627F4"/>
    <w:rsid w:val="00C628DC"/>
    <w:rsid w:val="00C6752A"/>
    <w:rsid w:val="00C71E6D"/>
    <w:rsid w:val="00C73EA6"/>
    <w:rsid w:val="00C752C8"/>
    <w:rsid w:val="00C7680F"/>
    <w:rsid w:val="00C7683F"/>
    <w:rsid w:val="00C76D80"/>
    <w:rsid w:val="00C8137B"/>
    <w:rsid w:val="00C8173D"/>
    <w:rsid w:val="00C82A48"/>
    <w:rsid w:val="00C84C50"/>
    <w:rsid w:val="00C872D7"/>
    <w:rsid w:val="00C903F2"/>
    <w:rsid w:val="00C9595F"/>
    <w:rsid w:val="00CA0198"/>
    <w:rsid w:val="00CA209D"/>
    <w:rsid w:val="00CA21AB"/>
    <w:rsid w:val="00CA24D5"/>
    <w:rsid w:val="00CA33E5"/>
    <w:rsid w:val="00CB1BD9"/>
    <w:rsid w:val="00CC049F"/>
    <w:rsid w:val="00CD1CE9"/>
    <w:rsid w:val="00CD549F"/>
    <w:rsid w:val="00CD6968"/>
    <w:rsid w:val="00CD6C5E"/>
    <w:rsid w:val="00CE0C6D"/>
    <w:rsid w:val="00CF009B"/>
    <w:rsid w:val="00CF1445"/>
    <w:rsid w:val="00CF2271"/>
    <w:rsid w:val="00CF2550"/>
    <w:rsid w:val="00CF2ECB"/>
    <w:rsid w:val="00CF4F16"/>
    <w:rsid w:val="00D00377"/>
    <w:rsid w:val="00D04E4F"/>
    <w:rsid w:val="00D05EDF"/>
    <w:rsid w:val="00D06878"/>
    <w:rsid w:val="00D07C7A"/>
    <w:rsid w:val="00D117B5"/>
    <w:rsid w:val="00D17683"/>
    <w:rsid w:val="00D20539"/>
    <w:rsid w:val="00D22F53"/>
    <w:rsid w:val="00D308D5"/>
    <w:rsid w:val="00D3214F"/>
    <w:rsid w:val="00D353C2"/>
    <w:rsid w:val="00D35E09"/>
    <w:rsid w:val="00D3615B"/>
    <w:rsid w:val="00D40C74"/>
    <w:rsid w:val="00D41C26"/>
    <w:rsid w:val="00D4291E"/>
    <w:rsid w:val="00D44CBD"/>
    <w:rsid w:val="00D46275"/>
    <w:rsid w:val="00D46A47"/>
    <w:rsid w:val="00D5004C"/>
    <w:rsid w:val="00D50E37"/>
    <w:rsid w:val="00D54C97"/>
    <w:rsid w:val="00D54E84"/>
    <w:rsid w:val="00D61746"/>
    <w:rsid w:val="00D62C24"/>
    <w:rsid w:val="00D64B63"/>
    <w:rsid w:val="00D64C76"/>
    <w:rsid w:val="00D66F3E"/>
    <w:rsid w:val="00D70BB9"/>
    <w:rsid w:val="00D7354B"/>
    <w:rsid w:val="00D806FB"/>
    <w:rsid w:val="00D8125B"/>
    <w:rsid w:val="00D83E26"/>
    <w:rsid w:val="00D91289"/>
    <w:rsid w:val="00D976A6"/>
    <w:rsid w:val="00DA1726"/>
    <w:rsid w:val="00DA19BE"/>
    <w:rsid w:val="00DA5230"/>
    <w:rsid w:val="00DB4416"/>
    <w:rsid w:val="00DB4866"/>
    <w:rsid w:val="00DB4C30"/>
    <w:rsid w:val="00DB6A7B"/>
    <w:rsid w:val="00DB7015"/>
    <w:rsid w:val="00DC101A"/>
    <w:rsid w:val="00DC18D1"/>
    <w:rsid w:val="00DC50A9"/>
    <w:rsid w:val="00DD5134"/>
    <w:rsid w:val="00DD64FB"/>
    <w:rsid w:val="00DD653D"/>
    <w:rsid w:val="00DE572E"/>
    <w:rsid w:val="00DE5E10"/>
    <w:rsid w:val="00DE6F2A"/>
    <w:rsid w:val="00DE73F9"/>
    <w:rsid w:val="00DF020D"/>
    <w:rsid w:val="00DF3BCE"/>
    <w:rsid w:val="00DF3C83"/>
    <w:rsid w:val="00DF47A6"/>
    <w:rsid w:val="00DF4BC8"/>
    <w:rsid w:val="00DF4F39"/>
    <w:rsid w:val="00DF5BA1"/>
    <w:rsid w:val="00DF5C25"/>
    <w:rsid w:val="00DF74AD"/>
    <w:rsid w:val="00E0360A"/>
    <w:rsid w:val="00E06279"/>
    <w:rsid w:val="00E07404"/>
    <w:rsid w:val="00E13B12"/>
    <w:rsid w:val="00E1649D"/>
    <w:rsid w:val="00E174FE"/>
    <w:rsid w:val="00E21AD2"/>
    <w:rsid w:val="00E22276"/>
    <w:rsid w:val="00E26457"/>
    <w:rsid w:val="00E264B8"/>
    <w:rsid w:val="00E320F1"/>
    <w:rsid w:val="00E339A7"/>
    <w:rsid w:val="00E3500E"/>
    <w:rsid w:val="00E36554"/>
    <w:rsid w:val="00E37DE5"/>
    <w:rsid w:val="00E4024C"/>
    <w:rsid w:val="00E43B04"/>
    <w:rsid w:val="00E4567C"/>
    <w:rsid w:val="00E50BE0"/>
    <w:rsid w:val="00E51601"/>
    <w:rsid w:val="00E5223C"/>
    <w:rsid w:val="00E52445"/>
    <w:rsid w:val="00E575FE"/>
    <w:rsid w:val="00E608C3"/>
    <w:rsid w:val="00E64D65"/>
    <w:rsid w:val="00E66AB7"/>
    <w:rsid w:val="00E67E77"/>
    <w:rsid w:val="00E73BA2"/>
    <w:rsid w:val="00E7583A"/>
    <w:rsid w:val="00E7604B"/>
    <w:rsid w:val="00E840B1"/>
    <w:rsid w:val="00E852C9"/>
    <w:rsid w:val="00E86781"/>
    <w:rsid w:val="00E91117"/>
    <w:rsid w:val="00E94110"/>
    <w:rsid w:val="00E95013"/>
    <w:rsid w:val="00E978EA"/>
    <w:rsid w:val="00EA49E8"/>
    <w:rsid w:val="00EA5EF0"/>
    <w:rsid w:val="00EB0384"/>
    <w:rsid w:val="00EB0A4D"/>
    <w:rsid w:val="00EB0AE2"/>
    <w:rsid w:val="00EB51FE"/>
    <w:rsid w:val="00EB6956"/>
    <w:rsid w:val="00EC2F5D"/>
    <w:rsid w:val="00EC536E"/>
    <w:rsid w:val="00ED08F2"/>
    <w:rsid w:val="00ED139F"/>
    <w:rsid w:val="00ED35D1"/>
    <w:rsid w:val="00ED3D31"/>
    <w:rsid w:val="00ED4A56"/>
    <w:rsid w:val="00EE281C"/>
    <w:rsid w:val="00EE4538"/>
    <w:rsid w:val="00EE4BAB"/>
    <w:rsid w:val="00EE71D3"/>
    <w:rsid w:val="00EF16D1"/>
    <w:rsid w:val="00EF4B44"/>
    <w:rsid w:val="00EF4DEE"/>
    <w:rsid w:val="00EF67B7"/>
    <w:rsid w:val="00F00A6D"/>
    <w:rsid w:val="00F103C3"/>
    <w:rsid w:val="00F115B0"/>
    <w:rsid w:val="00F125C4"/>
    <w:rsid w:val="00F20816"/>
    <w:rsid w:val="00F25293"/>
    <w:rsid w:val="00F25A8E"/>
    <w:rsid w:val="00F321AD"/>
    <w:rsid w:val="00F32DF5"/>
    <w:rsid w:val="00F35F71"/>
    <w:rsid w:val="00F369F6"/>
    <w:rsid w:val="00F36C44"/>
    <w:rsid w:val="00F371E8"/>
    <w:rsid w:val="00F37F01"/>
    <w:rsid w:val="00F40D65"/>
    <w:rsid w:val="00F5022C"/>
    <w:rsid w:val="00F50DAC"/>
    <w:rsid w:val="00F5174E"/>
    <w:rsid w:val="00F51A2A"/>
    <w:rsid w:val="00F52263"/>
    <w:rsid w:val="00F52FDC"/>
    <w:rsid w:val="00F5436C"/>
    <w:rsid w:val="00F601CF"/>
    <w:rsid w:val="00F66CB8"/>
    <w:rsid w:val="00F671E0"/>
    <w:rsid w:val="00F67BBF"/>
    <w:rsid w:val="00F71EF9"/>
    <w:rsid w:val="00F746C0"/>
    <w:rsid w:val="00F7666B"/>
    <w:rsid w:val="00F80F68"/>
    <w:rsid w:val="00F8113D"/>
    <w:rsid w:val="00F816DD"/>
    <w:rsid w:val="00F83984"/>
    <w:rsid w:val="00F83B2E"/>
    <w:rsid w:val="00F8517A"/>
    <w:rsid w:val="00F91653"/>
    <w:rsid w:val="00F93BE6"/>
    <w:rsid w:val="00F94725"/>
    <w:rsid w:val="00FA010B"/>
    <w:rsid w:val="00FA0A27"/>
    <w:rsid w:val="00FA249B"/>
    <w:rsid w:val="00FA328C"/>
    <w:rsid w:val="00FA7563"/>
    <w:rsid w:val="00FB3F02"/>
    <w:rsid w:val="00FC05A0"/>
    <w:rsid w:val="00FC14DA"/>
    <w:rsid w:val="00FD2DE8"/>
    <w:rsid w:val="00FD3102"/>
    <w:rsid w:val="00FE4658"/>
    <w:rsid w:val="00FE7325"/>
    <w:rsid w:val="00FE73C4"/>
    <w:rsid w:val="00FF1197"/>
    <w:rsid w:val="00FF24E5"/>
    <w:rsid w:val="00FF445B"/>
    <w:rsid w:val="00FF52A2"/>
    <w:rsid w:val="00FF5A8F"/>
    <w:rsid w:val="00FF720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uiPriority w:val="34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uiPriority w:val="34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Admin</cp:lastModifiedBy>
  <cp:revision>17</cp:revision>
  <cp:lastPrinted>2021-08-26T06:51:00Z</cp:lastPrinted>
  <dcterms:created xsi:type="dcterms:W3CDTF">2021-08-25T11:39:00Z</dcterms:created>
  <dcterms:modified xsi:type="dcterms:W3CDTF">2021-08-31T13:05:00Z</dcterms:modified>
</cp:coreProperties>
</file>