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AB" w:rsidRPr="00D12AAB" w:rsidRDefault="00D12AAB" w:rsidP="00D12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713105" cy="914400"/>
            <wp:effectExtent l="0" t="0" r="0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AAB" w:rsidRPr="00D12AAB" w:rsidRDefault="00D12AAB" w:rsidP="00D12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12AA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D12AAB" w:rsidRPr="00D12AAB" w:rsidRDefault="00D12AAB" w:rsidP="00D12A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12AAB" w:rsidRPr="00D12AAB" w:rsidRDefault="00D12AAB" w:rsidP="00D12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12AA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ЧОПСЬКА  МІСЬКА  РАДА ЗАКАРПАТСЬКОЇ ОБЛАСТІ</w:t>
      </w:r>
    </w:p>
    <w:p w:rsidR="00D12AAB" w:rsidRPr="00D12AAB" w:rsidRDefault="00D12AAB" w:rsidP="00D12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12AA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ВИКОНАВЧИЙ КОМІТЕТ </w:t>
      </w:r>
    </w:p>
    <w:p w:rsidR="00D12AAB" w:rsidRPr="00D12AAB" w:rsidRDefault="00D12AAB" w:rsidP="006E5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bookmarkStart w:id="0" w:name="_GoBack"/>
      <w:bookmarkEnd w:id="0"/>
    </w:p>
    <w:p w:rsidR="00D12AAB" w:rsidRPr="00D12AAB" w:rsidRDefault="00D12AAB" w:rsidP="00D12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/>
        </w:rPr>
      </w:pPr>
      <w:r w:rsidRPr="00D12AAB">
        <w:rPr>
          <w:rFonts w:ascii="Times New Roman" w:eastAsia="Times New Roman" w:hAnsi="Times New Roman" w:cs="Times New Roman"/>
          <w:b/>
          <w:bCs/>
          <w:sz w:val="32"/>
          <w:szCs w:val="24"/>
          <w:lang w:val="uk-UA"/>
        </w:rPr>
        <w:t xml:space="preserve">Р І Ш Е Н </w:t>
      </w:r>
      <w:proofErr w:type="spellStart"/>
      <w:r w:rsidRPr="00D12AAB">
        <w:rPr>
          <w:rFonts w:ascii="Times New Roman" w:eastAsia="Times New Roman" w:hAnsi="Times New Roman" w:cs="Times New Roman"/>
          <w:b/>
          <w:bCs/>
          <w:sz w:val="32"/>
          <w:szCs w:val="24"/>
          <w:lang w:val="uk-UA"/>
        </w:rPr>
        <w:t>Н</w:t>
      </w:r>
      <w:proofErr w:type="spellEnd"/>
      <w:r w:rsidRPr="00D12AAB">
        <w:rPr>
          <w:rFonts w:ascii="Times New Roman" w:eastAsia="Times New Roman" w:hAnsi="Times New Roman" w:cs="Times New Roman"/>
          <w:b/>
          <w:bCs/>
          <w:sz w:val="32"/>
          <w:szCs w:val="24"/>
          <w:lang w:val="uk-UA"/>
        </w:rPr>
        <w:t xml:space="preserve"> Я</w:t>
      </w:r>
    </w:p>
    <w:p w:rsidR="00D12AAB" w:rsidRPr="00D12AAB" w:rsidRDefault="00D12AAB" w:rsidP="00D12A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:rsidR="006E50C9" w:rsidRPr="006E50C9" w:rsidRDefault="006E50C9" w:rsidP="006E50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/>
        </w:rPr>
      </w:pPr>
      <w:r w:rsidRPr="006E50C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від </w:t>
      </w:r>
      <w:r w:rsidRPr="006E50C9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/>
        </w:rPr>
        <w:t>20  лютого  2020</w:t>
      </w:r>
      <w:r w:rsidRPr="006E50C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року            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   </w:t>
      </w:r>
      <w:r w:rsidRPr="006E50C9">
        <w:rPr>
          <w:rFonts w:ascii="Times New Roman" w:eastAsia="Times New Roman" w:hAnsi="Times New Roman" w:cs="Times New Roman"/>
          <w:sz w:val="28"/>
          <w:szCs w:val="24"/>
          <w:lang w:val="uk-UA"/>
        </w:rPr>
        <w:t>№</w:t>
      </w:r>
      <w:r w:rsidRPr="006E50C9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/>
        </w:rPr>
        <w:t>29</w:t>
      </w:r>
      <w:r w:rsidRPr="006E50C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               </w:t>
      </w:r>
    </w:p>
    <w:p w:rsidR="006E50C9" w:rsidRPr="006E50C9" w:rsidRDefault="006E50C9" w:rsidP="006E50C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val="az-Cyrl-AZ"/>
        </w:rPr>
      </w:pPr>
      <w:r w:rsidRPr="006E50C9">
        <w:rPr>
          <w:rFonts w:ascii="Times New Roman" w:eastAsia="Times New Roman" w:hAnsi="Times New Roman" w:cs="Times New Roman"/>
          <w:b/>
          <w:bCs/>
          <w:sz w:val="28"/>
          <w:szCs w:val="24"/>
          <w:lang w:val="az-Cyrl-AZ"/>
        </w:rPr>
        <w:t xml:space="preserve">              </w:t>
      </w:r>
      <w:r w:rsidRPr="006E50C9">
        <w:rPr>
          <w:rFonts w:ascii="Times New Roman" w:eastAsia="Times New Roman" w:hAnsi="Times New Roman" w:cs="Times New Roman"/>
          <w:bCs/>
          <w:sz w:val="28"/>
          <w:szCs w:val="24"/>
          <w:lang w:val="az-Cyrl-AZ"/>
        </w:rPr>
        <w:t xml:space="preserve">м. Чоп                             </w:t>
      </w:r>
    </w:p>
    <w:p w:rsidR="00D12AAB" w:rsidRPr="00D12AAB" w:rsidRDefault="006E50C9" w:rsidP="006E50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6E50C9">
        <w:rPr>
          <w:rFonts w:ascii="Times New Roman" w:eastAsia="Times New Roman" w:hAnsi="Times New Roman" w:cs="Times New Roman"/>
          <w:b/>
          <w:bCs/>
          <w:sz w:val="28"/>
          <w:szCs w:val="24"/>
          <w:lang w:val="az-Cyrl-AZ"/>
        </w:rPr>
        <w:t xml:space="preserve">                                             </w:t>
      </w:r>
      <w:r w:rsidR="00D12AAB" w:rsidRPr="00D12AAB">
        <w:rPr>
          <w:rFonts w:ascii="Times New Roman" w:eastAsia="Times New Roman" w:hAnsi="Times New Roman" w:cs="Times New Roman"/>
          <w:b/>
          <w:bCs/>
          <w:sz w:val="32"/>
          <w:szCs w:val="24"/>
          <w:lang w:val="uk-UA"/>
        </w:rPr>
        <w:t xml:space="preserve">          </w:t>
      </w:r>
    </w:p>
    <w:p w:rsidR="00D12AAB" w:rsidRPr="00D12AAB" w:rsidRDefault="00D12AAB" w:rsidP="009C347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D12AAB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17252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встановлення тарифу </w:t>
      </w:r>
      <w:r w:rsidR="009C347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на послуги ринку</w:t>
      </w:r>
    </w:p>
    <w:p w:rsidR="00D12AAB" w:rsidRPr="00D12AAB" w:rsidRDefault="00D12AAB" w:rsidP="00D12A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D12AAB" w:rsidRPr="00D12AAB" w:rsidRDefault="00D12AAB" w:rsidP="00D12AA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D12AA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  Відповідно до</w:t>
      </w:r>
      <w:r w:rsidR="00172526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172526" w:rsidRPr="00172526">
        <w:rPr>
          <w:rFonts w:ascii="Times New Roman" w:eastAsia="Times New Roman" w:hAnsi="Times New Roman" w:cs="Times New Roman"/>
          <w:sz w:val="28"/>
          <w:szCs w:val="24"/>
          <w:lang w:val="uk-UA"/>
        </w:rPr>
        <w:t>ст. 28</w:t>
      </w:r>
      <w:r w:rsidR="0073191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п.2</w:t>
      </w:r>
      <w:r w:rsidR="00172526" w:rsidRPr="00172526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Закону України «Про місцеве самоврядування в Україні»,</w:t>
      </w:r>
      <w:r w:rsidR="00554D80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Pr="00D12AA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враховуючи подання </w:t>
      </w:r>
      <w:r w:rsidR="00172526">
        <w:rPr>
          <w:rFonts w:ascii="Times New Roman" w:eastAsia="Times New Roman" w:hAnsi="Times New Roman" w:cs="Times New Roman"/>
          <w:sz w:val="28"/>
          <w:szCs w:val="24"/>
          <w:lang w:val="uk-UA"/>
        </w:rPr>
        <w:t>директора комунального підприємства «Чопський ринок» від</w:t>
      </w:r>
      <w:r w:rsidR="0073191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80146C">
        <w:rPr>
          <w:rFonts w:ascii="Times New Roman" w:eastAsia="Times New Roman" w:hAnsi="Times New Roman" w:cs="Times New Roman"/>
          <w:sz w:val="28"/>
          <w:szCs w:val="24"/>
          <w:lang w:val="uk-UA"/>
        </w:rPr>
        <w:t>31.10.2019 №</w:t>
      </w:r>
      <w:r w:rsidR="00813C2E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80146C">
        <w:rPr>
          <w:rFonts w:ascii="Times New Roman" w:eastAsia="Times New Roman" w:hAnsi="Times New Roman" w:cs="Times New Roman"/>
          <w:sz w:val="28"/>
          <w:szCs w:val="24"/>
          <w:lang w:val="uk-UA"/>
        </w:rPr>
        <w:t>307/03-30</w:t>
      </w:r>
      <w:r w:rsidR="0073191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з додатками</w:t>
      </w:r>
      <w:r w:rsidRPr="00D12AAB">
        <w:rPr>
          <w:rFonts w:ascii="Times New Roman" w:eastAsia="Times New Roman" w:hAnsi="Times New Roman" w:cs="Times New Roman"/>
          <w:sz w:val="28"/>
          <w:szCs w:val="24"/>
          <w:lang w:val="uk-UA"/>
        </w:rPr>
        <w:t>, виконавчий комітет Чопської міської ради</w:t>
      </w:r>
    </w:p>
    <w:p w:rsidR="00D12AAB" w:rsidRPr="00D12AAB" w:rsidRDefault="00D12AAB" w:rsidP="00D12A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D12AAB" w:rsidRPr="00D12AAB" w:rsidRDefault="00D12AAB" w:rsidP="00D12AAB">
      <w:pPr>
        <w:tabs>
          <w:tab w:val="left" w:pos="37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12A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в :</w:t>
      </w:r>
    </w:p>
    <w:p w:rsidR="00D12AAB" w:rsidRPr="00D12AAB" w:rsidRDefault="00D12AAB" w:rsidP="00D12AAB">
      <w:pPr>
        <w:tabs>
          <w:tab w:val="left" w:pos="37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D0291" w:rsidRPr="00916689" w:rsidRDefault="00D12AAB" w:rsidP="00D12AA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1. </w:t>
      </w:r>
      <w:r w:rsidR="00731919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Встановити тариф </w:t>
      </w:r>
      <w:r w:rsidR="009C347A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>на послуги, які надаються комунальним</w:t>
      </w:r>
      <w:r w:rsidR="00731919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підприємств</w:t>
      </w:r>
      <w:r w:rsidR="009C347A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>ом</w:t>
      </w:r>
      <w:r w:rsidR="00731919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Чопської міської ради «Чопський ринок</w:t>
      </w:r>
      <w:r w:rsidR="00CD0291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>», а саме:</w:t>
      </w:r>
    </w:p>
    <w:p w:rsidR="00CD0291" w:rsidRPr="00916689" w:rsidRDefault="00916689" w:rsidP="00D12AA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1.1. </w:t>
      </w:r>
      <w:r w:rsidR="00503A58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</w:t>
      </w:r>
      <w:r w:rsidR="00CD0291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за 1 </w:t>
      </w:r>
      <w:proofErr w:type="spellStart"/>
      <w:r w:rsidR="00CD0291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>м.кв</w:t>
      </w:r>
      <w:proofErr w:type="spellEnd"/>
      <w:r w:rsidR="00CD0291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>. за місяць торгівлі (без ПДВ)- 67,02 грн.</w:t>
      </w:r>
    </w:p>
    <w:p w:rsidR="00CD0291" w:rsidRPr="00916689" w:rsidRDefault="00916689" w:rsidP="00D12AA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1.2.</w:t>
      </w:r>
      <w:r w:rsidR="00503A58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CD0291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за 1 </w:t>
      </w:r>
      <w:proofErr w:type="spellStart"/>
      <w:r w:rsidR="00CD0291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>м.кв</w:t>
      </w:r>
      <w:proofErr w:type="spellEnd"/>
      <w:r w:rsidR="00CD0291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>. за день торгівлі (без ПДВ)- 2,68грн.</w:t>
      </w:r>
    </w:p>
    <w:p w:rsidR="00CD0291" w:rsidRPr="00916689" w:rsidRDefault="00916689" w:rsidP="00D12AA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1.3</w:t>
      </w:r>
      <w:r w:rsidR="00503A58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.    </w:t>
      </w:r>
      <w:r w:rsidR="00CD0291"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>за 1 м/п за день торгівлі (без ПДВ)- 5,10 грн.</w:t>
      </w:r>
    </w:p>
    <w:p w:rsidR="009C347A" w:rsidRPr="00916689" w:rsidRDefault="009C347A" w:rsidP="00D12AA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>2.</w:t>
      </w:r>
      <w:r w:rsidRPr="00916689">
        <w:rPr>
          <w:lang w:val="uk-UA"/>
        </w:rPr>
        <w:t xml:space="preserve"> </w:t>
      </w:r>
      <w:r w:rsidRPr="00916689">
        <w:rPr>
          <w:rFonts w:ascii="Times New Roman" w:eastAsia="Times New Roman" w:hAnsi="Times New Roman" w:cs="Times New Roman"/>
          <w:sz w:val="28"/>
          <w:szCs w:val="24"/>
          <w:lang w:val="uk-UA"/>
        </w:rPr>
        <w:t>Рішення набуває чинності з</w:t>
      </w:r>
      <w:r w:rsidR="0080146C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першого чис</w:t>
      </w:r>
      <w:r w:rsidR="0016733E">
        <w:rPr>
          <w:rFonts w:ascii="Times New Roman" w:eastAsia="Times New Roman" w:hAnsi="Times New Roman" w:cs="Times New Roman"/>
          <w:sz w:val="28"/>
          <w:szCs w:val="24"/>
          <w:lang w:val="uk-UA"/>
        </w:rPr>
        <w:t>л</w:t>
      </w:r>
      <w:r w:rsidR="0080146C">
        <w:rPr>
          <w:rFonts w:ascii="Times New Roman" w:eastAsia="Times New Roman" w:hAnsi="Times New Roman" w:cs="Times New Roman"/>
          <w:sz w:val="28"/>
          <w:szCs w:val="24"/>
          <w:lang w:val="uk-UA"/>
        </w:rPr>
        <w:t>а наступного за місяцем оприлюднення</w:t>
      </w:r>
      <w:r w:rsidR="0016733E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прийнятого рішення</w:t>
      </w:r>
      <w:r w:rsidR="0080146C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</w:p>
    <w:p w:rsidR="00CD0291" w:rsidRDefault="0080146C" w:rsidP="00D12AA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AD5B49" w:rsidRPr="00916689">
        <w:rPr>
          <w:rFonts w:ascii="Times New Roman" w:eastAsia="Times New Roman" w:hAnsi="Times New Roman" w:cs="Times New Roman"/>
          <w:sz w:val="28"/>
          <w:szCs w:val="28"/>
        </w:rPr>
        <w:t>.</w:t>
      </w:r>
      <w:r w:rsidR="00AD5B49" w:rsidRPr="009166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D5B49" w:rsidRPr="00916689">
        <w:rPr>
          <w:rFonts w:ascii="Times New Roman" w:eastAsia="Times New Roman" w:hAnsi="Times New Roman" w:cs="Times New Roman"/>
          <w:sz w:val="28"/>
          <w:szCs w:val="28"/>
        </w:rPr>
        <w:t>Директору КП</w:t>
      </w:r>
      <w:r w:rsidR="00AD5B49" w:rsidRPr="009166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ЧМР</w:t>
      </w:r>
      <w:r w:rsidR="00AD5B49" w:rsidRPr="0091668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D5B49" w:rsidRPr="00916689">
        <w:rPr>
          <w:rFonts w:ascii="Times New Roman" w:eastAsia="Times New Roman" w:hAnsi="Times New Roman" w:cs="Times New Roman"/>
          <w:sz w:val="28"/>
          <w:szCs w:val="28"/>
          <w:lang w:val="uk-UA"/>
        </w:rPr>
        <w:t>Чопський ринок</w:t>
      </w:r>
      <w:r w:rsidR="00AD5B49" w:rsidRPr="00916689">
        <w:rPr>
          <w:rFonts w:ascii="Times New Roman" w:eastAsia="Times New Roman" w:hAnsi="Times New Roman" w:cs="Times New Roman"/>
          <w:sz w:val="28"/>
          <w:szCs w:val="28"/>
        </w:rPr>
        <w:t xml:space="preserve">»» </w:t>
      </w:r>
      <w:r w:rsidR="00AD5B49" w:rsidRPr="00916689">
        <w:rPr>
          <w:rFonts w:ascii="Times New Roman" w:eastAsia="Times New Roman" w:hAnsi="Times New Roman" w:cs="Times New Roman"/>
          <w:sz w:val="28"/>
          <w:szCs w:val="28"/>
          <w:lang w:val="uk-UA"/>
        </w:rPr>
        <w:t>Нестеренко О.А.</w:t>
      </w:r>
      <w:r w:rsidR="00D4271B" w:rsidRPr="00916689">
        <w:rPr>
          <w:rFonts w:ascii="Times New Roman" w:eastAsia="Times New Roman" w:hAnsi="Times New Roman" w:cs="Times New Roman"/>
          <w:sz w:val="28"/>
          <w:szCs w:val="28"/>
        </w:rPr>
        <w:t xml:space="preserve"> довести </w:t>
      </w:r>
      <w:r w:rsidR="00916689" w:rsidRPr="009166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інформацію зазначену п.1 цього </w:t>
      </w:r>
      <w:proofErr w:type="gramStart"/>
      <w:r w:rsidR="00916689" w:rsidRPr="00916689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proofErr w:type="gramEnd"/>
      <w:r w:rsidR="00916689" w:rsidRPr="00916689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 до відома користувачів послуг.</w:t>
      </w:r>
    </w:p>
    <w:p w:rsidR="00CD0291" w:rsidRDefault="0080146C" w:rsidP="00D12AA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4</w:t>
      </w:r>
      <w:r w:rsidR="001D3F77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  <w:r w:rsidR="001D3F77" w:rsidRPr="001D3F77">
        <w:t xml:space="preserve"> </w:t>
      </w:r>
      <w:r w:rsidR="001D3F77" w:rsidRPr="001D3F77">
        <w:rPr>
          <w:rFonts w:ascii="Times New Roman" w:eastAsia="Times New Roman" w:hAnsi="Times New Roman" w:cs="Times New Roman"/>
          <w:sz w:val="28"/>
          <w:szCs w:val="24"/>
          <w:lang w:val="uk-UA"/>
        </w:rPr>
        <w:t>Контроль за виконанням рішення покласти на заступника міського голови з питань житлово-комунального господарства Гіжана І.С.</w:t>
      </w:r>
    </w:p>
    <w:p w:rsidR="00CD0291" w:rsidRDefault="00CD0291" w:rsidP="00D12AA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CD0291" w:rsidRDefault="00CD0291" w:rsidP="00D12AA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D12AAB" w:rsidRPr="00D12AAB" w:rsidRDefault="00D12AAB" w:rsidP="00D12A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12AAB" w:rsidRPr="00D12AAB" w:rsidRDefault="00D12AAB" w:rsidP="00D12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12AA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D12AAB" w:rsidRPr="00D12AAB" w:rsidRDefault="00D12AAB" w:rsidP="00D12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12A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</w:t>
      </w:r>
      <w:r w:rsidRPr="00D12A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12A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В. Самардак </w:t>
      </w:r>
    </w:p>
    <w:p w:rsidR="00D12AAB" w:rsidRPr="00D12AAB" w:rsidRDefault="00D12AAB" w:rsidP="00D12A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12AAB" w:rsidRPr="00D12AAB" w:rsidRDefault="00D12AAB" w:rsidP="00D12A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12AAB" w:rsidRPr="00D12AAB" w:rsidRDefault="00D12AAB" w:rsidP="00D12A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84BC6" w:rsidRDefault="00A84BC6"/>
    <w:sectPr w:rsidR="00A84BC6" w:rsidSect="00D94147">
      <w:pgSz w:w="11906" w:h="16838"/>
      <w:pgMar w:top="567" w:right="567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2AAB"/>
    <w:rsid w:val="0016733E"/>
    <w:rsid w:val="00172526"/>
    <w:rsid w:val="001D3F77"/>
    <w:rsid w:val="00503A58"/>
    <w:rsid w:val="00554D80"/>
    <w:rsid w:val="006D770C"/>
    <w:rsid w:val="006E50C9"/>
    <w:rsid w:val="00731919"/>
    <w:rsid w:val="007B2DA3"/>
    <w:rsid w:val="0080146C"/>
    <w:rsid w:val="00813C2E"/>
    <w:rsid w:val="00916689"/>
    <w:rsid w:val="009C347A"/>
    <w:rsid w:val="00A84BC6"/>
    <w:rsid w:val="00AD5B49"/>
    <w:rsid w:val="00BD0BB9"/>
    <w:rsid w:val="00BF7857"/>
    <w:rsid w:val="00CD0291"/>
    <w:rsid w:val="00D12AAB"/>
    <w:rsid w:val="00D20703"/>
    <w:rsid w:val="00D4271B"/>
    <w:rsid w:val="00F4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AAB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"/>
    <w:basedOn w:val="a"/>
    <w:rsid w:val="007319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Ekonomika1</cp:lastModifiedBy>
  <cp:revision>14</cp:revision>
  <cp:lastPrinted>2019-11-01T07:19:00Z</cp:lastPrinted>
  <dcterms:created xsi:type="dcterms:W3CDTF">2019-10-24T13:58:00Z</dcterms:created>
  <dcterms:modified xsi:type="dcterms:W3CDTF">2020-02-06T13:28:00Z</dcterms:modified>
</cp:coreProperties>
</file>