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6E3" w:rsidRPr="001962D7" w:rsidRDefault="00247F19" w:rsidP="001962D7">
      <w:pPr>
        <w:ind w:left="5245"/>
        <w:jc w:val="both"/>
      </w:pPr>
      <w:r>
        <w:rPr>
          <w:lang w:val="uk-UA"/>
        </w:rPr>
        <w:t xml:space="preserve">Додаток </w:t>
      </w:r>
      <w:r w:rsidR="00CD41C8">
        <w:rPr>
          <w:lang w:val="uk-UA"/>
        </w:rPr>
        <w:t>42</w:t>
      </w:r>
    </w:p>
    <w:p w:rsidR="001976E3" w:rsidRDefault="001976E3" w:rsidP="001962D7">
      <w:pPr>
        <w:ind w:left="5245"/>
        <w:jc w:val="both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1976E3" w:rsidRDefault="001976E3" w:rsidP="001962D7">
      <w:pPr>
        <w:ind w:left="5245"/>
        <w:jc w:val="both"/>
        <w:rPr>
          <w:lang w:val="uk-UA"/>
        </w:rPr>
      </w:pPr>
      <w:r>
        <w:rPr>
          <w:lang w:val="uk-UA"/>
        </w:rPr>
        <w:t>Чопської міської ради</w:t>
      </w:r>
    </w:p>
    <w:p w:rsidR="001976E3" w:rsidRDefault="001976E3" w:rsidP="001962D7">
      <w:pPr>
        <w:ind w:left="5245"/>
        <w:jc w:val="both"/>
        <w:rPr>
          <w:lang w:val="uk-UA"/>
        </w:rPr>
      </w:pPr>
      <w:r>
        <w:rPr>
          <w:lang w:val="uk-UA"/>
        </w:rPr>
        <w:t xml:space="preserve">від </w:t>
      </w:r>
      <w:r w:rsidR="00CD41C8">
        <w:rPr>
          <w:lang w:val="uk-UA"/>
        </w:rPr>
        <w:t>20.02.2020</w:t>
      </w:r>
      <w:r w:rsidR="001962D7">
        <w:rPr>
          <w:lang w:val="uk-UA"/>
        </w:rPr>
        <w:t>р.</w:t>
      </w:r>
      <w:r w:rsidR="00CD41C8">
        <w:rPr>
          <w:lang w:val="uk-UA"/>
        </w:rPr>
        <w:t xml:space="preserve"> </w:t>
      </w:r>
      <w:r w:rsidR="00247F19">
        <w:rPr>
          <w:lang w:val="uk-UA"/>
        </w:rPr>
        <w:t>№ 30</w:t>
      </w:r>
      <w:bookmarkStart w:id="0" w:name="_GoBack"/>
      <w:bookmarkEnd w:id="0"/>
    </w:p>
    <w:p w:rsidR="001976E3" w:rsidRPr="00247F19" w:rsidRDefault="001976E3" w:rsidP="00247F19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1976E3" w:rsidRPr="001976E3" w:rsidRDefault="001976E3" w:rsidP="00E4003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1976E3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 w:rsidRPr="001976E3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1976E3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1976E3" w:rsidRPr="00247F19" w:rsidRDefault="001976E3" w:rsidP="00E4003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8"/>
          <w:szCs w:val="8"/>
          <w:bdr w:val="none" w:sz="0" w:space="0" w:color="auto" w:frame="1"/>
          <w:lang w:val="uk-UA"/>
        </w:rPr>
      </w:pPr>
    </w:p>
    <w:p w:rsidR="00F93CE8" w:rsidRPr="001962D7" w:rsidRDefault="005B5464" w:rsidP="00E40031">
      <w:pPr>
        <w:jc w:val="center"/>
        <w:rPr>
          <w:b/>
          <w:lang w:val="uk-UA"/>
        </w:rPr>
      </w:pPr>
      <w:r w:rsidRPr="001962D7">
        <w:rPr>
          <w:b/>
          <w:lang w:val="uk-UA"/>
        </w:rPr>
        <w:t>Оформлення та видача довідки про</w:t>
      </w:r>
      <w:r w:rsidR="00F93CE8" w:rsidRPr="001962D7">
        <w:rPr>
          <w:b/>
          <w:lang w:val="uk-UA"/>
        </w:rPr>
        <w:t xml:space="preserve"> реєстраці</w:t>
      </w:r>
      <w:r w:rsidRPr="001962D7">
        <w:rPr>
          <w:b/>
          <w:lang w:val="uk-UA"/>
        </w:rPr>
        <w:t>ю</w:t>
      </w:r>
      <w:r w:rsidR="00F93CE8" w:rsidRPr="001962D7">
        <w:rPr>
          <w:b/>
          <w:lang w:val="uk-UA"/>
        </w:rPr>
        <w:t xml:space="preserve"> місця проживання</w:t>
      </w:r>
      <w:r w:rsidRPr="001962D7">
        <w:rPr>
          <w:b/>
          <w:lang w:val="uk-UA"/>
        </w:rPr>
        <w:t xml:space="preserve"> або місця перебування </w:t>
      </w:r>
      <w:r w:rsidR="00F93CE8" w:rsidRPr="001962D7">
        <w:rPr>
          <w:b/>
          <w:lang w:val="uk-UA"/>
        </w:rPr>
        <w:t>особи</w:t>
      </w:r>
    </w:p>
    <w:p w:rsidR="00F93CE8" w:rsidRPr="00247F19" w:rsidRDefault="00F93CE8" w:rsidP="00E40031">
      <w:pPr>
        <w:jc w:val="center"/>
        <w:rPr>
          <w:sz w:val="16"/>
          <w:szCs w:val="16"/>
          <w:lang w:val="uk-UA"/>
        </w:rPr>
      </w:pPr>
    </w:p>
    <w:tbl>
      <w:tblPr>
        <w:tblW w:w="5002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4"/>
        <w:gridCol w:w="3510"/>
        <w:gridCol w:w="66"/>
        <w:gridCol w:w="5809"/>
      </w:tblGrid>
      <w:tr w:rsidR="00F93CE8" w:rsidRPr="009342C6" w:rsidTr="00733BF1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F93CE8" w:rsidP="00E4003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bookmarkStart w:id="1" w:name="n12"/>
            <w:bookmarkEnd w:id="1"/>
            <w:r w:rsidRPr="009342C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Інформація про суб'єкта надання адміністративної послуги</w:t>
            </w:r>
          </w:p>
        </w:tc>
      </w:tr>
      <w:tr w:rsidR="00F93CE8" w:rsidRPr="00247F19" w:rsidTr="00733BF1"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 w:eastAsia="en-US"/>
              </w:rPr>
            </w:pPr>
            <w:r w:rsidRPr="001962D7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  <w:r w:rsidR="001962D7" w:rsidRPr="001962D7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.</w:t>
            </w:r>
          </w:p>
        </w:tc>
        <w:tc>
          <w:tcPr>
            <w:tcW w:w="17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1962D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Суб'єкт надання адміністративної послуги</w:t>
            </w:r>
          </w:p>
        </w:tc>
        <w:tc>
          <w:tcPr>
            <w:tcW w:w="2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DA2E43" w:rsidP="00E4003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державної реєстрації нерухомості, бізнесу та реєстрації місця проживання Управління Центр надання адміністративних послуг Чопської міської ради</w:t>
            </w:r>
          </w:p>
        </w:tc>
      </w:tr>
      <w:tr w:rsidR="00F93CE8" w:rsidRPr="009342C6" w:rsidTr="00733BF1"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 w:eastAsia="en-US"/>
              </w:rPr>
            </w:pPr>
            <w:r w:rsidRPr="001962D7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  <w:r w:rsidR="001962D7" w:rsidRPr="001962D7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.</w:t>
            </w:r>
          </w:p>
        </w:tc>
        <w:tc>
          <w:tcPr>
            <w:tcW w:w="17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1962D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Місцезнаходження суб'єкта надання адміністративної послуги</w:t>
            </w:r>
          </w:p>
        </w:tc>
        <w:tc>
          <w:tcPr>
            <w:tcW w:w="2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CE8" w:rsidRPr="009342C6" w:rsidRDefault="00F93CE8" w:rsidP="00E4003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342C6">
              <w:rPr>
                <w:sz w:val="28"/>
                <w:szCs w:val="28"/>
                <w:lang w:val="uk-UA" w:eastAsia="en-US"/>
              </w:rPr>
              <w:t>89502, м. Чоп, вул. Головна, 43 (1 поверх)</w:t>
            </w:r>
          </w:p>
          <w:p w:rsidR="00F93CE8" w:rsidRPr="009342C6" w:rsidRDefault="00F93CE8" w:rsidP="00E4003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</w:tc>
      </w:tr>
      <w:tr w:rsidR="00F93CE8" w:rsidRPr="009342C6" w:rsidTr="00733BF1"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 w:eastAsia="en-US"/>
              </w:rPr>
            </w:pPr>
            <w:r w:rsidRPr="001962D7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  <w:r w:rsidR="001962D7" w:rsidRPr="001962D7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.</w:t>
            </w:r>
          </w:p>
        </w:tc>
        <w:tc>
          <w:tcPr>
            <w:tcW w:w="17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1962D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2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2E43" w:rsidRPr="001976E3" w:rsidRDefault="00DA2E43" w:rsidP="00E40031">
            <w:pPr>
              <w:pStyle w:val="rvps14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1976E3">
              <w:rPr>
                <w:sz w:val="28"/>
                <w:szCs w:val="28"/>
                <w:lang w:val="uk-UA" w:eastAsia="en-US"/>
              </w:rPr>
              <w:t>Понеділок  з 09:00 до 16:00</w:t>
            </w:r>
          </w:p>
          <w:p w:rsidR="00DA2E43" w:rsidRPr="001976E3" w:rsidRDefault="00DA2E43" w:rsidP="00E40031">
            <w:pPr>
              <w:pStyle w:val="rvps14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1976E3">
              <w:rPr>
                <w:sz w:val="28"/>
                <w:szCs w:val="28"/>
                <w:lang w:val="uk-UA" w:eastAsia="en-US"/>
              </w:rPr>
              <w:t>Вівторок з 09:00 до 16:30</w:t>
            </w:r>
          </w:p>
          <w:p w:rsidR="00DA2E43" w:rsidRPr="001976E3" w:rsidRDefault="00DA2E43" w:rsidP="00E40031">
            <w:pPr>
              <w:pStyle w:val="rvps14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1976E3">
              <w:rPr>
                <w:sz w:val="28"/>
                <w:szCs w:val="28"/>
                <w:lang w:val="uk-UA" w:eastAsia="en-US"/>
              </w:rPr>
              <w:t>Середа з 9:00 до 16:30</w:t>
            </w:r>
          </w:p>
          <w:p w:rsidR="00DA2E43" w:rsidRPr="001976E3" w:rsidRDefault="00DA2E43" w:rsidP="00E40031">
            <w:pPr>
              <w:pStyle w:val="rvps14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1976E3">
              <w:rPr>
                <w:sz w:val="28"/>
                <w:szCs w:val="28"/>
                <w:lang w:val="uk-UA" w:eastAsia="en-US"/>
              </w:rPr>
              <w:t>Четвер з 9:00 до 20:00</w:t>
            </w:r>
          </w:p>
          <w:p w:rsidR="00DA2E43" w:rsidRPr="001976E3" w:rsidRDefault="00DA2E43" w:rsidP="00E40031">
            <w:pPr>
              <w:pStyle w:val="rvps14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1976E3">
              <w:rPr>
                <w:sz w:val="28"/>
                <w:szCs w:val="28"/>
                <w:lang w:val="uk-UA" w:eastAsia="en-US"/>
              </w:rPr>
              <w:t>П’ятниця з 08:00 до 15:00</w:t>
            </w:r>
          </w:p>
          <w:p w:rsidR="00F93CE8" w:rsidRPr="001976E3" w:rsidRDefault="00DA2E43" w:rsidP="00E4003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1976E3">
              <w:rPr>
                <w:sz w:val="28"/>
                <w:szCs w:val="28"/>
                <w:lang w:val="uk-UA" w:eastAsia="en-US"/>
              </w:rPr>
              <w:t>Субота, неділя –вихідні дні</w:t>
            </w:r>
          </w:p>
        </w:tc>
      </w:tr>
      <w:tr w:rsidR="00F93CE8" w:rsidRPr="009342C6" w:rsidTr="009933ED">
        <w:trPr>
          <w:trHeight w:val="1454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 w:eastAsia="en-US"/>
              </w:rPr>
            </w:pPr>
            <w:r w:rsidRPr="001962D7">
              <w:rPr>
                <w:b/>
                <w:sz w:val="28"/>
                <w:szCs w:val="28"/>
                <w:lang w:val="uk-UA" w:eastAsia="en-US"/>
              </w:rPr>
              <w:t>4</w:t>
            </w:r>
            <w:r w:rsidR="001962D7" w:rsidRPr="001962D7">
              <w:rPr>
                <w:b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17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1962D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2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CE8" w:rsidRPr="001976E3" w:rsidRDefault="00F93CE8" w:rsidP="00E4003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F93CE8" w:rsidRPr="001976E3" w:rsidRDefault="00F93CE8" w:rsidP="00E4003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1976E3">
              <w:rPr>
                <w:sz w:val="28"/>
                <w:szCs w:val="28"/>
                <w:lang w:val="uk-UA" w:eastAsia="en-US"/>
              </w:rPr>
              <w:t>Тел./факс: (0312) 71-20-72</w:t>
            </w:r>
          </w:p>
          <w:p w:rsidR="00F93CE8" w:rsidRPr="001976E3" w:rsidRDefault="00F93CE8" w:rsidP="00E4003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1976E3">
              <w:rPr>
                <w:sz w:val="28"/>
                <w:szCs w:val="28"/>
                <w:lang w:val="uk-UA" w:eastAsia="en-US"/>
              </w:rPr>
              <w:t>E-</w:t>
            </w:r>
            <w:proofErr w:type="spellStart"/>
            <w:r w:rsidRPr="001976E3">
              <w:rPr>
                <w:sz w:val="28"/>
                <w:szCs w:val="28"/>
                <w:lang w:val="uk-UA" w:eastAsia="en-US"/>
              </w:rPr>
              <w:t>mail</w:t>
            </w:r>
            <w:proofErr w:type="spellEnd"/>
            <w:r w:rsidRPr="001976E3">
              <w:rPr>
                <w:sz w:val="28"/>
                <w:szCs w:val="28"/>
                <w:lang w:val="uk-UA" w:eastAsia="en-US"/>
              </w:rPr>
              <w:t xml:space="preserve">: </w:t>
            </w:r>
            <w:proofErr w:type="spellStart"/>
            <w:r w:rsidRPr="001976E3">
              <w:rPr>
                <w:sz w:val="28"/>
                <w:szCs w:val="28"/>
                <w:lang w:val="uk-UA" w:eastAsia="en-US"/>
              </w:rPr>
              <w:t>chop</w:t>
            </w:r>
            <w:proofErr w:type="spellEnd"/>
            <w:r w:rsidR="00DA2E43" w:rsidRPr="001976E3">
              <w:rPr>
                <w:sz w:val="28"/>
                <w:szCs w:val="28"/>
                <w:lang w:val="en-US" w:eastAsia="en-US"/>
              </w:rPr>
              <w:t>_</w:t>
            </w:r>
            <w:proofErr w:type="spellStart"/>
            <w:r w:rsidR="00DA2E43" w:rsidRPr="001976E3">
              <w:rPr>
                <w:sz w:val="28"/>
                <w:szCs w:val="28"/>
                <w:lang w:val="en-US" w:eastAsia="en-US"/>
              </w:rPr>
              <w:t>cnap</w:t>
            </w:r>
            <w:proofErr w:type="spellEnd"/>
            <w:r w:rsidRPr="001976E3">
              <w:rPr>
                <w:sz w:val="28"/>
                <w:szCs w:val="28"/>
                <w:lang w:val="uk-UA" w:eastAsia="en-US"/>
              </w:rPr>
              <w:t>@</w:t>
            </w:r>
            <w:proofErr w:type="spellStart"/>
            <w:r w:rsidRPr="001976E3">
              <w:rPr>
                <w:sz w:val="28"/>
                <w:szCs w:val="28"/>
                <w:lang w:val="uk-UA" w:eastAsia="en-US"/>
              </w:rPr>
              <w:t>carpathia.gov.ua</w:t>
            </w:r>
            <w:proofErr w:type="spellEnd"/>
          </w:p>
        </w:tc>
      </w:tr>
      <w:tr w:rsidR="00F93CE8" w:rsidRPr="009342C6" w:rsidTr="00733BF1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 w:eastAsia="en-US"/>
              </w:rPr>
            </w:pPr>
            <w:r w:rsidRPr="001962D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Нормативні акти, якими регламентується надання адміністративної послуги</w:t>
            </w:r>
          </w:p>
        </w:tc>
      </w:tr>
      <w:tr w:rsidR="00F93CE8" w:rsidRPr="009342C6" w:rsidTr="00733BF1"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jc w:val="center"/>
              <w:rPr>
                <w:b/>
                <w:lang w:val="uk-UA" w:eastAsia="en-US"/>
              </w:rPr>
            </w:pPr>
            <w:r w:rsidRPr="001962D7">
              <w:rPr>
                <w:b/>
                <w:lang w:val="uk-UA" w:eastAsia="en-US"/>
              </w:rPr>
              <w:t>5</w:t>
            </w:r>
            <w:r w:rsidR="001962D7" w:rsidRPr="001962D7">
              <w:rPr>
                <w:b/>
                <w:lang w:val="uk-UA" w:eastAsia="en-US"/>
              </w:rPr>
              <w:t>.</w:t>
            </w:r>
          </w:p>
        </w:tc>
        <w:tc>
          <w:tcPr>
            <w:tcW w:w="17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rPr>
                <w:lang w:val="uk-UA" w:eastAsia="en-US"/>
              </w:rPr>
            </w:pPr>
            <w:r w:rsidRPr="001962D7">
              <w:rPr>
                <w:lang w:val="uk-UA" w:eastAsia="en-US"/>
              </w:rPr>
              <w:t>Закони України</w:t>
            </w:r>
          </w:p>
        </w:tc>
        <w:tc>
          <w:tcPr>
            <w:tcW w:w="2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F93CE8" w:rsidP="00E40031">
            <w:pPr>
              <w:jc w:val="both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«Про свободу пересування та вільний вибір місця проживання в Україні» від 11.12.2003 №1382-ІV</w:t>
            </w:r>
          </w:p>
        </w:tc>
      </w:tr>
      <w:tr w:rsidR="00F93CE8" w:rsidRPr="009342C6" w:rsidTr="00733BF1"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jc w:val="center"/>
              <w:rPr>
                <w:b/>
                <w:lang w:val="uk-UA" w:eastAsia="en-US"/>
              </w:rPr>
            </w:pPr>
            <w:r w:rsidRPr="001962D7">
              <w:rPr>
                <w:b/>
                <w:lang w:val="uk-UA" w:eastAsia="en-US"/>
              </w:rPr>
              <w:t>6</w:t>
            </w:r>
            <w:r w:rsidR="001962D7" w:rsidRPr="001962D7">
              <w:rPr>
                <w:b/>
                <w:lang w:val="uk-UA" w:eastAsia="en-US"/>
              </w:rPr>
              <w:t>.</w:t>
            </w:r>
          </w:p>
        </w:tc>
        <w:tc>
          <w:tcPr>
            <w:tcW w:w="17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rPr>
                <w:lang w:val="uk-UA" w:eastAsia="en-US"/>
              </w:rPr>
            </w:pPr>
            <w:r w:rsidRPr="001962D7">
              <w:rPr>
                <w:lang w:val="uk-UA" w:eastAsia="en-US"/>
              </w:rPr>
              <w:t>Акти Кабінету Міністрів України</w:t>
            </w:r>
          </w:p>
        </w:tc>
        <w:tc>
          <w:tcPr>
            <w:tcW w:w="2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F93CE8" w:rsidP="00E40031">
            <w:pPr>
              <w:jc w:val="both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Постанова КМУ від 02.03.2016 №207</w:t>
            </w:r>
          </w:p>
        </w:tc>
      </w:tr>
      <w:tr w:rsidR="00F93CE8" w:rsidRPr="00DA2E43" w:rsidTr="00733BF1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CE8" w:rsidRPr="001962D7" w:rsidRDefault="00F93CE8" w:rsidP="00E40031">
            <w:pPr>
              <w:jc w:val="center"/>
              <w:rPr>
                <w:b/>
                <w:lang w:val="uk-UA" w:eastAsia="en-US"/>
              </w:rPr>
            </w:pPr>
            <w:r w:rsidRPr="001962D7">
              <w:rPr>
                <w:b/>
                <w:lang w:val="uk-UA" w:eastAsia="en-US"/>
              </w:rPr>
              <w:t>7</w:t>
            </w:r>
            <w:r w:rsidR="001962D7" w:rsidRPr="001962D7">
              <w:rPr>
                <w:b/>
                <w:lang w:val="uk-UA" w:eastAsia="en-US"/>
              </w:rPr>
              <w:t>.</w:t>
            </w:r>
          </w:p>
        </w:tc>
        <w:tc>
          <w:tcPr>
            <w:tcW w:w="1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CE8" w:rsidRPr="001962D7" w:rsidRDefault="00F93CE8" w:rsidP="00E40031">
            <w:pPr>
              <w:jc w:val="both"/>
              <w:rPr>
                <w:lang w:val="uk-UA" w:eastAsia="en-US"/>
              </w:rPr>
            </w:pPr>
            <w:r w:rsidRPr="001962D7">
              <w:rPr>
                <w:lang w:val="uk-UA" w:eastAsia="en-US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2E43" w:rsidRDefault="007C6014" w:rsidP="00E40031">
            <w:pPr>
              <w:outlineLvl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Положе</w:t>
            </w:r>
            <w:r w:rsidR="00DA2E43">
              <w:rPr>
                <w:lang w:val="uk-UA" w:eastAsia="en-US"/>
              </w:rPr>
              <w:t>ння про Відділ державної реєстрації нерухомості, бізнесу та реєстрації місця проживання Управління Центр надання адміністративних послуг Чопської міської ради</w:t>
            </w:r>
            <w:r>
              <w:rPr>
                <w:lang w:val="uk-UA" w:eastAsia="en-US"/>
              </w:rPr>
              <w:t>, затверджене р</w:t>
            </w:r>
            <w:r w:rsidR="00F93CE8" w:rsidRPr="009342C6">
              <w:rPr>
                <w:lang w:val="uk-UA" w:eastAsia="en-US"/>
              </w:rPr>
              <w:t>ішення</w:t>
            </w:r>
            <w:r>
              <w:rPr>
                <w:lang w:val="uk-UA" w:eastAsia="en-US"/>
              </w:rPr>
              <w:t>м</w:t>
            </w:r>
            <w:r w:rsidR="00DA2E43">
              <w:rPr>
                <w:lang w:val="uk-UA" w:eastAsia="en-US"/>
              </w:rPr>
              <w:t xml:space="preserve"> 43</w:t>
            </w:r>
            <w:r w:rsidR="00F93CE8" w:rsidRPr="009342C6">
              <w:rPr>
                <w:lang w:val="uk-UA" w:eastAsia="en-US"/>
              </w:rPr>
              <w:t xml:space="preserve"> сесії Чопської</w:t>
            </w:r>
            <w:r w:rsidR="00DA2E43">
              <w:rPr>
                <w:lang w:val="uk-UA" w:eastAsia="en-US"/>
              </w:rPr>
              <w:t xml:space="preserve"> міської ради 7 скликання від 03.10.2019</w:t>
            </w:r>
            <w:r w:rsidR="00F93CE8" w:rsidRPr="009342C6">
              <w:rPr>
                <w:lang w:val="uk-UA" w:eastAsia="en-US"/>
              </w:rPr>
              <w:t xml:space="preserve"> </w:t>
            </w:r>
            <w:r w:rsidR="00DA2E43">
              <w:rPr>
                <w:lang w:val="uk-UA" w:eastAsia="en-US"/>
              </w:rPr>
              <w:t>№ 27</w:t>
            </w:r>
          </w:p>
          <w:p w:rsidR="00F93CE8" w:rsidRPr="009342C6" w:rsidRDefault="00F93CE8" w:rsidP="00E40031">
            <w:pPr>
              <w:outlineLvl w:val="0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 xml:space="preserve"> «</w:t>
            </w:r>
            <w:r w:rsidR="00DA2E43">
              <w:rPr>
                <w:lang w:val="uk-UA" w:eastAsia="en-US"/>
              </w:rPr>
              <w:t xml:space="preserve"> Про утворення Управління Центр надання адміністративних послуг Чопської міської ради»</w:t>
            </w:r>
          </w:p>
        </w:tc>
      </w:tr>
      <w:tr w:rsidR="00F93CE8" w:rsidRPr="009342C6" w:rsidTr="00733BF1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jc w:val="center"/>
              <w:rPr>
                <w:b/>
                <w:lang w:val="uk-UA" w:eastAsia="en-US"/>
              </w:rPr>
            </w:pPr>
            <w:r w:rsidRPr="001962D7">
              <w:rPr>
                <w:b/>
                <w:lang w:val="uk-UA" w:eastAsia="en-US"/>
              </w:rPr>
              <w:t>Умови отримання адміністративної послуги</w:t>
            </w:r>
          </w:p>
        </w:tc>
      </w:tr>
      <w:tr w:rsidR="00F93CE8" w:rsidRPr="009342C6" w:rsidTr="00733BF1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jc w:val="center"/>
              <w:rPr>
                <w:b/>
                <w:lang w:val="uk-UA" w:eastAsia="en-US"/>
              </w:rPr>
            </w:pPr>
            <w:r w:rsidRPr="001962D7">
              <w:rPr>
                <w:b/>
                <w:lang w:val="uk-UA" w:eastAsia="en-US"/>
              </w:rPr>
              <w:t>8</w:t>
            </w:r>
            <w:r w:rsidR="001962D7" w:rsidRPr="001962D7">
              <w:rPr>
                <w:b/>
                <w:lang w:val="uk-UA" w:eastAsia="en-US"/>
              </w:rPr>
              <w:t>.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F93CE8" w:rsidP="00E40031">
            <w:pPr>
              <w:jc w:val="both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Підстава для одержання адміністративної послуги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F93CE8" w:rsidP="00E40031">
            <w:pPr>
              <w:ind w:left="79"/>
              <w:contextualSpacing/>
              <w:jc w:val="both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 xml:space="preserve">1. Заява про </w:t>
            </w:r>
            <w:r w:rsidR="0039686C">
              <w:rPr>
                <w:lang w:val="uk-UA" w:eastAsia="en-US"/>
              </w:rPr>
              <w:t>видачу довідки</w:t>
            </w:r>
            <w:r w:rsidR="00A94F32">
              <w:rPr>
                <w:lang w:val="uk-UA" w:eastAsia="en-US"/>
              </w:rPr>
              <w:t xml:space="preserve"> для зареєстрованих осіб до 14 років та власники паспорта громадянина України з безконтактним електронним носієм ;</w:t>
            </w:r>
          </w:p>
        </w:tc>
      </w:tr>
      <w:tr w:rsidR="00F93CE8" w:rsidRPr="009342C6" w:rsidTr="00733BF1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jc w:val="center"/>
              <w:rPr>
                <w:b/>
                <w:lang w:val="uk-UA" w:eastAsia="en-US"/>
              </w:rPr>
            </w:pPr>
            <w:r w:rsidRPr="001962D7">
              <w:rPr>
                <w:b/>
                <w:lang w:val="uk-UA" w:eastAsia="en-US"/>
              </w:rPr>
              <w:t>9</w:t>
            </w:r>
            <w:r w:rsidR="001962D7" w:rsidRPr="001962D7">
              <w:rPr>
                <w:b/>
                <w:lang w:val="uk-UA" w:eastAsia="en-US"/>
              </w:rPr>
              <w:t>.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6E303A" w:rsidRDefault="00F93CE8" w:rsidP="00E40031">
            <w:pPr>
              <w:rPr>
                <w:lang w:val="uk-UA" w:eastAsia="en-US"/>
              </w:rPr>
            </w:pPr>
            <w:r w:rsidRPr="006E303A">
              <w:rPr>
                <w:lang w:val="uk-UA" w:eastAsia="en-US"/>
              </w:rPr>
              <w:t xml:space="preserve">Вичерпний перелік документів, необхідних для отримання адміністративної </w:t>
            </w:r>
            <w:r w:rsidRPr="006E303A">
              <w:rPr>
                <w:lang w:val="uk-UA" w:eastAsia="en-US"/>
              </w:rPr>
              <w:lastRenderedPageBreak/>
              <w:t>послуги, а також вимоги до них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Default="00F93CE8" w:rsidP="00E40031">
            <w:pPr>
              <w:jc w:val="both"/>
              <w:rPr>
                <w:color w:val="000000"/>
                <w:lang w:val="uk-UA" w:eastAsia="en-US"/>
              </w:rPr>
            </w:pPr>
            <w:r w:rsidRPr="009342C6">
              <w:rPr>
                <w:lang w:val="uk-UA" w:eastAsia="en-US"/>
              </w:rPr>
              <w:lastRenderedPageBreak/>
              <w:t xml:space="preserve">1. Заява </w:t>
            </w:r>
            <w:r w:rsidR="00154873" w:rsidRPr="009342C6">
              <w:rPr>
                <w:lang w:val="uk-UA" w:eastAsia="en-US"/>
              </w:rPr>
              <w:t xml:space="preserve">про </w:t>
            </w:r>
            <w:r w:rsidR="00154873">
              <w:rPr>
                <w:lang w:val="uk-UA" w:eastAsia="en-US"/>
              </w:rPr>
              <w:t>видачу довідки</w:t>
            </w:r>
            <w:r>
              <w:rPr>
                <w:color w:val="000000"/>
                <w:lang w:val="uk-UA" w:eastAsia="en-US"/>
              </w:rPr>
              <w:t>;</w:t>
            </w:r>
          </w:p>
          <w:p w:rsidR="00207395" w:rsidRDefault="00207395" w:rsidP="00E40031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2. Паспорт громадянина України</w:t>
            </w:r>
            <w:r w:rsidR="00A94F32">
              <w:rPr>
                <w:color w:val="000000"/>
                <w:lang w:val="uk-UA" w:eastAsia="en-US"/>
              </w:rPr>
              <w:t xml:space="preserve"> та /або паспорт громадянина України з безконтактним </w:t>
            </w:r>
            <w:r w:rsidR="00A94F32">
              <w:rPr>
                <w:color w:val="000000"/>
                <w:lang w:val="uk-UA" w:eastAsia="en-US"/>
              </w:rPr>
              <w:lastRenderedPageBreak/>
              <w:t>електронним носієм</w:t>
            </w:r>
            <w:r>
              <w:rPr>
                <w:color w:val="000000"/>
                <w:lang w:val="uk-UA" w:eastAsia="en-US"/>
              </w:rPr>
              <w:t>;</w:t>
            </w:r>
          </w:p>
          <w:p w:rsidR="007206B4" w:rsidRDefault="00207395" w:rsidP="00E40031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3. Свідоцтво пр</w:t>
            </w:r>
            <w:r w:rsidR="007206B4">
              <w:rPr>
                <w:color w:val="000000"/>
                <w:lang w:val="uk-UA" w:eastAsia="en-US"/>
              </w:rPr>
              <w:t>о народження дитини до 14 років;</w:t>
            </w:r>
          </w:p>
          <w:p w:rsidR="00154873" w:rsidRDefault="00885922" w:rsidP="00E40031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4. Довідка про звернення за захистом в Україні, затверджена наказом МВС;</w:t>
            </w:r>
          </w:p>
          <w:p w:rsidR="00885922" w:rsidRDefault="00885922" w:rsidP="00E40031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5. Для мешканців приватного сектору – будинкова книга.</w:t>
            </w:r>
          </w:p>
          <w:p w:rsidR="007206B4" w:rsidRDefault="007206B4" w:rsidP="00E40031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У разі відсутності в картотеці відмітки ДМС про дату реєстрації робиться запит до адресного столу та додається відповідь</w:t>
            </w:r>
            <w:r w:rsidR="00A94F32">
              <w:rPr>
                <w:color w:val="000000"/>
                <w:lang w:val="uk-UA" w:eastAsia="en-US"/>
              </w:rPr>
              <w:t xml:space="preserve"> Адресного столу</w:t>
            </w:r>
            <w:r>
              <w:rPr>
                <w:color w:val="000000"/>
                <w:lang w:val="uk-UA" w:eastAsia="en-US"/>
              </w:rPr>
              <w:t xml:space="preserve"> до справи.</w:t>
            </w:r>
          </w:p>
          <w:p w:rsidR="00F93CE8" w:rsidRPr="009342C6" w:rsidRDefault="00F93CE8" w:rsidP="00E40031">
            <w:pPr>
              <w:jc w:val="both"/>
              <w:rPr>
                <w:color w:val="000000"/>
                <w:lang w:val="uk-UA" w:eastAsia="en-US"/>
              </w:rPr>
            </w:pPr>
            <w:r w:rsidRPr="002159BB">
              <w:rPr>
                <w:color w:val="000000"/>
                <w:lang w:val="uk-UA" w:eastAsia="en-US"/>
              </w:rPr>
              <w:t xml:space="preserve">У разі подання заяви представником особи, крім зазначених документів, додатково </w:t>
            </w:r>
            <w:r w:rsidRPr="009342C6">
              <w:rPr>
                <w:color w:val="000000"/>
                <w:lang w:val="uk-UA" w:eastAsia="en-US"/>
              </w:rPr>
              <w:t>подаються:</w:t>
            </w:r>
          </w:p>
          <w:p w:rsidR="00F93CE8" w:rsidRPr="009342C6" w:rsidRDefault="00F93CE8" w:rsidP="00E40031">
            <w:pPr>
              <w:jc w:val="both"/>
              <w:rPr>
                <w:color w:val="000000"/>
                <w:lang w:val="uk-UA" w:eastAsia="en-US"/>
              </w:rPr>
            </w:pPr>
            <w:r w:rsidRPr="009342C6">
              <w:rPr>
                <w:color w:val="000000"/>
                <w:lang w:val="uk-UA" w:eastAsia="en-US"/>
              </w:rPr>
              <w:t>документ, що посвідчує особу представника;</w:t>
            </w:r>
          </w:p>
          <w:p w:rsidR="00F93CE8" w:rsidRPr="009342C6" w:rsidRDefault="00F93CE8" w:rsidP="00E40031">
            <w:pPr>
              <w:jc w:val="both"/>
              <w:rPr>
                <w:lang w:val="uk-UA" w:eastAsia="en-US"/>
              </w:rPr>
            </w:pPr>
            <w:r w:rsidRPr="009342C6">
              <w:rPr>
                <w:color w:val="000000"/>
                <w:lang w:val="uk-UA" w:eastAsia="en-US"/>
              </w:rPr>
              <w:t>документ, що підтверджує повноваження особи як представника, крім випадків, коли заява подається законними представниками малолітньої дитини – батьками (</w:t>
            </w:r>
            <w:proofErr w:type="spellStart"/>
            <w:r w:rsidRPr="009342C6">
              <w:rPr>
                <w:color w:val="000000"/>
                <w:lang w:val="uk-UA" w:eastAsia="en-US"/>
              </w:rPr>
              <w:t>усиновлювачами</w:t>
            </w:r>
            <w:proofErr w:type="spellEnd"/>
            <w:r w:rsidRPr="009342C6">
              <w:rPr>
                <w:color w:val="000000"/>
                <w:lang w:val="uk-UA" w:eastAsia="en-US"/>
              </w:rPr>
              <w:t>).</w:t>
            </w:r>
          </w:p>
        </w:tc>
      </w:tr>
      <w:tr w:rsidR="00F93CE8" w:rsidRPr="009342C6" w:rsidTr="00733BF1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jc w:val="center"/>
              <w:rPr>
                <w:b/>
                <w:lang w:val="uk-UA" w:eastAsia="en-US"/>
              </w:rPr>
            </w:pPr>
            <w:r w:rsidRPr="001962D7">
              <w:rPr>
                <w:b/>
                <w:lang w:val="uk-UA" w:eastAsia="en-US"/>
              </w:rPr>
              <w:lastRenderedPageBreak/>
              <w:t>10</w:t>
            </w:r>
            <w:r w:rsidR="001962D7" w:rsidRPr="001962D7">
              <w:rPr>
                <w:b/>
                <w:lang w:val="uk-UA" w:eastAsia="en-US"/>
              </w:rPr>
              <w:t>.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F93CE8" w:rsidP="00E40031">
            <w:pPr>
              <w:jc w:val="both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F93CE8" w:rsidP="00E40031">
            <w:pPr>
              <w:jc w:val="both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 xml:space="preserve">Особисто заявник чи його представник </w:t>
            </w:r>
            <w:r w:rsidRPr="009342C6">
              <w:rPr>
                <w:color w:val="000000"/>
                <w:lang w:val="uk-UA" w:eastAsia="en-US"/>
              </w:rPr>
              <w:t xml:space="preserve">звертається до </w:t>
            </w:r>
            <w:r w:rsidR="007206B4">
              <w:rPr>
                <w:color w:val="000000"/>
                <w:lang w:val="uk-UA" w:eastAsia="en-US"/>
              </w:rPr>
              <w:t>Управління Центр</w:t>
            </w:r>
            <w:r w:rsidRPr="009342C6">
              <w:rPr>
                <w:color w:val="000000"/>
                <w:lang w:val="uk-UA" w:eastAsia="en-US"/>
              </w:rPr>
              <w:t xml:space="preserve"> надання адміністративних послуг Чопської міської ради</w:t>
            </w:r>
          </w:p>
        </w:tc>
      </w:tr>
      <w:tr w:rsidR="00F93CE8" w:rsidRPr="009342C6" w:rsidTr="00733BF1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jc w:val="center"/>
              <w:rPr>
                <w:b/>
                <w:lang w:val="uk-UA" w:eastAsia="en-US"/>
              </w:rPr>
            </w:pPr>
            <w:r w:rsidRPr="001962D7">
              <w:rPr>
                <w:b/>
                <w:lang w:val="uk-UA" w:eastAsia="en-US"/>
              </w:rPr>
              <w:t>11</w:t>
            </w:r>
            <w:r w:rsidR="001962D7" w:rsidRPr="001962D7">
              <w:rPr>
                <w:b/>
                <w:lang w:val="uk-UA" w:eastAsia="en-US"/>
              </w:rPr>
              <w:t>.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4316DD" w:rsidRDefault="00F93CE8" w:rsidP="00E40031">
            <w:pPr>
              <w:jc w:val="both"/>
              <w:rPr>
                <w:lang w:val="uk-UA" w:eastAsia="en-US"/>
              </w:rPr>
            </w:pPr>
            <w:r w:rsidRPr="004316DD">
              <w:rPr>
                <w:lang w:val="uk-UA" w:eastAsia="en-US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4316DD" w:rsidP="00E40031">
            <w:pPr>
              <w:jc w:val="both"/>
              <w:rPr>
                <w:lang w:val="uk-UA" w:eastAsia="en-US"/>
              </w:rPr>
            </w:pPr>
            <w:r>
              <w:rPr>
                <w:iCs/>
                <w:lang w:val="uk-UA" w:eastAsia="en-US"/>
              </w:rPr>
              <w:t>Безоплатно</w:t>
            </w:r>
          </w:p>
        </w:tc>
      </w:tr>
      <w:tr w:rsidR="00F93CE8" w:rsidRPr="009342C6" w:rsidTr="00733BF1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jc w:val="center"/>
              <w:rPr>
                <w:b/>
                <w:lang w:val="uk-UA" w:eastAsia="en-US"/>
              </w:rPr>
            </w:pPr>
            <w:r w:rsidRPr="001962D7">
              <w:rPr>
                <w:b/>
                <w:lang w:val="uk-UA" w:eastAsia="en-US"/>
              </w:rPr>
              <w:t>12</w:t>
            </w:r>
            <w:r w:rsidR="001962D7" w:rsidRPr="001962D7">
              <w:rPr>
                <w:b/>
                <w:lang w:val="uk-UA" w:eastAsia="en-US"/>
              </w:rPr>
              <w:t>.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F93CE8" w:rsidP="00E40031">
            <w:pPr>
              <w:jc w:val="center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Строк надання адміністративної послуги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EB22DC" w:rsidP="00E40031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Оформлення та видача довідки про реєстрацію місця проживання/перебування</w:t>
            </w:r>
            <w:r w:rsidR="00F93CE8" w:rsidRPr="009342C6">
              <w:rPr>
                <w:lang w:val="uk-UA" w:eastAsia="en-US"/>
              </w:rPr>
              <w:t xml:space="preserve"> здійснюється в день отримання документів від </w:t>
            </w:r>
            <w:r w:rsidR="007206B4">
              <w:rPr>
                <w:lang w:val="uk-UA" w:eastAsia="en-US"/>
              </w:rPr>
              <w:t>Управління Центр</w:t>
            </w:r>
            <w:r w:rsidR="00F93CE8" w:rsidRPr="009342C6">
              <w:rPr>
                <w:lang w:val="uk-UA" w:eastAsia="en-US"/>
              </w:rPr>
              <w:t xml:space="preserve"> н</w:t>
            </w:r>
            <w:r w:rsidR="008A2D66">
              <w:rPr>
                <w:lang w:val="uk-UA" w:eastAsia="en-US"/>
              </w:rPr>
              <w:t>адання адміністративних послуг</w:t>
            </w:r>
          </w:p>
        </w:tc>
      </w:tr>
      <w:tr w:rsidR="00F93CE8" w:rsidRPr="009342C6" w:rsidTr="00733BF1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jc w:val="center"/>
              <w:rPr>
                <w:b/>
                <w:lang w:val="uk-UA" w:eastAsia="en-US"/>
              </w:rPr>
            </w:pPr>
            <w:r w:rsidRPr="001962D7">
              <w:rPr>
                <w:b/>
                <w:lang w:val="uk-UA" w:eastAsia="en-US"/>
              </w:rPr>
              <w:t>13</w:t>
            </w:r>
            <w:r w:rsidR="001962D7" w:rsidRPr="001962D7">
              <w:rPr>
                <w:b/>
                <w:lang w:val="uk-UA" w:eastAsia="en-US"/>
              </w:rPr>
              <w:t>.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F93CE8" w:rsidP="00E40031">
            <w:pPr>
              <w:jc w:val="center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F93CE8" w:rsidP="00E40031">
            <w:pPr>
              <w:pStyle w:val="a3"/>
              <w:spacing w:before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342C6">
              <w:rPr>
                <w:rFonts w:ascii="Times New Roman" w:hAnsi="Times New Roman"/>
                <w:sz w:val="28"/>
                <w:szCs w:val="28"/>
                <w:lang w:eastAsia="en-US"/>
              </w:rPr>
              <w:t>1. Особа не подала необхідних документів або інформації;</w:t>
            </w:r>
          </w:p>
          <w:p w:rsidR="00F93CE8" w:rsidRPr="009342C6" w:rsidRDefault="00F93CE8" w:rsidP="00E40031">
            <w:pPr>
              <w:pStyle w:val="a3"/>
              <w:spacing w:before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342C6">
              <w:rPr>
                <w:rFonts w:ascii="Times New Roman" w:hAnsi="Times New Roman"/>
                <w:sz w:val="28"/>
                <w:szCs w:val="28"/>
                <w:lang w:eastAsia="en-US"/>
              </w:rPr>
              <w:t>2. У поданих документах містяться недостовірні відомості або подані  документи є недійсними;</w:t>
            </w:r>
          </w:p>
          <w:p w:rsidR="00F93CE8" w:rsidRPr="009342C6" w:rsidRDefault="00F93CE8" w:rsidP="00E40031">
            <w:pPr>
              <w:jc w:val="center"/>
              <w:rPr>
                <w:lang w:val="uk-UA" w:eastAsia="en-US"/>
              </w:rPr>
            </w:pPr>
          </w:p>
        </w:tc>
      </w:tr>
      <w:tr w:rsidR="00F93CE8" w:rsidRPr="009342C6" w:rsidTr="00733BF1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jc w:val="center"/>
              <w:rPr>
                <w:b/>
                <w:lang w:val="uk-UA" w:eastAsia="en-US"/>
              </w:rPr>
            </w:pPr>
            <w:r w:rsidRPr="001962D7">
              <w:rPr>
                <w:b/>
                <w:lang w:val="uk-UA" w:eastAsia="en-US"/>
              </w:rPr>
              <w:t>14</w:t>
            </w:r>
            <w:r w:rsidR="001962D7" w:rsidRPr="001962D7">
              <w:rPr>
                <w:b/>
                <w:lang w:val="uk-UA" w:eastAsia="en-US"/>
              </w:rPr>
              <w:t>.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F93CE8" w:rsidP="00E40031">
            <w:pPr>
              <w:jc w:val="center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Результат надання адміністративної послуги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6577DF" w:rsidP="00E40031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Видача довідки про реєстрацію місця проживання/перебування </w:t>
            </w:r>
          </w:p>
        </w:tc>
      </w:tr>
      <w:tr w:rsidR="00F93CE8" w:rsidRPr="009342C6" w:rsidTr="00733BF1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jc w:val="center"/>
              <w:rPr>
                <w:b/>
                <w:lang w:val="uk-UA" w:eastAsia="en-US"/>
              </w:rPr>
            </w:pPr>
            <w:r w:rsidRPr="001962D7">
              <w:rPr>
                <w:b/>
                <w:lang w:val="uk-UA" w:eastAsia="en-US"/>
              </w:rPr>
              <w:t>15</w:t>
            </w:r>
            <w:r w:rsidR="001962D7" w:rsidRPr="001962D7">
              <w:rPr>
                <w:b/>
                <w:lang w:val="uk-UA" w:eastAsia="en-US"/>
              </w:rPr>
              <w:t>.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F93CE8" w:rsidP="00E40031">
            <w:pPr>
              <w:jc w:val="center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Способи отримання відповіді (результату)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F93CE8" w:rsidP="00E40031">
            <w:pPr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Послугу отримує особисто заявник чи його представник</w:t>
            </w:r>
          </w:p>
        </w:tc>
      </w:tr>
      <w:tr w:rsidR="00F93CE8" w:rsidRPr="006F6575" w:rsidTr="00733BF1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1962D7" w:rsidRDefault="00F93CE8" w:rsidP="00E40031">
            <w:pPr>
              <w:jc w:val="center"/>
              <w:rPr>
                <w:b/>
                <w:lang w:val="uk-UA" w:eastAsia="en-US"/>
              </w:rPr>
            </w:pPr>
            <w:r w:rsidRPr="001962D7">
              <w:rPr>
                <w:b/>
                <w:lang w:val="uk-UA" w:eastAsia="en-US"/>
              </w:rPr>
              <w:t>16</w:t>
            </w:r>
            <w:r w:rsidR="001962D7" w:rsidRPr="001962D7">
              <w:rPr>
                <w:b/>
                <w:lang w:val="uk-UA" w:eastAsia="en-US"/>
              </w:rPr>
              <w:t>.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9342C6" w:rsidRDefault="00F93CE8" w:rsidP="00E40031">
            <w:pPr>
              <w:jc w:val="center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Примітка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CE8" w:rsidRPr="00E769B0" w:rsidRDefault="00F93CE8" w:rsidP="00E40031">
            <w:pPr>
              <w:pStyle w:val="a3"/>
              <w:spacing w:before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F93CE8" w:rsidRPr="001976E3" w:rsidRDefault="00F93CE8" w:rsidP="00E40031">
      <w:pPr>
        <w:jc w:val="both"/>
        <w:rPr>
          <w:b/>
          <w:lang w:val="uk-UA"/>
        </w:rPr>
      </w:pPr>
    </w:p>
    <w:p w:rsidR="004770CF" w:rsidRPr="001976E3" w:rsidRDefault="00CD41C8" w:rsidP="00CD41C8">
      <w:pPr>
        <w:jc w:val="both"/>
        <w:rPr>
          <w:lang w:val="uk-UA"/>
        </w:rPr>
      </w:pPr>
      <w:r>
        <w:rPr>
          <w:b/>
          <w:bCs/>
          <w:lang w:val="uk-UA"/>
        </w:rPr>
        <w:t xml:space="preserve">      Міський голова                                                                     В. Самардак</w:t>
      </w:r>
    </w:p>
    <w:sectPr w:rsidR="004770CF" w:rsidRPr="001976E3" w:rsidSect="001962D7">
      <w:pgSz w:w="11906" w:h="16838"/>
      <w:pgMar w:top="284" w:right="707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32A"/>
    <w:rsid w:val="00154873"/>
    <w:rsid w:val="001962D7"/>
    <w:rsid w:val="001976E3"/>
    <w:rsid w:val="001C0984"/>
    <w:rsid w:val="00207395"/>
    <w:rsid w:val="00247F19"/>
    <w:rsid w:val="0039686C"/>
    <w:rsid w:val="004316DD"/>
    <w:rsid w:val="004770CF"/>
    <w:rsid w:val="0053732A"/>
    <w:rsid w:val="00583553"/>
    <w:rsid w:val="005B5464"/>
    <w:rsid w:val="006577DF"/>
    <w:rsid w:val="006578D2"/>
    <w:rsid w:val="006E303A"/>
    <w:rsid w:val="006F6575"/>
    <w:rsid w:val="007206B4"/>
    <w:rsid w:val="007C6014"/>
    <w:rsid w:val="00885922"/>
    <w:rsid w:val="008A2D66"/>
    <w:rsid w:val="009933ED"/>
    <w:rsid w:val="009B2877"/>
    <w:rsid w:val="00A900D8"/>
    <w:rsid w:val="00A94F32"/>
    <w:rsid w:val="00AB259D"/>
    <w:rsid w:val="00BF3B36"/>
    <w:rsid w:val="00C64973"/>
    <w:rsid w:val="00CD41C8"/>
    <w:rsid w:val="00DA2E43"/>
    <w:rsid w:val="00E40031"/>
    <w:rsid w:val="00E769B0"/>
    <w:rsid w:val="00EB22DC"/>
    <w:rsid w:val="00F9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CE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F93CE8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6">
    <w:name w:val="rvps6"/>
    <w:basedOn w:val="a"/>
    <w:rsid w:val="00F93CE8"/>
    <w:pPr>
      <w:spacing w:before="100" w:beforeAutospacing="1" w:after="100" w:afterAutospacing="1"/>
    </w:pPr>
    <w:rPr>
      <w:sz w:val="24"/>
      <w:szCs w:val="24"/>
    </w:rPr>
  </w:style>
  <w:style w:type="paragraph" w:customStyle="1" w:styleId="rvps12">
    <w:name w:val="rvps12"/>
    <w:basedOn w:val="a"/>
    <w:rsid w:val="00F93CE8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F93CE8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F93CE8"/>
  </w:style>
  <w:style w:type="character" w:customStyle="1" w:styleId="rvts90">
    <w:name w:val="rvts90"/>
    <w:basedOn w:val="a0"/>
    <w:rsid w:val="00F93CE8"/>
  </w:style>
  <w:style w:type="character" w:customStyle="1" w:styleId="rvts82">
    <w:name w:val="rvts82"/>
    <w:basedOn w:val="a0"/>
    <w:rsid w:val="00F93CE8"/>
  </w:style>
  <w:style w:type="paragraph" w:styleId="a4">
    <w:name w:val="List Paragraph"/>
    <w:basedOn w:val="a"/>
    <w:uiPriority w:val="34"/>
    <w:qFormat/>
    <w:rsid w:val="00207395"/>
    <w:pPr>
      <w:ind w:left="720"/>
      <w:contextualSpacing/>
    </w:pPr>
  </w:style>
  <w:style w:type="character" w:customStyle="1" w:styleId="apple-converted-space">
    <w:name w:val="apple-converted-space"/>
    <w:basedOn w:val="a0"/>
    <w:rsid w:val="001976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CE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F93CE8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6">
    <w:name w:val="rvps6"/>
    <w:basedOn w:val="a"/>
    <w:rsid w:val="00F93CE8"/>
    <w:pPr>
      <w:spacing w:before="100" w:beforeAutospacing="1" w:after="100" w:afterAutospacing="1"/>
    </w:pPr>
    <w:rPr>
      <w:sz w:val="24"/>
      <w:szCs w:val="24"/>
    </w:rPr>
  </w:style>
  <w:style w:type="paragraph" w:customStyle="1" w:styleId="rvps12">
    <w:name w:val="rvps12"/>
    <w:basedOn w:val="a"/>
    <w:rsid w:val="00F93CE8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F93CE8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F93CE8"/>
  </w:style>
  <w:style w:type="character" w:customStyle="1" w:styleId="rvts90">
    <w:name w:val="rvts90"/>
    <w:basedOn w:val="a0"/>
    <w:rsid w:val="00F93CE8"/>
  </w:style>
  <w:style w:type="character" w:customStyle="1" w:styleId="rvts82">
    <w:name w:val="rvts82"/>
    <w:basedOn w:val="a0"/>
    <w:rsid w:val="00F93CE8"/>
  </w:style>
  <w:style w:type="paragraph" w:styleId="a4">
    <w:name w:val="List Paragraph"/>
    <w:basedOn w:val="a"/>
    <w:uiPriority w:val="34"/>
    <w:qFormat/>
    <w:rsid w:val="00207395"/>
    <w:pPr>
      <w:ind w:left="720"/>
      <w:contextualSpacing/>
    </w:pPr>
  </w:style>
  <w:style w:type="character" w:customStyle="1" w:styleId="apple-converted-space">
    <w:name w:val="apple-converted-space"/>
    <w:basedOn w:val="a0"/>
    <w:rsid w:val="00197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34</cp:revision>
  <dcterms:created xsi:type="dcterms:W3CDTF">2016-10-26T14:38:00Z</dcterms:created>
  <dcterms:modified xsi:type="dcterms:W3CDTF">2020-02-06T09:49:00Z</dcterms:modified>
</cp:coreProperties>
</file>