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799" w:rsidRDefault="00542799" w:rsidP="00542799">
      <w:pPr>
        <w:pStyle w:val="ab"/>
        <w:ind w:left="4678"/>
        <w:jc w:val="both"/>
        <w:rPr>
          <w:rFonts w:ascii="Times New Roman" w:hAnsi="Times New Roman"/>
          <w:sz w:val="28"/>
          <w:szCs w:val="28"/>
          <w:lang w:val="uk-UA"/>
        </w:rPr>
      </w:pPr>
      <w:r w:rsidRPr="00A70AE7">
        <w:rPr>
          <w:rFonts w:ascii="Times New Roman" w:hAnsi="Times New Roman"/>
          <w:sz w:val="28"/>
          <w:szCs w:val="28"/>
          <w:lang w:val="uk-UA"/>
        </w:rPr>
        <w:t xml:space="preserve">Додаток № </w:t>
      </w:r>
      <w:r>
        <w:rPr>
          <w:rFonts w:ascii="Times New Roman" w:hAnsi="Times New Roman"/>
          <w:sz w:val="28"/>
          <w:szCs w:val="28"/>
          <w:lang w:val="uk-UA"/>
        </w:rPr>
        <w:t>1</w:t>
      </w:r>
      <w:r w:rsidRPr="00A70AE7">
        <w:rPr>
          <w:rFonts w:ascii="Times New Roman" w:hAnsi="Times New Roman"/>
          <w:sz w:val="28"/>
          <w:szCs w:val="28"/>
          <w:lang w:val="uk-UA"/>
        </w:rPr>
        <w:t xml:space="preserve"> до рішення виконавчого комітету Чопської міської ради від </w:t>
      </w:r>
      <w:r w:rsidR="0041139B">
        <w:rPr>
          <w:rFonts w:ascii="Times New Roman" w:hAnsi="Times New Roman"/>
          <w:sz w:val="28"/>
          <w:szCs w:val="28"/>
          <w:lang w:val="uk-UA"/>
        </w:rPr>
        <w:t>21.03.</w:t>
      </w:r>
      <w:r w:rsidRPr="00A70AE7">
        <w:rPr>
          <w:rFonts w:ascii="Times New Roman" w:hAnsi="Times New Roman"/>
          <w:sz w:val="28"/>
          <w:szCs w:val="28"/>
          <w:lang w:val="uk-UA"/>
        </w:rPr>
        <w:t xml:space="preserve">2019 року № </w:t>
      </w:r>
      <w:r w:rsidR="0041139B">
        <w:rPr>
          <w:rFonts w:ascii="Times New Roman" w:hAnsi="Times New Roman"/>
          <w:sz w:val="28"/>
          <w:szCs w:val="28"/>
          <w:lang w:val="uk-UA"/>
        </w:rPr>
        <w:t>54</w:t>
      </w:r>
    </w:p>
    <w:p w:rsidR="00542799" w:rsidRPr="00542799" w:rsidRDefault="00542799" w:rsidP="00542799">
      <w:pPr>
        <w:pStyle w:val="ab"/>
        <w:ind w:left="4678"/>
        <w:jc w:val="both"/>
        <w:rPr>
          <w:rFonts w:ascii="Times New Roman" w:hAnsi="Times New Roman"/>
          <w:sz w:val="28"/>
          <w:szCs w:val="28"/>
          <w:lang w:val="uk-UA"/>
        </w:rPr>
      </w:pPr>
    </w:p>
    <w:p w:rsidR="00734101" w:rsidRPr="001315C3" w:rsidRDefault="003C6FB5" w:rsidP="001315C3">
      <w:pPr>
        <w:jc w:val="center"/>
        <w:rPr>
          <w:rFonts w:ascii="Times New Roman" w:hAnsi="Times New Roman"/>
          <w:b/>
          <w:bCs/>
          <w:sz w:val="36"/>
          <w:szCs w:val="36"/>
        </w:rPr>
      </w:pPr>
      <w:r>
        <w:rPr>
          <w:rFonts w:ascii="Times New Roman" w:hAnsi="Times New Roman"/>
          <w:noProof/>
          <w:sz w:val="40"/>
          <w:szCs w:val="4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75pt;height:54pt;visibility:visible">
            <v:imagedata r:id="rId9" o:title=""/>
          </v:shape>
        </w:pict>
      </w:r>
    </w:p>
    <w:p w:rsidR="00734101" w:rsidRPr="001315C3" w:rsidRDefault="00734101" w:rsidP="001315C3">
      <w:pPr>
        <w:jc w:val="center"/>
        <w:rPr>
          <w:rFonts w:ascii="Times New Roman" w:hAnsi="Times New Roman"/>
          <w:b/>
          <w:bCs/>
          <w:sz w:val="44"/>
          <w:szCs w:val="44"/>
          <w:lang w:val="ru-RU"/>
        </w:rPr>
      </w:pPr>
      <w:r w:rsidRPr="001315C3">
        <w:rPr>
          <w:rFonts w:ascii="Times New Roman" w:hAnsi="Times New Roman"/>
          <w:b/>
          <w:bCs/>
          <w:sz w:val="44"/>
          <w:szCs w:val="44"/>
          <w:lang w:val="ru-RU"/>
        </w:rPr>
        <w:t xml:space="preserve">ЧОПСЬКА МІСЬКА РАДА </w:t>
      </w:r>
    </w:p>
    <w:p w:rsidR="00734101" w:rsidRPr="001315C3" w:rsidRDefault="00734101" w:rsidP="001315C3">
      <w:pPr>
        <w:jc w:val="center"/>
        <w:rPr>
          <w:rFonts w:ascii="Times New Roman" w:hAnsi="Times New Roman"/>
          <w:b/>
          <w:bCs/>
          <w:sz w:val="44"/>
          <w:szCs w:val="44"/>
          <w:lang w:val="ru-RU"/>
        </w:rPr>
      </w:pPr>
      <w:r w:rsidRPr="001315C3">
        <w:rPr>
          <w:rFonts w:ascii="Times New Roman" w:hAnsi="Times New Roman"/>
          <w:b/>
          <w:bCs/>
          <w:sz w:val="44"/>
          <w:szCs w:val="44"/>
          <w:lang w:val="ru-RU"/>
        </w:rPr>
        <w:t>ЗАКАРПАТСЬКОЇ ОБЛАСТІ</w:t>
      </w:r>
    </w:p>
    <w:p w:rsidR="00734101" w:rsidRPr="001315C3" w:rsidRDefault="00734101" w:rsidP="001315C3">
      <w:pPr>
        <w:jc w:val="center"/>
        <w:rPr>
          <w:rFonts w:ascii="Times New Roman" w:hAnsi="Times New Roman"/>
          <w:b/>
          <w:bCs/>
          <w:sz w:val="44"/>
          <w:szCs w:val="44"/>
          <w:lang w:val="ru-RU"/>
        </w:rPr>
      </w:pPr>
    </w:p>
    <w:p w:rsidR="00734101" w:rsidRPr="00941A50" w:rsidRDefault="00734101" w:rsidP="001315C3">
      <w:pPr>
        <w:jc w:val="center"/>
        <w:rPr>
          <w:rFonts w:ascii="Times New Roman" w:hAnsi="Times New Roman"/>
          <w:b/>
          <w:bCs/>
          <w:sz w:val="28"/>
          <w:szCs w:val="28"/>
          <w:lang w:val="uk-UA"/>
        </w:rPr>
      </w:pPr>
    </w:p>
    <w:p w:rsidR="00734101" w:rsidRPr="00941A50" w:rsidRDefault="00734101" w:rsidP="001315C3">
      <w:pPr>
        <w:pStyle w:val="ab"/>
        <w:ind w:left="4962"/>
        <w:rPr>
          <w:rFonts w:ascii="Times New Roman" w:hAnsi="Times New Roman"/>
          <w:b/>
          <w:sz w:val="28"/>
          <w:szCs w:val="28"/>
          <w:lang w:val="uk-UA"/>
        </w:rPr>
      </w:pPr>
      <w:r w:rsidRPr="00941A50">
        <w:rPr>
          <w:rFonts w:ascii="Times New Roman" w:hAnsi="Times New Roman"/>
          <w:b/>
          <w:sz w:val="28"/>
          <w:szCs w:val="28"/>
          <w:lang w:val="uk-UA"/>
        </w:rPr>
        <w:t>ЗАТВЕРДЖЕНО</w:t>
      </w:r>
    </w:p>
    <w:p w:rsidR="00734101" w:rsidRPr="00941A50" w:rsidRDefault="00734101" w:rsidP="001315C3">
      <w:pPr>
        <w:pStyle w:val="ab"/>
        <w:ind w:left="4962"/>
        <w:rPr>
          <w:rFonts w:ascii="Times New Roman" w:hAnsi="Times New Roman"/>
          <w:b/>
          <w:sz w:val="28"/>
          <w:szCs w:val="28"/>
          <w:lang w:val="uk-UA"/>
        </w:rPr>
      </w:pPr>
      <w:r w:rsidRPr="00941A50">
        <w:rPr>
          <w:rFonts w:ascii="Times New Roman" w:hAnsi="Times New Roman"/>
          <w:b/>
          <w:sz w:val="28"/>
          <w:szCs w:val="28"/>
          <w:lang w:val="uk-UA"/>
        </w:rPr>
        <w:t xml:space="preserve">Рішення виконавчого комітету       </w:t>
      </w:r>
    </w:p>
    <w:p w:rsidR="00734101" w:rsidRPr="00941A50" w:rsidRDefault="00734101" w:rsidP="001315C3">
      <w:pPr>
        <w:pStyle w:val="ab"/>
        <w:ind w:left="4962"/>
        <w:rPr>
          <w:rFonts w:ascii="Times New Roman" w:hAnsi="Times New Roman"/>
          <w:b/>
          <w:sz w:val="28"/>
          <w:szCs w:val="28"/>
          <w:lang w:val="uk-UA"/>
        </w:rPr>
      </w:pPr>
      <w:r w:rsidRPr="00941A50">
        <w:rPr>
          <w:rFonts w:ascii="Times New Roman" w:hAnsi="Times New Roman"/>
          <w:b/>
          <w:sz w:val="28"/>
          <w:szCs w:val="28"/>
          <w:lang w:val="uk-UA"/>
        </w:rPr>
        <w:t>Чопської міської ради</w:t>
      </w:r>
    </w:p>
    <w:p w:rsidR="00734101" w:rsidRPr="00941A50" w:rsidRDefault="00734101" w:rsidP="001315C3">
      <w:pPr>
        <w:pStyle w:val="ab"/>
        <w:ind w:left="4962"/>
        <w:rPr>
          <w:rFonts w:ascii="Times New Roman" w:hAnsi="Times New Roman"/>
          <w:b/>
          <w:sz w:val="28"/>
          <w:szCs w:val="28"/>
          <w:lang w:val="uk-UA"/>
        </w:rPr>
      </w:pPr>
      <w:r w:rsidRPr="00941A50">
        <w:rPr>
          <w:rFonts w:ascii="Times New Roman" w:hAnsi="Times New Roman"/>
          <w:b/>
          <w:sz w:val="28"/>
          <w:szCs w:val="28"/>
          <w:lang w:val="uk-UA"/>
        </w:rPr>
        <w:t xml:space="preserve">Від </w:t>
      </w:r>
      <w:r w:rsidR="0041139B">
        <w:rPr>
          <w:rFonts w:ascii="Times New Roman" w:hAnsi="Times New Roman"/>
          <w:b/>
          <w:sz w:val="28"/>
          <w:szCs w:val="28"/>
          <w:lang w:val="uk-UA"/>
        </w:rPr>
        <w:t xml:space="preserve">21 березня </w:t>
      </w:r>
      <w:r w:rsidRPr="00941A50">
        <w:rPr>
          <w:rFonts w:ascii="Times New Roman" w:hAnsi="Times New Roman"/>
          <w:b/>
          <w:sz w:val="28"/>
          <w:szCs w:val="28"/>
          <w:lang w:val="uk-UA"/>
        </w:rPr>
        <w:t xml:space="preserve">2019 р. № </w:t>
      </w:r>
      <w:r w:rsidR="0041139B">
        <w:rPr>
          <w:rFonts w:ascii="Times New Roman" w:hAnsi="Times New Roman"/>
          <w:b/>
          <w:sz w:val="28"/>
          <w:szCs w:val="28"/>
          <w:lang w:val="uk-UA"/>
        </w:rPr>
        <w:t>54</w:t>
      </w:r>
    </w:p>
    <w:p w:rsidR="00734101" w:rsidRPr="00941A50" w:rsidRDefault="00734101" w:rsidP="001315C3">
      <w:pPr>
        <w:pStyle w:val="ab"/>
        <w:ind w:left="4962"/>
        <w:rPr>
          <w:rFonts w:ascii="Times New Roman" w:hAnsi="Times New Roman"/>
          <w:b/>
          <w:sz w:val="28"/>
          <w:szCs w:val="28"/>
          <w:lang w:val="uk-UA"/>
        </w:rPr>
      </w:pPr>
    </w:p>
    <w:p w:rsidR="00734101" w:rsidRPr="001315C3" w:rsidRDefault="00734101" w:rsidP="001315C3">
      <w:pPr>
        <w:pStyle w:val="ab"/>
        <w:ind w:left="4962"/>
        <w:rPr>
          <w:rStyle w:val="rvts7"/>
          <w:rFonts w:ascii="Times New Roman" w:hAnsi="Times New Roman"/>
          <w:b/>
          <w:sz w:val="28"/>
          <w:szCs w:val="28"/>
          <w:lang w:val="ru-RU"/>
        </w:rPr>
      </w:pPr>
    </w:p>
    <w:p w:rsidR="00734101" w:rsidRPr="001315C3" w:rsidRDefault="00734101" w:rsidP="001315C3">
      <w:pPr>
        <w:pStyle w:val="ab"/>
        <w:ind w:left="4962"/>
        <w:rPr>
          <w:rStyle w:val="rvts7"/>
          <w:rFonts w:ascii="Times New Roman" w:hAnsi="Times New Roman"/>
          <w:b/>
          <w:sz w:val="28"/>
          <w:szCs w:val="28"/>
          <w:lang w:val="ru-RU"/>
        </w:rPr>
      </w:pPr>
    </w:p>
    <w:p w:rsidR="00734101" w:rsidRPr="001315C3" w:rsidRDefault="00734101" w:rsidP="001315C3">
      <w:pPr>
        <w:jc w:val="center"/>
        <w:rPr>
          <w:rStyle w:val="rvts7"/>
          <w:rFonts w:ascii="Times New Roman" w:hAnsi="Times New Roman"/>
          <w:sz w:val="28"/>
          <w:szCs w:val="28"/>
          <w:lang w:val="ru-RU"/>
        </w:rPr>
      </w:pPr>
    </w:p>
    <w:p w:rsidR="00734101" w:rsidRPr="001315C3" w:rsidRDefault="00734101" w:rsidP="001315C3">
      <w:pPr>
        <w:jc w:val="center"/>
        <w:rPr>
          <w:rStyle w:val="rvts7"/>
          <w:rFonts w:ascii="Times New Roman" w:hAnsi="Times New Roman"/>
          <w:b/>
          <w:sz w:val="28"/>
          <w:szCs w:val="28"/>
          <w:lang w:val="ru-RU"/>
        </w:rPr>
      </w:pPr>
      <w:r w:rsidRPr="001315C3">
        <w:rPr>
          <w:rStyle w:val="rvts7"/>
          <w:rFonts w:ascii="Times New Roman" w:hAnsi="Times New Roman"/>
          <w:b/>
          <w:sz w:val="28"/>
          <w:szCs w:val="28"/>
          <w:lang w:val="ru-RU"/>
        </w:rPr>
        <w:t>КОНКУРСНА ДОКУМЕНТАЦІЯ</w:t>
      </w:r>
    </w:p>
    <w:p w:rsidR="00734101" w:rsidRPr="001315C3" w:rsidRDefault="00734101" w:rsidP="001315C3">
      <w:pPr>
        <w:jc w:val="center"/>
        <w:rPr>
          <w:rStyle w:val="rvts7"/>
          <w:rFonts w:ascii="Times New Roman" w:hAnsi="Times New Roman"/>
          <w:b/>
          <w:sz w:val="28"/>
          <w:szCs w:val="28"/>
          <w:lang w:val="ru-RU"/>
        </w:rPr>
      </w:pPr>
      <w:r w:rsidRPr="001315C3">
        <w:rPr>
          <w:rStyle w:val="rvts7"/>
          <w:rFonts w:ascii="Times New Roman" w:hAnsi="Times New Roman"/>
          <w:b/>
          <w:sz w:val="28"/>
          <w:szCs w:val="28"/>
          <w:lang w:val="uk-UA"/>
        </w:rPr>
        <w:t xml:space="preserve">для проведення конкурсу з вивезення твердих побутових відходів </w:t>
      </w:r>
    </w:p>
    <w:p w:rsidR="00734101" w:rsidRPr="001315C3" w:rsidRDefault="00734101" w:rsidP="001315C3">
      <w:pPr>
        <w:jc w:val="center"/>
        <w:rPr>
          <w:rStyle w:val="rvts7"/>
          <w:rFonts w:ascii="Times New Roman" w:hAnsi="Times New Roman"/>
          <w:b/>
          <w:sz w:val="28"/>
          <w:szCs w:val="28"/>
        </w:rPr>
      </w:pPr>
      <w:r w:rsidRPr="001315C3">
        <w:rPr>
          <w:rStyle w:val="rvts7"/>
          <w:rFonts w:ascii="Times New Roman" w:hAnsi="Times New Roman"/>
          <w:b/>
          <w:sz w:val="28"/>
          <w:szCs w:val="28"/>
          <w:lang w:val="uk-UA"/>
        </w:rPr>
        <w:t>у місті Чоп</w:t>
      </w:r>
    </w:p>
    <w:p w:rsidR="00734101" w:rsidRPr="001315C3" w:rsidRDefault="00734101" w:rsidP="001315C3">
      <w:pPr>
        <w:jc w:val="center"/>
        <w:rPr>
          <w:rStyle w:val="rvts7"/>
          <w:rFonts w:ascii="Times New Roman" w:hAnsi="Times New Roman"/>
          <w:b/>
          <w:sz w:val="28"/>
          <w:szCs w:val="28"/>
        </w:rPr>
      </w:pPr>
    </w:p>
    <w:p w:rsidR="00734101" w:rsidRPr="001315C3" w:rsidRDefault="00734101" w:rsidP="001315C3">
      <w:pPr>
        <w:jc w:val="center"/>
        <w:rPr>
          <w:rStyle w:val="rvts7"/>
          <w:rFonts w:ascii="Times New Roman" w:hAnsi="Times New Roman"/>
          <w:b/>
          <w:sz w:val="28"/>
          <w:szCs w:val="28"/>
        </w:rPr>
      </w:pPr>
    </w:p>
    <w:p w:rsidR="00734101" w:rsidRDefault="00734101" w:rsidP="001315C3">
      <w:pPr>
        <w:jc w:val="center"/>
        <w:rPr>
          <w:rStyle w:val="rvts7"/>
          <w:rFonts w:ascii="Times New Roman" w:hAnsi="Times New Roman"/>
          <w:b/>
          <w:sz w:val="28"/>
          <w:szCs w:val="28"/>
        </w:rPr>
      </w:pPr>
    </w:p>
    <w:p w:rsidR="00542799" w:rsidRPr="001315C3" w:rsidRDefault="00542799" w:rsidP="001315C3">
      <w:pPr>
        <w:jc w:val="center"/>
        <w:rPr>
          <w:rStyle w:val="rvts7"/>
          <w:rFonts w:ascii="Times New Roman" w:hAnsi="Times New Roman"/>
          <w:b/>
          <w:sz w:val="28"/>
          <w:szCs w:val="28"/>
        </w:rPr>
      </w:pPr>
    </w:p>
    <w:p w:rsidR="00734101" w:rsidRPr="001315C3" w:rsidRDefault="00734101" w:rsidP="001315C3">
      <w:pPr>
        <w:jc w:val="center"/>
        <w:rPr>
          <w:rStyle w:val="rvts7"/>
          <w:rFonts w:ascii="Times New Roman" w:hAnsi="Times New Roman"/>
          <w:b/>
          <w:sz w:val="28"/>
          <w:szCs w:val="28"/>
        </w:rPr>
      </w:pPr>
    </w:p>
    <w:p w:rsidR="00734101" w:rsidRPr="001315C3" w:rsidRDefault="00734101" w:rsidP="001315C3">
      <w:pPr>
        <w:rPr>
          <w:rStyle w:val="rvts7"/>
          <w:rFonts w:ascii="Times New Roman" w:hAnsi="Times New Roman"/>
          <w:b/>
          <w:sz w:val="28"/>
          <w:szCs w:val="28"/>
        </w:rPr>
      </w:pPr>
    </w:p>
    <w:p w:rsidR="00734101" w:rsidRPr="001315C3" w:rsidRDefault="00734101" w:rsidP="001315C3">
      <w:pPr>
        <w:jc w:val="center"/>
        <w:rPr>
          <w:rStyle w:val="rvts7"/>
          <w:rFonts w:ascii="Times New Roman" w:hAnsi="Times New Roman"/>
          <w:b/>
          <w:sz w:val="28"/>
          <w:szCs w:val="28"/>
        </w:rPr>
      </w:pPr>
    </w:p>
    <w:p w:rsidR="00734101" w:rsidRPr="001315C3" w:rsidRDefault="00734101" w:rsidP="001315C3">
      <w:pPr>
        <w:jc w:val="center"/>
        <w:rPr>
          <w:rFonts w:ascii="Times New Roman" w:hAnsi="Times New Roman"/>
          <w:b/>
          <w:sz w:val="28"/>
          <w:szCs w:val="28"/>
          <w:lang w:val="ru-RU"/>
        </w:rPr>
      </w:pPr>
      <w:r w:rsidRPr="001315C3">
        <w:rPr>
          <w:rStyle w:val="rvts7"/>
          <w:rFonts w:ascii="Times New Roman" w:hAnsi="Times New Roman"/>
          <w:b/>
          <w:sz w:val="28"/>
          <w:szCs w:val="28"/>
          <w:lang w:val="ru-RU"/>
        </w:rPr>
        <w:t>Чоп - 2019</w:t>
      </w:r>
    </w:p>
    <w:p w:rsidR="00734101" w:rsidRPr="00815B5B" w:rsidRDefault="00734101" w:rsidP="007D4A55">
      <w:pPr>
        <w:pStyle w:val="ab"/>
        <w:jc w:val="center"/>
        <w:rPr>
          <w:rFonts w:ascii="Times New Roman" w:hAnsi="Times New Roman"/>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5919"/>
      </w:tblGrid>
      <w:tr w:rsidR="00734101" w:rsidRPr="00815B5B" w:rsidTr="006E0262">
        <w:tc>
          <w:tcPr>
            <w:tcW w:w="10456" w:type="dxa"/>
            <w:gridSpan w:val="2"/>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I. Загальні положення</w:t>
            </w:r>
          </w:p>
        </w:tc>
      </w:tr>
      <w:tr w:rsidR="00734101" w:rsidRPr="00815B5B"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1</w:t>
            </w:r>
          </w:p>
        </w:tc>
        <w:tc>
          <w:tcPr>
            <w:tcW w:w="5919"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2</w:t>
            </w:r>
          </w:p>
        </w:tc>
      </w:tr>
      <w:tr w:rsidR="00734101" w:rsidRPr="00815B5B" w:rsidTr="006E0262">
        <w:trPr>
          <w:trHeight w:val="1036"/>
        </w:trPr>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 xml:space="preserve">1. Найменування, місцезнаходження організатора конкурсу                      </w:t>
            </w:r>
          </w:p>
        </w:tc>
        <w:tc>
          <w:tcPr>
            <w:tcW w:w="5919" w:type="dxa"/>
          </w:tcPr>
          <w:p w:rsidR="00734101" w:rsidRPr="00815B5B" w:rsidRDefault="00734101" w:rsidP="00C04021">
            <w:pPr>
              <w:pStyle w:val="ab"/>
              <w:rPr>
                <w:rFonts w:ascii="Times New Roman" w:hAnsi="Times New Roman"/>
                <w:sz w:val="24"/>
                <w:szCs w:val="24"/>
                <w:lang w:val="uk-UA"/>
              </w:rPr>
            </w:pP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повне  найменування</w:t>
            </w:r>
          </w:p>
          <w:p w:rsidR="00734101" w:rsidRPr="00815B5B" w:rsidRDefault="00734101" w:rsidP="00C04021">
            <w:pPr>
              <w:pStyle w:val="ab"/>
              <w:rPr>
                <w:rFonts w:ascii="Times New Roman" w:hAnsi="Times New Roman"/>
                <w:sz w:val="24"/>
                <w:szCs w:val="24"/>
                <w:lang w:val="uk-UA"/>
              </w:rPr>
            </w:pPr>
          </w:p>
        </w:tc>
        <w:tc>
          <w:tcPr>
            <w:tcW w:w="5919" w:type="dxa"/>
          </w:tcPr>
          <w:p w:rsidR="00734101" w:rsidRPr="00815B5B" w:rsidRDefault="00734101" w:rsidP="00440C22">
            <w:pPr>
              <w:pStyle w:val="ab"/>
              <w:rPr>
                <w:rFonts w:ascii="Times New Roman" w:hAnsi="Times New Roman"/>
                <w:sz w:val="24"/>
                <w:szCs w:val="24"/>
                <w:lang w:val="uk-UA"/>
              </w:rPr>
            </w:pPr>
            <w:r w:rsidRPr="00815B5B">
              <w:rPr>
                <w:rFonts w:ascii="Times New Roman" w:hAnsi="Times New Roman"/>
                <w:sz w:val="24"/>
                <w:szCs w:val="24"/>
                <w:lang w:val="uk-UA"/>
              </w:rPr>
              <w:t xml:space="preserve">Виконавчий комітет </w:t>
            </w:r>
            <w:r>
              <w:rPr>
                <w:rFonts w:ascii="Times New Roman" w:hAnsi="Times New Roman"/>
                <w:sz w:val="24"/>
                <w:szCs w:val="24"/>
                <w:lang w:val="uk-UA"/>
              </w:rPr>
              <w:t xml:space="preserve">Чопської міської ради </w:t>
            </w: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місцезнаходження</w:t>
            </w:r>
          </w:p>
          <w:p w:rsidR="00734101" w:rsidRPr="00815B5B" w:rsidRDefault="00734101" w:rsidP="00C04021">
            <w:pPr>
              <w:pStyle w:val="ab"/>
              <w:rPr>
                <w:rFonts w:ascii="Times New Roman" w:hAnsi="Times New Roman"/>
                <w:sz w:val="24"/>
                <w:szCs w:val="24"/>
                <w:lang w:val="uk-UA"/>
              </w:rPr>
            </w:pPr>
          </w:p>
        </w:tc>
        <w:tc>
          <w:tcPr>
            <w:tcW w:w="5919" w:type="dxa"/>
          </w:tcPr>
          <w:p w:rsidR="00734101" w:rsidRPr="00815B5B" w:rsidRDefault="00734101" w:rsidP="00AC794A">
            <w:pPr>
              <w:pStyle w:val="ab"/>
              <w:jc w:val="both"/>
              <w:rPr>
                <w:rFonts w:ascii="Times New Roman" w:hAnsi="Times New Roman"/>
                <w:color w:val="FF0000"/>
                <w:sz w:val="24"/>
                <w:szCs w:val="24"/>
                <w:lang w:val="uk-UA"/>
              </w:rPr>
            </w:pPr>
            <w:r w:rsidRPr="00AC794A">
              <w:rPr>
                <w:rFonts w:ascii="Times New Roman" w:hAnsi="Times New Roman"/>
                <w:sz w:val="24"/>
                <w:szCs w:val="24"/>
                <w:lang w:val="uk-UA"/>
              </w:rPr>
              <w:t>Чопська міська рада Закарпатської області (код ЄДРПОУ 04053737)</w:t>
            </w: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терміни, що використовуються  в конкурсній документації</w:t>
            </w:r>
          </w:p>
        </w:tc>
        <w:tc>
          <w:tcPr>
            <w:tcW w:w="5919" w:type="dxa"/>
          </w:tcPr>
          <w:p w:rsidR="00734101" w:rsidRPr="00815B5B" w:rsidRDefault="00734101" w:rsidP="0027655C">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Терміни, що використовуються у цьому Порядку, вживаються у значенні наведеному у Законах України «Про місцеве самоврядування в Україні», «Про відходи», Правила надання послуг з вивезення побутових відходів, затвердженими Постановою Кабінету Міністрів України від 10.12.2008 року №1070, Порядком проведення конкурсу на надання послуг з вивезення побутових відходів, затвердженим Постановою Кабінету Міністрів України від 16.11.2011 року №1173, наказом Міністерства охорони здоров’я України від 17.03.2011 року №145 «Про затвердження Державних санітарних норм та правил утримання територій населених місць» та цією конкурсною документацією. </w:t>
            </w:r>
            <w:r w:rsidRPr="0027655C">
              <w:rPr>
                <w:rFonts w:ascii="Times New Roman" w:hAnsi="Times New Roman"/>
                <w:sz w:val="24"/>
                <w:szCs w:val="24"/>
                <w:lang w:val="uk-UA"/>
              </w:rPr>
              <w:t>Підготовка та проведення конкурсу забезпечується відділом міського господарства Чопської міської ради (Горинецький А.Й.) та правовим відділом Чопської міської ради (Островська О.М.).</w:t>
            </w:r>
          </w:p>
        </w:tc>
      </w:tr>
      <w:tr w:rsidR="00734101" w:rsidRPr="0067106D" w:rsidTr="006E0262">
        <w:tc>
          <w:tcPr>
            <w:tcW w:w="4537" w:type="dxa"/>
          </w:tcPr>
          <w:p w:rsidR="00734101" w:rsidRPr="00815B5B" w:rsidRDefault="00734101" w:rsidP="00AC3A07">
            <w:pPr>
              <w:pStyle w:val="ab"/>
              <w:rPr>
                <w:rFonts w:ascii="Times New Roman" w:hAnsi="Times New Roman"/>
                <w:b/>
                <w:sz w:val="24"/>
                <w:szCs w:val="24"/>
                <w:lang w:val="uk-UA"/>
              </w:rPr>
            </w:pPr>
            <w:r w:rsidRPr="00815B5B">
              <w:rPr>
                <w:rFonts w:ascii="Times New Roman" w:hAnsi="Times New Roman"/>
                <w:b/>
                <w:sz w:val="24"/>
                <w:szCs w:val="24"/>
                <w:lang w:val="uk-UA"/>
              </w:rPr>
              <w:t xml:space="preserve">2. Підстава для проведення конкурсу (дата та номер рішення органу місцевого самоврядування) </w:t>
            </w:r>
          </w:p>
        </w:tc>
        <w:tc>
          <w:tcPr>
            <w:tcW w:w="5919" w:type="dxa"/>
          </w:tcPr>
          <w:p w:rsidR="00734101" w:rsidRPr="00815B5B" w:rsidRDefault="00734101" w:rsidP="00846FE9">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Рішення виконавчого комітету </w:t>
            </w:r>
            <w:r>
              <w:rPr>
                <w:rFonts w:ascii="Times New Roman" w:hAnsi="Times New Roman"/>
                <w:sz w:val="24"/>
                <w:szCs w:val="24"/>
                <w:lang w:val="uk-UA"/>
              </w:rPr>
              <w:t>Чопської</w:t>
            </w:r>
            <w:r w:rsidRPr="00815B5B">
              <w:rPr>
                <w:rFonts w:ascii="Times New Roman" w:hAnsi="Times New Roman"/>
                <w:sz w:val="24"/>
                <w:szCs w:val="24"/>
                <w:lang w:val="uk-UA"/>
              </w:rPr>
              <w:t xml:space="preserve"> міської ради від </w:t>
            </w:r>
            <w:r>
              <w:rPr>
                <w:rFonts w:ascii="Times New Roman" w:hAnsi="Times New Roman"/>
                <w:sz w:val="24"/>
                <w:szCs w:val="24"/>
                <w:lang w:val="uk-UA"/>
              </w:rPr>
              <w:t>___________</w:t>
            </w:r>
            <w:r w:rsidRPr="00815B5B">
              <w:rPr>
                <w:rFonts w:ascii="Times New Roman" w:hAnsi="Times New Roman"/>
                <w:sz w:val="24"/>
                <w:szCs w:val="24"/>
                <w:lang w:val="uk-UA"/>
              </w:rPr>
              <w:t xml:space="preserve"> 201</w:t>
            </w:r>
            <w:r>
              <w:rPr>
                <w:rFonts w:ascii="Times New Roman" w:hAnsi="Times New Roman"/>
                <w:sz w:val="24"/>
                <w:szCs w:val="24"/>
                <w:lang w:val="uk-UA"/>
              </w:rPr>
              <w:t>9</w:t>
            </w:r>
            <w:r w:rsidRPr="00815B5B">
              <w:rPr>
                <w:rFonts w:ascii="Times New Roman" w:hAnsi="Times New Roman"/>
                <w:sz w:val="24"/>
                <w:szCs w:val="24"/>
                <w:lang w:val="uk-UA"/>
              </w:rPr>
              <w:t xml:space="preserve"> року № </w:t>
            </w:r>
            <w:r>
              <w:rPr>
                <w:rFonts w:ascii="Times New Roman" w:hAnsi="Times New Roman"/>
                <w:sz w:val="24"/>
                <w:szCs w:val="24"/>
                <w:lang w:val="uk-UA"/>
              </w:rPr>
              <w:t>___</w:t>
            </w:r>
            <w:r w:rsidRPr="00815B5B">
              <w:rPr>
                <w:rFonts w:ascii="Times New Roman" w:hAnsi="Times New Roman"/>
                <w:sz w:val="24"/>
                <w:szCs w:val="24"/>
                <w:lang w:val="uk-UA"/>
              </w:rPr>
              <w:t xml:space="preserve"> «Про </w:t>
            </w:r>
            <w:r>
              <w:rPr>
                <w:rFonts w:ascii="Times New Roman" w:hAnsi="Times New Roman"/>
                <w:sz w:val="24"/>
                <w:szCs w:val="24"/>
                <w:lang w:val="uk-UA"/>
              </w:rPr>
              <w:t xml:space="preserve">підготовку та проведення </w:t>
            </w:r>
            <w:r w:rsidRPr="00846FE9">
              <w:rPr>
                <w:rFonts w:ascii="Times New Roman" w:hAnsi="Times New Roman"/>
                <w:sz w:val="24"/>
                <w:szCs w:val="24"/>
                <w:lang w:val="uk-UA"/>
              </w:rPr>
              <w:t>к</w:t>
            </w:r>
            <w:r>
              <w:rPr>
                <w:rFonts w:ascii="Times New Roman" w:hAnsi="Times New Roman"/>
                <w:sz w:val="24"/>
                <w:szCs w:val="24"/>
                <w:lang w:val="uk-UA"/>
              </w:rPr>
              <w:t xml:space="preserve">онкурсу з визначення виконавця послуг з вивезення побутових </w:t>
            </w:r>
            <w:r w:rsidRPr="00846FE9">
              <w:rPr>
                <w:rFonts w:ascii="Times New Roman" w:hAnsi="Times New Roman"/>
                <w:sz w:val="24"/>
                <w:szCs w:val="24"/>
                <w:lang w:val="uk-UA"/>
              </w:rPr>
              <w:t>відходів</w:t>
            </w:r>
            <w:r w:rsidRPr="00815B5B">
              <w:rPr>
                <w:rFonts w:ascii="Times New Roman" w:hAnsi="Times New Roman"/>
                <w:sz w:val="24"/>
                <w:szCs w:val="24"/>
                <w:lang w:val="uk-UA"/>
              </w:rPr>
              <w:t xml:space="preserve">» </w:t>
            </w:r>
          </w:p>
        </w:tc>
      </w:tr>
      <w:tr w:rsidR="00734101" w:rsidRPr="0067106D"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 xml:space="preserve">3. Місце і час проведення конкурсу , прізвище та посада, номер телефону особи, в якої можна ознайомитися з умовами надання послуг з вивезення побутових відходів                    </w:t>
            </w:r>
          </w:p>
        </w:tc>
        <w:tc>
          <w:tcPr>
            <w:tcW w:w="5919" w:type="dxa"/>
          </w:tcPr>
          <w:p w:rsidR="00734101" w:rsidRPr="00815B5B" w:rsidRDefault="00734101" w:rsidP="00C04021">
            <w:pPr>
              <w:pStyle w:val="ab"/>
              <w:rPr>
                <w:rFonts w:ascii="Times New Roman" w:hAnsi="Times New Roman"/>
                <w:sz w:val="24"/>
                <w:szCs w:val="24"/>
                <w:lang w:val="uk-UA"/>
              </w:rPr>
            </w:pP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місце і час проведення конкурсу</w:t>
            </w:r>
          </w:p>
        </w:tc>
        <w:tc>
          <w:tcPr>
            <w:tcW w:w="5919" w:type="dxa"/>
          </w:tcPr>
          <w:p w:rsidR="00734101" w:rsidRPr="00846FE9" w:rsidRDefault="00734101" w:rsidP="00846FE9">
            <w:pPr>
              <w:pStyle w:val="ab"/>
              <w:rPr>
                <w:rFonts w:ascii="Times New Roman" w:hAnsi="Times New Roman"/>
                <w:sz w:val="24"/>
                <w:szCs w:val="24"/>
                <w:lang w:val="uk-UA"/>
              </w:rPr>
            </w:pPr>
            <w:r w:rsidRPr="00846FE9">
              <w:rPr>
                <w:rFonts w:ascii="Times New Roman" w:hAnsi="Times New Roman"/>
                <w:sz w:val="24"/>
                <w:szCs w:val="24"/>
                <w:lang w:val="uk-UA"/>
              </w:rPr>
              <w:t>Місто Чоп, вулиця Берег, 2, кабінет № 3 (приміщення Чопської міської ради)</w:t>
            </w:r>
          </w:p>
          <w:p w:rsidR="00734101" w:rsidRPr="00846FE9" w:rsidRDefault="00734101" w:rsidP="00846FE9">
            <w:pPr>
              <w:pStyle w:val="ab"/>
              <w:rPr>
                <w:rFonts w:ascii="Times New Roman" w:hAnsi="Times New Roman"/>
                <w:sz w:val="24"/>
                <w:szCs w:val="24"/>
                <w:lang w:val="uk-UA"/>
              </w:rPr>
            </w:pPr>
          </w:p>
          <w:p w:rsidR="00734101" w:rsidRPr="00846FE9" w:rsidRDefault="00734101" w:rsidP="00846FE9">
            <w:pPr>
              <w:pStyle w:val="ab"/>
              <w:jc w:val="both"/>
              <w:rPr>
                <w:rFonts w:ascii="Times New Roman" w:hAnsi="Times New Roman"/>
                <w:sz w:val="24"/>
                <w:szCs w:val="24"/>
                <w:lang w:val="uk-UA"/>
              </w:rPr>
            </w:pPr>
            <w:r w:rsidRPr="00846FE9">
              <w:rPr>
                <w:rFonts w:ascii="Times New Roman" w:hAnsi="Times New Roman"/>
                <w:sz w:val="24"/>
                <w:szCs w:val="24"/>
                <w:lang w:val="uk-UA"/>
              </w:rPr>
              <w:t xml:space="preserve">Кінцевий строк подання конкурсних пропозицій </w:t>
            </w:r>
            <w:r>
              <w:rPr>
                <w:rFonts w:ascii="Times New Roman" w:hAnsi="Times New Roman"/>
                <w:sz w:val="24"/>
                <w:szCs w:val="24"/>
                <w:lang w:val="uk-UA"/>
              </w:rPr>
              <w:t xml:space="preserve">та </w:t>
            </w:r>
            <w:r w:rsidRPr="00846FE9">
              <w:rPr>
                <w:rFonts w:ascii="Times New Roman" w:hAnsi="Times New Roman"/>
                <w:sz w:val="24"/>
                <w:szCs w:val="24"/>
                <w:lang w:val="uk-UA"/>
              </w:rPr>
              <w:t>час проведення конкурсу – згідно оголошення про проведення конкурсу.</w:t>
            </w:r>
          </w:p>
          <w:p w:rsidR="00734101" w:rsidRPr="00D34DEF" w:rsidRDefault="00734101" w:rsidP="00327BAB">
            <w:pPr>
              <w:pStyle w:val="ab"/>
              <w:rPr>
                <w:rFonts w:ascii="Times New Roman" w:hAnsi="Times New Roman"/>
                <w:sz w:val="24"/>
                <w:szCs w:val="24"/>
                <w:lang w:val="uk-UA"/>
              </w:rPr>
            </w:pP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посадова особа   </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замовника,   уповноважена     </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здійснювати  зв'язок з  учасниками       </w:t>
            </w:r>
          </w:p>
        </w:tc>
        <w:tc>
          <w:tcPr>
            <w:tcW w:w="5919" w:type="dxa"/>
          </w:tcPr>
          <w:p w:rsidR="00734101" w:rsidRPr="00815B5B" w:rsidRDefault="00734101" w:rsidP="00B35D27">
            <w:pPr>
              <w:pStyle w:val="ab"/>
              <w:jc w:val="both"/>
              <w:rPr>
                <w:rFonts w:ascii="Times New Roman" w:hAnsi="Times New Roman"/>
                <w:color w:val="FF0000"/>
                <w:sz w:val="24"/>
                <w:szCs w:val="24"/>
                <w:lang w:val="uk-UA"/>
              </w:rPr>
            </w:pPr>
            <w:r w:rsidRPr="00815B5B">
              <w:rPr>
                <w:rFonts w:ascii="Times New Roman" w:hAnsi="Times New Roman"/>
                <w:sz w:val="24"/>
                <w:szCs w:val="24"/>
                <w:lang w:val="uk-UA"/>
              </w:rPr>
              <w:t xml:space="preserve">- </w:t>
            </w:r>
            <w:r>
              <w:rPr>
                <w:rFonts w:ascii="Times New Roman" w:hAnsi="Times New Roman"/>
                <w:sz w:val="24"/>
                <w:szCs w:val="24"/>
                <w:lang w:val="uk-UA"/>
              </w:rPr>
              <w:t>Горинецький Анатолій Йосипович</w:t>
            </w:r>
            <w:r w:rsidRPr="00815B5B">
              <w:rPr>
                <w:rFonts w:ascii="Times New Roman" w:hAnsi="Times New Roman"/>
                <w:sz w:val="24"/>
                <w:szCs w:val="24"/>
                <w:lang w:val="uk-UA"/>
              </w:rPr>
              <w:t xml:space="preserve"> – начальник </w:t>
            </w:r>
            <w:r>
              <w:rPr>
                <w:rFonts w:ascii="Times New Roman" w:hAnsi="Times New Roman"/>
                <w:sz w:val="24"/>
                <w:szCs w:val="24"/>
                <w:lang w:val="uk-UA"/>
              </w:rPr>
              <w:t>відділу міського</w:t>
            </w:r>
            <w:r w:rsidRPr="00815B5B">
              <w:rPr>
                <w:rFonts w:ascii="Times New Roman" w:hAnsi="Times New Roman"/>
                <w:sz w:val="24"/>
                <w:szCs w:val="24"/>
                <w:lang w:val="uk-UA"/>
              </w:rPr>
              <w:t xml:space="preserve"> господарства, </w:t>
            </w:r>
            <w:r>
              <w:rPr>
                <w:rFonts w:ascii="Times New Roman" w:hAnsi="Times New Roman"/>
                <w:sz w:val="24"/>
                <w:szCs w:val="24"/>
                <w:lang w:val="uk-UA"/>
              </w:rPr>
              <w:t>заступник</w:t>
            </w:r>
            <w:r w:rsidRPr="00815B5B">
              <w:rPr>
                <w:rFonts w:ascii="Times New Roman" w:hAnsi="Times New Roman"/>
                <w:sz w:val="24"/>
                <w:szCs w:val="24"/>
                <w:lang w:val="uk-UA"/>
              </w:rPr>
              <w:t xml:space="preserve"> голови конкурсної комісії, вул. </w:t>
            </w:r>
            <w:r>
              <w:rPr>
                <w:rFonts w:ascii="Times New Roman" w:hAnsi="Times New Roman"/>
                <w:sz w:val="24"/>
                <w:szCs w:val="24"/>
                <w:lang w:val="uk-UA"/>
              </w:rPr>
              <w:t>Берег. 2</w:t>
            </w:r>
            <w:r w:rsidRPr="00815B5B">
              <w:rPr>
                <w:rFonts w:ascii="Times New Roman" w:hAnsi="Times New Roman"/>
                <w:sz w:val="24"/>
                <w:szCs w:val="24"/>
                <w:lang w:val="uk-UA"/>
              </w:rPr>
              <w:t xml:space="preserve"> каб.</w:t>
            </w:r>
            <w:r>
              <w:rPr>
                <w:rFonts w:ascii="Times New Roman" w:hAnsi="Times New Roman"/>
                <w:sz w:val="24"/>
                <w:szCs w:val="24"/>
                <w:lang w:val="uk-UA"/>
              </w:rPr>
              <w:t>3</w:t>
            </w:r>
            <w:r w:rsidRPr="00815B5B">
              <w:rPr>
                <w:rFonts w:ascii="Times New Roman" w:hAnsi="Times New Roman"/>
                <w:sz w:val="24"/>
                <w:szCs w:val="24"/>
                <w:lang w:val="uk-UA"/>
              </w:rPr>
              <w:t xml:space="preserve">,  м. </w:t>
            </w:r>
            <w:r>
              <w:rPr>
                <w:rFonts w:ascii="Times New Roman" w:hAnsi="Times New Roman"/>
                <w:sz w:val="24"/>
                <w:szCs w:val="24"/>
                <w:lang w:val="uk-UA"/>
              </w:rPr>
              <w:t>Чоп</w:t>
            </w:r>
            <w:r w:rsidRPr="00815B5B">
              <w:rPr>
                <w:rFonts w:ascii="Times New Roman" w:hAnsi="Times New Roman"/>
                <w:sz w:val="24"/>
                <w:szCs w:val="24"/>
                <w:lang w:val="uk-UA"/>
              </w:rPr>
              <w:t xml:space="preserve">, </w:t>
            </w:r>
            <w:r>
              <w:rPr>
                <w:rFonts w:ascii="Times New Roman" w:hAnsi="Times New Roman"/>
                <w:sz w:val="24"/>
                <w:szCs w:val="24"/>
                <w:lang w:val="uk-UA"/>
              </w:rPr>
              <w:t>89502</w:t>
            </w:r>
            <w:r w:rsidRPr="00815B5B">
              <w:rPr>
                <w:rFonts w:ascii="Times New Roman" w:hAnsi="Times New Roman"/>
                <w:sz w:val="24"/>
                <w:szCs w:val="24"/>
                <w:lang w:val="uk-UA"/>
              </w:rPr>
              <w:t>,тел. (03</w:t>
            </w:r>
            <w:r>
              <w:rPr>
                <w:rFonts w:ascii="Times New Roman" w:hAnsi="Times New Roman"/>
                <w:sz w:val="24"/>
                <w:szCs w:val="24"/>
                <w:lang w:val="uk-UA"/>
              </w:rPr>
              <w:t>12</w:t>
            </w:r>
            <w:r w:rsidRPr="00815B5B">
              <w:rPr>
                <w:rFonts w:ascii="Times New Roman" w:hAnsi="Times New Roman"/>
                <w:sz w:val="24"/>
                <w:szCs w:val="24"/>
                <w:lang w:val="uk-UA"/>
              </w:rPr>
              <w:t xml:space="preserve">) </w:t>
            </w:r>
            <w:r>
              <w:rPr>
                <w:rFonts w:ascii="Times New Roman" w:hAnsi="Times New Roman"/>
                <w:sz w:val="24"/>
                <w:szCs w:val="24"/>
                <w:lang w:val="uk-UA"/>
              </w:rPr>
              <w:t>71</w:t>
            </w:r>
            <w:r w:rsidRPr="00815B5B">
              <w:rPr>
                <w:rFonts w:ascii="Times New Roman" w:hAnsi="Times New Roman"/>
                <w:sz w:val="24"/>
                <w:szCs w:val="24"/>
                <w:lang w:val="uk-UA"/>
              </w:rPr>
              <w:t>-</w:t>
            </w:r>
            <w:r>
              <w:rPr>
                <w:rFonts w:ascii="Times New Roman" w:hAnsi="Times New Roman"/>
                <w:sz w:val="24"/>
                <w:szCs w:val="24"/>
                <w:lang w:val="uk-UA"/>
              </w:rPr>
              <w:t>12</w:t>
            </w:r>
            <w:r w:rsidRPr="00815B5B">
              <w:rPr>
                <w:rFonts w:ascii="Times New Roman" w:hAnsi="Times New Roman"/>
                <w:sz w:val="24"/>
                <w:szCs w:val="24"/>
                <w:lang w:val="uk-UA"/>
              </w:rPr>
              <w:t>-</w:t>
            </w:r>
            <w:r>
              <w:rPr>
                <w:rFonts w:ascii="Times New Roman" w:hAnsi="Times New Roman"/>
                <w:sz w:val="24"/>
                <w:szCs w:val="24"/>
                <w:lang w:val="uk-UA"/>
              </w:rPr>
              <w:t>42</w:t>
            </w:r>
            <w:r w:rsidRPr="00815B5B">
              <w:rPr>
                <w:rFonts w:ascii="Times New Roman" w:hAnsi="Times New Roman"/>
                <w:sz w:val="24"/>
                <w:szCs w:val="24"/>
                <w:lang w:val="uk-UA"/>
              </w:rPr>
              <w:t>;</w:t>
            </w:r>
          </w:p>
          <w:p w:rsidR="00734101" w:rsidRDefault="00734101" w:rsidP="00143BAA">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 </w:t>
            </w:r>
            <w:r>
              <w:rPr>
                <w:rFonts w:ascii="Times New Roman" w:hAnsi="Times New Roman"/>
                <w:sz w:val="24"/>
                <w:szCs w:val="24"/>
                <w:lang w:val="uk-UA"/>
              </w:rPr>
              <w:t>Островська Оксана Миколаївна</w:t>
            </w:r>
            <w:r w:rsidRPr="00815B5B">
              <w:rPr>
                <w:rFonts w:ascii="Times New Roman" w:hAnsi="Times New Roman"/>
                <w:sz w:val="24"/>
                <w:szCs w:val="24"/>
                <w:lang w:val="uk-UA"/>
              </w:rPr>
              <w:t xml:space="preserve">, </w:t>
            </w:r>
            <w:r>
              <w:rPr>
                <w:rFonts w:ascii="Times New Roman" w:hAnsi="Times New Roman"/>
                <w:sz w:val="24"/>
                <w:szCs w:val="24"/>
                <w:lang w:val="uk-UA"/>
              </w:rPr>
              <w:t>начальник правового відділу</w:t>
            </w:r>
            <w:r w:rsidRPr="00815B5B">
              <w:rPr>
                <w:rFonts w:ascii="Times New Roman" w:hAnsi="Times New Roman"/>
                <w:sz w:val="24"/>
                <w:szCs w:val="24"/>
                <w:lang w:val="uk-UA"/>
              </w:rPr>
              <w:t xml:space="preserve">, секретар конкурсної комісії, </w:t>
            </w:r>
            <w:r w:rsidRPr="00143BAA">
              <w:rPr>
                <w:rFonts w:ascii="Times New Roman" w:hAnsi="Times New Roman"/>
                <w:sz w:val="24"/>
                <w:szCs w:val="24"/>
                <w:lang w:val="uk-UA"/>
              </w:rPr>
              <w:t>вул. Берег. 2 каб. 3,  м. Чоп, 89502, тел. (0312) 71-12-42;</w:t>
            </w:r>
          </w:p>
          <w:p w:rsidR="00734101" w:rsidRDefault="00734101" w:rsidP="00143BAA">
            <w:pPr>
              <w:pStyle w:val="ab"/>
              <w:jc w:val="both"/>
              <w:rPr>
                <w:rFonts w:ascii="Times New Roman" w:hAnsi="Times New Roman"/>
                <w:sz w:val="24"/>
                <w:szCs w:val="24"/>
                <w:lang w:val="uk-UA"/>
              </w:rPr>
            </w:pPr>
          </w:p>
          <w:p w:rsidR="00734101" w:rsidRPr="00815B5B" w:rsidRDefault="00734101" w:rsidP="00143BAA">
            <w:pPr>
              <w:pStyle w:val="ab"/>
              <w:jc w:val="both"/>
              <w:rPr>
                <w:rFonts w:ascii="Times New Roman" w:hAnsi="Times New Roman"/>
                <w:sz w:val="24"/>
                <w:szCs w:val="24"/>
                <w:lang w:val="uk-UA"/>
              </w:rPr>
            </w:pPr>
            <w:r w:rsidRPr="00815B5B">
              <w:rPr>
                <w:rFonts w:ascii="Times New Roman" w:hAnsi="Times New Roman"/>
                <w:sz w:val="24"/>
                <w:szCs w:val="24"/>
                <w:lang w:val="uk-UA"/>
              </w:rPr>
              <w:t>Електронна адреса:</w:t>
            </w:r>
            <w:r w:rsidR="0038158B">
              <w:rPr>
                <w:rFonts w:ascii="Times New Roman" w:hAnsi="Times New Roman"/>
                <w:sz w:val="24"/>
                <w:szCs w:val="24"/>
                <w:lang w:val="uk-UA"/>
              </w:rPr>
              <w:t xml:space="preserve"> </w:t>
            </w:r>
            <w:r w:rsidRPr="00143BAA">
              <w:rPr>
                <w:rFonts w:ascii="Times New Roman" w:hAnsi="Times New Roman"/>
                <w:sz w:val="24"/>
                <w:szCs w:val="24"/>
                <w:lang w:val="uk-UA"/>
              </w:rPr>
              <w:t>chop@fd.carpathia.gov.ua</w:t>
            </w:r>
            <w:r w:rsidRPr="00815B5B">
              <w:rPr>
                <w:rStyle w:val="HTML"/>
                <w:sz w:val="24"/>
                <w:szCs w:val="24"/>
                <w:lang w:val="uk-UA"/>
              </w:rPr>
              <w:t>.</w:t>
            </w: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lastRenderedPageBreak/>
              <w:t>адреса за якою можна ознайомитись з умовами конкурсної документації та умовами проведення конкурсу</w:t>
            </w:r>
          </w:p>
        </w:tc>
        <w:tc>
          <w:tcPr>
            <w:tcW w:w="5919" w:type="dxa"/>
          </w:tcPr>
          <w:p w:rsidR="00734101" w:rsidRPr="00815B5B" w:rsidRDefault="00734101" w:rsidP="00CA1B9A">
            <w:pPr>
              <w:pStyle w:val="ab"/>
              <w:jc w:val="both"/>
              <w:rPr>
                <w:rFonts w:ascii="Times New Roman" w:hAnsi="Times New Roman"/>
                <w:sz w:val="24"/>
                <w:szCs w:val="24"/>
                <w:lang w:val="uk-UA"/>
              </w:rPr>
            </w:pPr>
            <w:smartTag w:uri="urn:schemas-microsoft-com:office:smarttags" w:element="metricconverter">
              <w:smartTagPr>
                <w:attr w:name="ProductID" w:val="89502, м"/>
              </w:smartTagPr>
              <w:r w:rsidRPr="00143BAA">
                <w:rPr>
                  <w:rFonts w:ascii="Times New Roman" w:hAnsi="Times New Roman"/>
                  <w:sz w:val="24"/>
                  <w:szCs w:val="24"/>
                  <w:lang w:val="uk-UA"/>
                </w:rPr>
                <w:t>89502</w:t>
              </w:r>
              <w:r>
                <w:rPr>
                  <w:rFonts w:ascii="Times New Roman" w:hAnsi="Times New Roman"/>
                  <w:sz w:val="24"/>
                  <w:szCs w:val="24"/>
                  <w:lang w:val="uk-UA"/>
                </w:rPr>
                <w:t xml:space="preserve">, </w:t>
              </w:r>
              <w:r w:rsidRPr="00143BAA">
                <w:rPr>
                  <w:rFonts w:ascii="Times New Roman" w:hAnsi="Times New Roman"/>
                  <w:sz w:val="24"/>
                  <w:szCs w:val="24"/>
                  <w:lang w:val="uk-UA"/>
                </w:rPr>
                <w:t>м</w:t>
              </w:r>
            </w:smartTag>
            <w:r w:rsidRPr="00143BAA">
              <w:rPr>
                <w:rFonts w:ascii="Times New Roman" w:hAnsi="Times New Roman"/>
                <w:sz w:val="24"/>
                <w:szCs w:val="24"/>
                <w:lang w:val="uk-UA"/>
              </w:rPr>
              <w:t>. Чоп</w:t>
            </w:r>
            <w:r>
              <w:rPr>
                <w:rFonts w:ascii="Times New Roman" w:hAnsi="Times New Roman"/>
                <w:sz w:val="24"/>
                <w:szCs w:val="24"/>
                <w:lang w:val="uk-UA"/>
              </w:rPr>
              <w:t>,</w:t>
            </w:r>
            <w:r w:rsidRPr="00143BAA">
              <w:rPr>
                <w:rFonts w:ascii="Times New Roman" w:hAnsi="Times New Roman"/>
                <w:sz w:val="24"/>
                <w:szCs w:val="24"/>
                <w:lang w:val="uk-UA"/>
              </w:rPr>
              <w:t xml:space="preserve"> вул. Берег. 2</w:t>
            </w:r>
            <w:r>
              <w:rPr>
                <w:rFonts w:ascii="Times New Roman" w:hAnsi="Times New Roman"/>
                <w:sz w:val="24"/>
                <w:szCs w:val="24"/>
                <w:lang w:val="uk-UA"/>
              </w:rPr>
              <w:t xml:space="preserve">, </w:t>
            </w:r>
            <w:r w:rsidRPr="00815B5B">
              <w:rPr>
                <w:rFonts w:ascii="Times New Roman" w:hAnsi="Times New Roman"/>
                <w:sz w:val="24"/>
                <w:szCs w:val="24"/>
                <w:lang w:val="uk-UA"/>
              </w:rPr>
              <w:t>відділ</w:t>
            </w:r>
            <w:r w:rsidR="0038158B">
              <w:rPr>
                <w:rFonts w:ascii="Times New Roman" w:hAnsi="Times New Roman"/>
                <w:sz w:val="24"/>
                <w:szCs w:val="24"/>
                <w:lang w:val="uk-UA"/>
              </w:rPr>
              <w:t xml:space="preserve"> </w:t>
            </w:r>
            <w:r>
              <w:rPr>
                <w:rFonts w:ascii="Times New Roman" w:hAnsi="Times New Roman"/>
                <w:sz w:val="24"/>
                <w:szCs w:val="24"/>
                <w:lang w:val="uk-UA"/>
              </w:rPr>
              <w:t>міського</w:t>
            </w:r>
            <w:r w:rsidRPr="00815B5B">
              <w:rPr>
                <w:rFonts w:ascii="Times New Roman" w:hAnsi="Times New Roman"/>
                <w:sz w:val="24"/>
                <w:szCs w:val="24"/>
                <w:lang w:val="uk-UA"/>
              </w:rPr>
              <w:t xml:space="preserve"> господарства</w:t>
            </w:r>
            <w:r w:rsidR="0038158B">
              <w:rPr>
                <w:rFonts w:ascii="Times New Roman" w:hAnsi="Times New Roman"/>
                <w:sz w:val="24"/>
                <w:szCs w:val="24"/>
                <w:lang w:val="uk-UA"/>
              </w:rPr>
              <w:t xml:space="preserve"> </w:t>
            </w:r>
            <w:r>
              <w:rPr>
                <w:rFonts w:ascii="Times New Roman" w:hAnsi="Times New Roman"/>
                <w:sz w:val="24"/>
                <w:szCs w:val="24"/>
                <w:lang w:val="uk-UA"/>
              </w:rPr>
              <w:t>(</w:t>
            </w:r>
            <w:r w:rsidRPr="00143BAA">
              <w:rPr>
                <w:rFonts w:ascii="Times New Roman" w:hAnsi="Times New Roman"/>
                <w:sz w:val="24"/>
                <w:szCs w:val="24"/>
                <w:lang w:val="uk-UA"/>
              </w:rPr>
              <w:t xml:space="preserve">каб. </w:t>
            </w:r>
            <w:r>
              <w:rPr>
                <w:rFonts w:ascii="Times New Roman" w:hAnsi="Times New Roman"/>
                <w:sz w:val="24"/>
                <w:szCs w:val="24"/>
                <w:lang w:val="uk-UA"/>
              </w:rPr>
              <w:t>№11)</w:t>
            </w:r>
            <w:r w:rsidRPr="00815B5B">
              <w:rPr>
                <w:rFonts w:ascii="Times New Roman" w:hAnsi="Times New Roman"/>
                <w:sz w:val="24"/>
                <w:szCs w:val="24"/>
                <w:lang w:val="uk-UA"/>
              </w:rPr>
              <w:t xml:space="preserve">, </w:t>
            </w:r>
            <w:r>
              <w:rPr>
                <w:rFonts w:ascii="Times New Roman" w:hAnsi="Times New Roman"/>
                <w:sz w:val="24"/>
                <w:szCs w:val="24"/>
                <w:lang w:val="uk-UA"/>
              </w:rPr>
              <w:t>правовий відділ (</w:t>
            </w:r>
            <w:r w:rsidRPr="00CA1B9A">
              <w:rPr>
                <w:rFonts w:ascii="Times New Roman" w:hAnsi="Times New Roman"/>
                <w:sz w:val="24"/>
                <w:szCs w:val="24"/>
                <w:lang w:val="uk-UA"/>
              </w:rPr>
              <w:t>№17</w:t>
            </w:r>
            <w:r>
              <w:rPr>
                <w:rFonts w:ascii="Times New Roman" w:hAnsi="Times New Roman"/>
                <w:sz w:val="24"/>
                <w:szCs w:val="24"/>
                <w:lang w:val="uk-UA"/>
              </w:rPr>
              <w:t xml:space="preserve">) </w:t>
            </w:r>
            <w:r w:rsidRPr="00815B5B">
              <w:rPr>
                <w:rFonts w:ascii="Times New Roman" w:hAnsi="Times New Roman"/>
                <w:sz w:val="24"/>
                <w:szCs w:val="24"/>
                <w:lang w:val="uk-UA"/>
              </w:rPr>
              <w:t xml:space="preserve">та </w:t>
            </w:r>
            <w:r>
              <w:rPr>
                <w:rFonts w:ascii="Times New Roman" w:hAnsi="Times New Roman"/>
                <w:sz w:val="24"/>
                <w:szCs w:val="24"/>
                <w:lang w:val="uk-UA"/>
              </w:rPr>
              <w:t>на веб-сайті</w:t>
            </w:r>
            <w:r w:rsidRPr="007224C8">
              <w:rPr>
                <w:rFonts w:ascii="Times New Roman" w:hAnsi="Times New Roman"/>
                <w:sz w:val="24"/>
                <w:szCs w:val="24"/>
                <w:lang w:val="uk-UA"/>
              </w:rPr>
              <w:t>:</w:t>
            </w:r>
            <w:r w:rsidR="0038158B">
              <w:rPr>
                <w:rFonts w:ascii="Times New Roman" w:hAnsi="Times New Roman"/>
                <w:sz w:val="24"/>
                <w:szCs w:val="24"/>
                <w:lang w:val="uk-UA"/>
              </w:rPr>
              <w:t xml:space="preserve"> </w:t>
            </w:r>
            <w:r>
              <w:rPr>
                <w:rFonts w:ascii="Times New Roman" w:hAnsi="Times New Roman"/>
                <w:sz w:val="24"/>
                <w:szCs w:val="24"/>
                <w:lang w:val="uk-UA"/>
              </w:rPr>
              <w:t>http://chop-rada.gov.uaв рубриці «Рішення виконавчого комітету».</w:t>
            </w:r>
          </w:p>
        </w:tc>
      </w:tr>
      <w:tr w:rsidR="00734101" w:rsidRPr="0067106D"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4. Кваліфікаційні вимоги до учасників конкурсу</w:t>
            </w:r>
          </w:p>
        </w:tc>
        <w:tc>
          <w:tcPr>
            <w:tcW w:w="5919" w:type="dxa"/>
          </w:tcPr>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При визначенні кваліфікаційних критеріїв у конкурсній документації організатор конкурсу керується переліком кваліфіка</w:t>
            </w:r>
            <w:r>
              <w:rPr>
                <w:rFonts w:ascii="Times New Roman" w:hAnsi="Times New Roman"/>
                <w:sz w:val="24"/>
                <w:szCs w:val="24"/>
                <w:lang w:val="uk-UA"/>
              </w:rPr>
              <w:t>ційних вимог, з</w:t>
            </w:r>
            <w:r w:rsidRPr="00815B5B">
              <w:rPr>
                <w:rFonts w:ascii="Times New Roman" w:hAnsi="Times New Roman"/>
                <w:sz w:val="24"/>
                <w:szCs w:val="24"/>
                <w:lang w:val="uk-UA"/>
              </w:rPr>
              <w:t>азначених у пункті 4 Постанови Кабінету Міністрів України від 16 листопада 2011 року №1173.</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 шляхом пред’явлення наступних документів:</w:t>
            </w:r>
          </w:p>
          <w:p w:rsidR="00734101" w:rsidRPr="0014354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1.- наявність матеріально-технічної бази (довідка про наявність основних засобів із окремим зазначенням будівель, споруд, складських приміщень, автотранспорту, машин та обладнання (власного чи орендованого</w:t>
            </w:r>
            <w:r w:rsidRPr="00941A50">
              <w:rPr>
                <w:rFonts w:ascii="Times New Roman" w:hAnsi="Times New Roman"/>
                <w:sz w:val="24"/>
                <w:szCs w:val="24"/>
                <w:lang w:val="uk-UA"/>
              </w:rPr>
              <w:t>, а також достатньої кількості сміттєзбиральних контейнерів</w:t>
            </w:r>
            <w:r w:rsidRPr="006B619E">
              <w:rPr>
                <w:rFonts w:ascii="Times New Roman" w:hAnsi="Times New Roman"/>
                <w:color w:val="FF0000"/>
                <w:sz w:val="24"/>
                <w:szCs w:val="24"/>
                <w:lang w:val="uk-UA"/>
              </w:rPr>
              <w:t xml:space="preserve"> </w:t>
            </w:r>
            <w:r w:rsidRPr="00815B5B">
              <w:rPr>
                <w:rFonts w:ascii="Times New Roman" w:hAnsi="Times New Roman"/>
                <w:sz w:val="24"/>
                <w:szCs w:val="24"/>
                <w:lang w:val="uk-UA"/>
              </w:rPr>
              <w:t xml:space="preserve">- за формою у </w:t>
            </w:r>
            <w:r w:rsidRPr="001D6D05">
              <w:rPr>
                <w:rFonts w:ascii="Times New Roman" w:hAnsi="Times New Roman"/>
                <w:color w:val="FF0000"/>
                <w:sz w:val="24"/>
                <w:szCs w:val="24"/>
                <w:lang w:val="uk-UA"/>
              </w:rPr>
              <w:t>Додатку №3</w:t>
            </w:r>
            <w:r w:rsidRPr="00815B5B">
              <w:rPr>
                <w:rFonts w:ascii="Times New Roman" w:hAnsi="Times New Roman"/>
                <w:sz w:val="24"/>
                <w:szCs w:val="24"/>
                <w:lang w:val="uk-UA"/>
              </w:rPr>
              <w:t xml:space="preserve"> конкурсної документації;</w:t>
            </w:r>
          </w:p>
          <w:p w:rsidR="00734101" w:rsidRPr="009B66FE" w:rsidRDefault="00734101" w:rsidP="001D6D05">
            <w:pPr>
              <w:pStyle w:val="ab"/>
              <w:jc w:val="both"/>
              <w:rPr>
                <w:rFonts w:ascii="Times New Roman" w:hAnsi="Times New Roman"/>
                <w:color w:val="00B050"/>
                <w:sz w:val="24"/>
                <w:szCs w:val="24"/>
                <w:lang w:val="uk-UA"/>
              </w:rPr>
            </w:pPr>
            <w:r w:rsidRPr="00941A50">
              <w:rPr>
                <w:rFonts w:ascii="Times New Roman" w:hAnsi="Times New Roman"/>
                <w:sz w:val="24"/>
                <w:szCs w:val="24"/>
                <w:lang w:val="uk-UA"/>
              </w:rPr>
              <w:t>2. - відомість про вартість надання послуг із вивезення побутових відходів (збирання, зберігання, перевезення, включно із великогабаритними відходами)</w:t>
            </w:r>
            <w:r w:rsidR="009B66FE">
              <w:rPr>
                <w:rFonts w:ascii="Times New Roman" w:hAnsi="Times New Roman"/>
                <w:color w:val="00B050"/>
                <w:sz w:val="24"/>
                <w:szCs w:val="24"/>
                <w:lang w:val="uk-UA"/>
              </w:rPr>
              <w:t xml:space="preserve"> </w:t>
            </w:r>
            <w:r>
              <w:rPr>
                <w:rFonts w:ascii="Times New Roman" w:hAnsi="Times New Roman"/>
                <w:sz w:val="24"/>
                <w:szCs w:val="24"/>
                <w:lang w:val="uk-UA"/>
              </w:rPr>
              <w:t xml:space="preserve">(за </w:t>
            </w:r>
            <w:r w:rsidRPr="00815B5B">
              <w:rPr>
                <w:rFonts w:ascii="Times New Roman" w:hAnsi="Times New Roman"/>
                <w:sz w:val="24"/>
                <w:szCs w:val="24"/>
                <w:lang w:val="uk-UA"/>
              </w:rPr>
              <w:t xml:space="preserve">формою, встановленою цією конкурсною документацією – </w:t>
            </w:r>
            <w:r w:rsidRPr="001D6D05">
              <w:rPr>
                <w:rFonts w:ascii="Times New Roman" w:hAnsi="Times New Roman"/>
                <w:color w:val="FF0000"/>
                <w:sz w:val="24"/>
                <w:szCs w:val="24"/>
                <w:lang w:val="uk-UA"/>
              </w:rPr>
              <w:t>додаток №4</w:t>
            </w:r>
            <w:r w:rsidRPr="00815B5B">
              <w:rPr>
                <w:rFonts w:ascii="Times New Roman" w:hAnsi="Times New Roman"/>
                <w:sz w:val="24"/>
                <w:szCs w:val="24"/>
                <w:lang w:val="uk-UA"/>
              </w:rPr>
              <w:t>);</w:t>
            </w:r>
          </w:p>
          <w:p w:rsidR="00734101" w:rsidRPr="00815B5B" w:rsidRDefault="00734101" w:rsidP="001D6D05">
            <w:pPr>
              <w:pStyle w:val="ab"/>
              <w:jc w:val="both"/>
              <w:rPr>
                <w:rFonts w:ascii="Times New Roman" w:hAnsi="Times New Roman"/>
                <w:sz w:val="24"/>
                <w:szCs w:val="24"/>
                <w:lang w:val="uk-UA"/>
              </w:rPr>
            </w:pPr>
            <w:r>
              <w:rPr>
                <w:rFonts w:ascii="Times New Roman" w:hAnsi="Times New Roman"/>
                <w:sz w:val="24"/>
                <w:szCs w:val="24"/>
                <w:lang w:val="uk-UA"/>
              </w:rPr>
              <w:t xml:space="preserve">3. </w:t>
            </w:r>
            <w:r w:rsidRPr="00815B5B">
              <w:rPr>
                <w:rFonts w:ascii="Times New Roman" w:hAnsi="Times New Roman"/>
                <w:sz w:val="24"/>
                <w:szCs w:val="24"/>
                <w:lang w:val="uk-UA"/>
              </w:rPr>
              <w:t>– наявність документал</w:t>
            </w:r>
            <w:r>
              <w:rPr>
                <w:rFonts w:ascii="Times New Roman" w:hAnsi="Times New Roman"/>
                <w:sz w:val="24"/>
                <w:szCs w:val="24"/>
                <w:lang w:val="uk-UA"/>
              </w:rPr>
              <w:t xml:space="preserve">ьно підтвердженого досвіду роботи </w:t>
            </w:r>
            <w:r w:rsidR="00EB168E">
              <w:rPr>
                <w:rFonts w:ascii="Times New Roman" w:hAnsi="Times New Roman"/>
                <w:sz w:val="24"/>
                <w:szCs w:val="24"/>
                <w:lang w:val="uk-UA"/>
              </w:rPr>
              <w:t xml:space="preserve">з надання послуг із </w:t>
            </w:r>
            <w:r w:rsidRPr="00815B5B">
              <w:rPr>
                <w:rFonts w:ascii="Times New Roman" w:hAnsi="Times New Roman"/>
                <w:sz w:val="24"/>
                <w:szCs w:val="24"/>
                <w:lang w:val="uk-UA"/>
              </w:rPr>
              <w:t xml:space="preserve">вивезення побутових відходів, за формою у </w:t>
            </w:r>
            <w:r w:rsidRPr="001D6D05">
              <w:rPr>
                <w:rFonts w:ascii="Times New Roman" w:hAnsi="Times New Roman"/>
                <w:color w:val="FF0000"/>
                <w:sz w:val="24"/>
                <w:szCs w:val="24"/>
                <w:lang w:val="uk-UA"/>
              </w:rPr>
              <w:t>Додатку №5</w:t>
            </w:r>
            <w:r w:rsidRPr="00815B5B">
              <w:rPr>
                <w:rFonts w:ascii="Times New Roman" w:hAnsi="Times New Roman"/>
                <w:sz w:val="24"/>
                <w:szCs w:val="24"/>
                <w:lang w:val="uk-UA"/>
              </w:rPr>
              <w:t xml:space="preserve"> конкурсної </w:t>
            </w:r>
            <w:r>
              <w:rPr>
                <w:rFonts w:ascii="Times New Roman" w:hAnsi="Times New Roman"/>
                <w:sz w:val="24"/>
                <w:szCs w:val="24"/>
                <w:lang w:val="uk-UA"/>
              </w:rPr>
              <w:t>документації.</w:t>
            </w:r>
          </w:p>
          <w:p w:rsidR="00734101" w:rsidRPr="009B66FE" w:rsidRDefault="00734101" w:rsidP="009B66FE">
            <w:pPr>
              <w:pStyle w:val="ab"/>
              <w:jc w:val="both"/>
              <w:rPr>
                <w:rFonts w:ascii="Times New Roman" w:hAnsi="Times New Roman"/>
                <w:sz w:val="24"/>
                <w:lang w:val="uk-UA"/>
              </w:rPr>
            </w:pPr>
            <w:r w:rsidRPr="009B66FE">
              <w:rPr>
                <w:rFonts w:ascii="Times New Roman" w:hAnsi="Times New Roman"/>
                <w:sz w:val="24"/>
                <w:lang w:val="uk-UA"/>
              </w:rPr>
              <w:t>4. -</w:t>
            </w:r>
            <w:r w:rsidR="00EB168E">
              <w:rPr>
                <w:rFonts w:ascii="Times New Roman" w:hAnsi="Times New Roman"/>
                <w:sz w:val="24"/>
                <w:lang w:val="uk-UA"/>
              </w:rPr>
              <w:t xml:space="preserve"> </w:t>
            </w:r>
            <w:r w:rsidRPr="009B66FE">
              <w:rPr>
                <w:rFonts w:ascii="Times New Roman" w:hAnsi="Times New Roman"/>
                <w:sz w:val="24"/>
                <w:lang w:val="uk-UA"/>
              </w:rPr>
              <w:t xml:space="preserve">довідка про наявність та кількість працівників відповідної кваліфікації, за формою у </w:t>
            </w:r>
            <w:r w:rsidRPr="009B66FE">
              <w:rPr>
                <w:rFonts w:ascii="Times New Roman" w:hAnsi="Times New Roman"/>
                <w:color w:val="FF0000"/>
                <w:sz w:val="24"/>
                <w:lang w:val="uk-UA"/>
              </w:rPr>
              <w:t>Додатку №6</w:t>
            </w:r>
            <w:r w:rsidRPr="009B66FE">
              <w:rPr>
                <w:rFonts w:ascii="Times New Roman" w:hAnsi="Times New Roman"/>
                <w:sz w:val="24"/>
                <w:lang w:val="uk-UA"/>
              </w:rPr>
              <w:t xml:space="preserve"> конкурсної документації. </w:t>
            </w:r>
          </w:p>
          <w:p w:rsidR="00734101" w:rsidRPr="009B66FE" w:rsidRDefault="00734101" w:rsidP="009B66FE">
            <w:pPr>
              <w:pStyle w:val="ab"/>
              <w:jc w:val="both"/>
              <w:rPr>
                <w:rFonts w:ascii="Times New Roman" w:hAnsi="Times New Roman"/>
                <w:color w:val="000000"/>
                <w:sz w:val="24"/>
                <w:lang w:val="uk-UA"/>
              </w:rPr>
            </w:pPr>
            <w:r w:rsidRPr="009B66FE">
              <w:rPr>
                <w:rFonts w:ascii="Times New Roman" w:hAnsi="Times New Roman"/>
                <w:color w:val="000000"/>
                <w:sz w:val="24"/>
                <w:lang w:val="uk-UA"/>
              </w:rPr>
              <w:t>5.</w:t>
            </w:r>
            <w:r w:rsidR="00941A50">
              <w:rPr>
                <w:rFonts w:ascii="Times New Roman" w:hAnsi="Times New Roman"/>
                <w:color w:val="000000"/>
                <w:sz w:val="24"/>
                <w:lang w:val="uk-UA"/>
              </w:rPr>
              <w:t xml:space="preserve"> </w:t>
            </w:r>
            <w:r w:rsidRPr="009B66FE">
              <w:rPr>
                <w:rFonts w:ascii="Times New Roman" w:hAnsi="Times New Roman"/>
                <w:color w:val="000000"/>
                <w:sz w:val="24"/>
                <w:lang w:val="uk-UA"/>
              </w:rPr>
              <w:t>- ліцензія на провадження господарської діяльності із збирання і заготівлі окремих видів відходів, як вторинної сировини (при наявності).</w:t>
            </w:r>
          </w:p>
          <w:p w:rsidR="00734101" w:rsidRPr="009B66FE" w:rsidRDefault="00EB168E" w:rsidP="009B66FE">
            <w:pPr>
              <w:pStyle w:val="ab"/>
              <w:jc w:val="both"/>
              <w:rPr>
                <w:b/>
                <w:lang w:val="uk-UA" w:eastAsia="ar-SA"/>
              </w:rPr>
            </w:pPr>
            <w:r>
              <w:rPr>
                <w:rFonts w:ascii="Times New Roman" w:hAnsi="Times New Roman"/>
                <w:sz w:val="24"/>
                <w:lang w:val="uk-UA"/>
              </w:rPr>
              <w:t>6</w:t>
            </w:r>
            <w:r w:rsidR="00734101" w:rsidRPr="009B66FE">
              <w:rPr>
                <w:rFonts w:ascii="Times New Roman" w:hAnsi="Times New Roman"/>
                <w:sz w:val="24"/>
                <w:lang w:val="uk-UA"/>
              </w:rPr>
              <w:t xml:space="preserve">. Довідка у довільній формі про наявність/відсутність власного або орендованого </w:t>
            </w:r>
            <w:r w:rsidR="009B66FE" w:rsidRPr="009B66FE">
              <w:rPr>
                <w:rFonts w:ascii="Times New Roman" w:hAnsi="Times New Roman"/>
                <w:sz w:val="24"/>
                <w:lang w:val="uk-UA"/>
              </w:rPr>
              <w:t>сміттєзвалища</w:t>
            </w:r>
            <w:r w:rsidR="00734101" w:rsidRPr="009B66FE">
              <w:rPr>
                <w:rFonts w:ascii="Times New Roman" w:hAnsi="Times New Roman"/>
                <w:sz w:val="24"/>
                <w:lang w:val="uk-UA"/>
              </w:rPr>
              <w:t>.</w:t>
            </w:r>
          </w:p>
        </w:tc>
      </w:tr>
      <w:tr w:rsidR="00734101" w:rsidRPr="0067106D" w:rsidTr="006E0262">
        <w:tc>
          <w:tcPr>
            <w:tcW w:w="4537" w:type="dxa"/>
          </w:tcPr>
          <w:p w:rsidR="00734101" w:rsidRPr="00815B5B" w:rsidRDefault="00734101" w:rsidP="001D6D05">
            <w:pPr>
              <w:pStyle w:val="ab"/>
              <w:jc w:val="both"/>
              <w:rPr>
                <w:rFonts w:ascii="Times New Roman" w:hAnsi="Times New Roman"/>
                <w:b/>
                <w:sz w:val="24"/>
                <w:szCs w:val="24"/>
                <w:lang w:val="uk-UA"/>
              </w:rPr>
            </w:pPr>
            <w:r w:rsidRPr="00815B5B">
              <w:rPr>
                <w:rFonts w:ascii="Times New Roman" w:hAnsi="Times New Roman"/>
                <w:b/>
                <w:sz w:val="24"/>
                <w:szCs w:val="24"/>
                <w:lang w:val="uk-UA"/>
              </w:rPr>
              <w:t>5.</w:t>
            </w:r>
            <w:r w:rsidR="00941A50">
              <w:rPr>
                <w:rFonts w:ascii="Times New Roman" w:hAnsi="Times New Roman"/>
                <w:b/>
                <w:sz w:val="24"/>
                <w:szCs w:val="24"/>
                <w:lang w:val="uk-UA"/>
              </w:rPr>
              <w:t xml:space="preserve"> </w:t>
            </w:r>
            <w:r w:rsidRPr="00815B5B">
              <w:rPr>
                <w:rFonts w:ascii="Times New Roman" w:hAnsi="Times New Roman"/>
                <w:b/>
                <w:sz w:val="24"/>
                <w:szCs w:val="24"/>
                <w:lang w:val="uk-UA"/>
              </w:rPr>
              <w:t xml:space="preserve">Характеристика території, де повинні надаватися послуги з вивезення побутових відходів </w:t>
            </w:r>
          </w:p>
        </w:tc>
        <w:tc>
          <w:tcPr>
            <w:tcW w:w="5919" w:type="dxa"/>
          </w:tcPr>
          <w:p w:rsidR="00734101" w:rsidRPr="00815B5B" w:rsidRDefault="00734101" w:rsidP="001D6D05">
            <w:pPr>
              <w:pStyle w:val="ab"/>
              <w:jc w:val="both"/>
              <w:rPr>
                <w:rFonts w:ascii="Times New Roman" w:hAnsi="Times New Roman"/>
                <w:color w:val="FF0000"/>
                <w:sz w:val="24"/>
                <w:szCs w:val="24"/>
                <w:lang w:val="uk-UA"/>
              </w:rPr>
            </w:pPr>
            <w:r w:rsidRPr="00815B5B">
              <w:rPr>
                <w:rFonts w:ascii="Times New Roman" w:hAnsi="Times New Roman"/>
                <w:sz w:val="24"/>
                <w:szCs w:val="24"/>
                <w:lang w:val="uk-UA"/>
              </w:rPr>
              <w:t>Роз</w:t>
            </w:r>
            <w:r>
              <w:rPr>
                <w:rFonts w:ascii="Times New Roman" w:hAnsi="Times New Roman"/>
                <w:sz w:val="24"/>
                <w:szCs w:val="24"/>
                <w:lang w:val="uk-UA"/>
              </w:rPr>
              <w:t>міри і межі міста та перелік об</w:t>
            </w:r>
            <w:r w:rsidRPr="00815B5B">
              <w:rPr>
                <w:rFonts w:ascii="Times New Roman" w:hAnsi="Times New Roman"/>
                <w:sz w:val="24"/>
                <w:szCs w:val="24"/>
                <w:lang w:val="uk-UA"/>
              </w:rPr>
              <w:t>'єктів</w:t>
            </w:r>
            <w:r>
              <w:rPr>
                <w:rFonts w:ascii="Times New Roman" w:hAnsi="Times New Roman"/>
                <w:sz w:val="24"/>
                <w:szCs w:val="24"/>
                <w:lang w:val="uk-UA"/>
              </w:rPr>
              <w:t xml:space="preserve"> утворення побутових</w:t>
            </w:r>
            <w:r w:rsidRPr="00815B5B">
              <w:rPr>
                <w:rFonts w:ascii="Times New Roman" w:hAnsi="Times New Roman"/>
                <w:sz w:val="24"/>
                <w:szCs w:val="24"/>
                <w:lang w:val="uk-UA"/>
              </w:rPr>
              <w:t xml:space="preserve"> відходів, середня відстань до об'єктів</w:t>
            </w:r>
            <w:r w:rsidR="009B66FE">
              <w:rPr>
                <w:rFonts w:ascii="Times New Roman" w:hAnsi="Times New Roman"/>
                <w:sz w:val="24"/>
                <w:szCs w:val="24"/>
                <w:lang w:val="uk-UA"/>
              </w:rPr>
              <w:t xml:space="preserve"> </w:t>
            </w:r>
            <w:r>
              <w:rPr>
                <w:rFonts w:ascii="Times New Roman" w:hAnsi="Times New Roman"/>
                <w:sz w:val="24"/>
                <w:szCs w:val="24"/>
                <w:lang w:val="uk-UA"/>
              </w:rPr>
              <w:t>поводження</w:t>
            </w:r>
            <w:r w:rsidRPr="00815B5B">
              <w:rPr>
                <w:rFonts w:ascii="Times New Roman" w:hAnsi="Times New Roman"/>
                <w:sz w:val="24"/>
                <w:szCs w:val="24"/>
                <w:lang w:val="uk-UA"/>
              </w:rPr>
              <w:t xml:space="preserve"> з відходами та їх місцезнаходження. Межі території міста, де планується надавати послуги, з вивезення побутових відходів, визначає організатор конкурсу, наведені в </w:t>
            </w:r>
            <w:r w:rsidRPr="001D6D05">
              <w:rPr>
                <w:rFonts w:ascii="Times New Roman" w:hAnsi="Times New Roman"/>
                <w:color w:val="FF0000"/>
                <w:sz w:val="24"/>
                <w:szCs w:val="24"/>
                <w:lang w:val="uk-UA"/>
              </w:rPr>
              <w:t>додатку №7</w:t>
            </w:r>
            <w:r w:rsidRPr="00815B5B">
              <w:rPr>
                <w:rFonts w:ascii="Times New Roman" w:hAnsi="Times New Roman"/>
                <w:sz w:val="24"/>
                <w:szCs w:val="24"/>
                <w:lang w:val="uk-UA"/>
              </w:rPr>
              <w:t>.</w:t>
            </w:r>
          </w:p>
        </w:tc>
      </w:tr>
      <w:tr w:rsidR="00734101" w:rsidRPr="00815B5B" w:rsidTr="006E0262">
        <w:tc>
          <w:tcPr>
            <w:tcW w:w="4537" w:type="dxa"/>
          </w:tcPr>
          <w:p w:rsidR="00734101" w:rsidRPr="00815B5B" w:rsidRDefault="00734101" w:rsidP="001D6D05">
            <w:pPr>
              <w:pStyle w:val="ab"/>
              <w:jc w:val="both"/>
              <w:rPr>
                <w:rFonts w:ascii="Times New Roman" w:hAnsi="Times New Roman"/>
                <w:b/>
                <w:sz w:val="24"/>
                <w:szCs w:val="24"/>
                <w:lang w:val="uk-UA"/>
              </w:rPr>
            </w:pPr>
            <w:r w:rsidRPr="00815B5B">
              <w:rPr>
                <w:rFonts w:ascii="Times New Roman" w:hAnsi="Times New Roman"/>
                <w:b/>
                <w:sz w:val="24"/>
                <w:szCs w:val="24"/>
                <w:lang w:val="uk-UA"/>
              </w:rPr>
              <w:t>6. Характеристика об’єктів утворення побутових відходів за джерелами їх утворення</w:t>
            </w:r>
          </w:p>
        </w:tc>
        <w:tc>
          <w:tcPr>
            <w:tcW w:w="5919" w:type="dxa"/>
          </w:tcPr>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Наведені згідно </w:t>
            </w:r>
            <w:r w:rsidRPr="001D6D05">
              <w:rPr>
                <w:rFonts w:ascii="Times New Roman" w:hAnsi="Times New Roman"/>
                <w:color w:val="FF0000"/>
                <w:sz w:val="24"/>
                <w:szCs w:val="24"/>
                <w:lang w:val="uk-UA"/>
              </w:rPr>
              <w:t>додатку №8.</w:t>
            </w:r>
          </w:p>
        </w:tc>
      </w:tr>
      <w:tr w:rsidR="00734101" w:rsidRPr="0067106D" w:rsidTr="006E0262">
        <w:tc>
          <w:tcPr>
            <w:tcW w:w="4537" w:type="dxa"/>
          </w:tcPr>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b/>
                <w:sz w:val="24"/>
                <w:szCs w:val="24"/>
                <w:lang w:val="uk-UA"/>
              </w:rPr>
              <w:t>7.</w:t>
            </w:r>
            <w:r w:rsidR="007B11EB">
              <w:rPr>
                <w:rFonts w:ascii="Times New Roman" w:hAnsi="Times New Roman"/>
                <w:b/>
                <w:sz w:val="24"/>
                <w:szCs w:val="24"/>
                <w:lang w:val="uk-UA"/>
              </w:rPr>
              <w:t xml:space="preserve"> </w:t>
            </w:r>
            <w:r w:rsidRPr="00815B5B">
              <w:rPr>
                <w:rFonts w:ascii="Times New Roman" w:hAnsi="Times New Roman"/>
                <w:b/>
                <w:sz w:val="24"/>
                <w:szCs w:val="24"/>
                <w:lang w:val="uk-UA"/>
              </w:rPr>
              <w:t>Характеристика, включаючи потужність та місцезнаходження об'єктів поводження з побутовими відходами (об'єкти</w:t>
            </w:r>
            <w:r>
              <w:rPr>
                <w:rFonts w:ascii="Times New Roman" w:hAnsi="Times New Roman"/>
                <w:b/>
                <w:sz w:val="24"/>
                <w:szCs w:val="24"/>
                <w:lang w:val="uk-UA"/>
              </w:rPr>
              <w:t xml:space="preserve"> перероблення, сортування</w:t>
            </w:r>
            <w:r w:rsidRPr="00815B5B">
              <w:rPr>
                <w:rFonts w:ascii="Times New Roman" w:hAnsi="Times New Roman"/>
                <w:b/>
                <w:sz w:val="24"/>
                <w:szCs w:val="24"/>
                <w:lang w:val="uk-UA"/>
              </w:rPr>
              <w:t xml:space="preserve">, утилізація, видалення відходів, об'єкти поводження з небезпечними відходами у складі </w:t>
            </w:r>
            <w:r w:rsidRPr="00815B5B">
              <w:rPr>
                <w:rFonts w:ascii="Times New Roman" w:hAnsi="Times New Roman"/>
                <w:b/>
                <w:sz w:val="24"/>
                <w:szCs w:val="24"/>
                <w:lang w:val="uk-UA"/>
              </w:rPr>
              <w:lastRenderedPageBreak/>
              <w:t>побутових відходів тощо)</w:t>
            </w:r>
          </w:p>
        </w:tc>
        <w:tc>
          <w:tcPr>
            <w:tcW w:w="5919" w:type="dxa"/>
          </w:tcPr>
          <w:p w:rsidR="00734101" w:rsidRPr="00815B5B" w:rsidRDefault="009B66FE" w:rsidP="007B11EB">
            <w:pPr>
              <w:pStyle w:val="ab"/>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7B11EB">
              <w:rPr>
                <w:rFonts w:ascii="Times New Roman" w:hAnsi="Times New Roman"/>
                <w:sz w:val="24"/>
                <w:szCs w:val="24"/>
                <w:lang w:val="uk-UA"/>
              </w:rPr>
              <w:t>Власні або орендовані Учасником</w:t>
            </w:r>
            <w:r w:rsidR="007B11EB" w:rsidRPr="007B11EB">
              <w:rPr>
                <w:lang w:val="uk-UA"/>
              </w:rPr>
              <w:t xml:space="preserve"> </w:t>
            </w:r>
            <w:r w:rsidR="007B11EB" w:rsidRPr="007B11EB">
              <w:rPr>
                <w:rFonts w:ascii="Times New Roman" w:hAnsi="Times New Roman"/>
                <w:sz w:val="24"/>
                <w:szCs w:val="24"/>
                <w:lang w:val="uk-UA"/>
              </w:rPr>
              <w:t>об'єкти перероблення, сортування, утилізація, видалення відходів, об'єкти поводження з небезпечними відходами у складі побутових відходів тощо</w:t>
            </w:r>
            <w:r w:rsidR="007B11EB">
              <w:rPr>
                <w:rFonts w:ascii="Times New Roman" w:hAnsi="Times New Roman"/>
                <w:sz w:val="24"/>
                <w:szCs w:val="24"/>
                <w:lang w:val="uk-UA"/>
              </w:rPr>
              <w:t>.</w:t>
            </w:r>
          </w:p>
        </w:tc>
      </w:tr>
      <w:tr w:rsidR="00734101" w:rsidRPr="0067106D"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lastRenderedPageBreak/>
              <w:t>8. Перелік документів, оригінали та (або) засвідчені в установленому порядку копії документів, які подаються учасниками конкурсу для підтвердження відповідності учасників встановленим кваліфікаційним критеріям.</w:t>
            </w:r>
          </w:p>
        </w:tc>
        <w:tc>
          <w:tcPr>
            <w:tcW w:w="5919" w:type="dxa"/>
          </w:tcPr>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8.1. Заява та реєстр документів наданих у складі конкурсної пропозиції (за формою, встановленою цією конкурсною документацією – </w:t>
            </w:r>
            <w:r w:rsidRPr="001D6D05">
              <w:rPr>
                <w:rFonts w:ascii="Times New Roman" w:hAnsi="Times New Roman"/>
                <w:color w:val="FF0000"/>
                <w:sz w:val="24"/>
                <w:szCs w:val="24"/>
                <w:lang w:val="uk-UA"/>
              </w:rPr>
              <w:t>додаток №</w:t>
            </w:r>
            <w:r w:rsidR="007B11EB">
              <w:rPr>
                <w:rFonts w:ascii="Times New Roman" w:hAnsi="Times New Roman"/>
                <w:color w:val="FF0000"/>
                <w:sz w:val="24"/>
                <w:szCs w:val="24"/>
                <w:lang w:val="uk-UA"/>
              </w:rPr>
              <w:t>9</w:t>
            </w:r>
            <w:r w:rsidRPr="00815B5B">
              <w:rPr>
                <w:rFonts w:ascii="Times New Roman" w:hAnsi="Times New Roman"/>
                <w:sz w:val="24"/>
                <w:szCs w:val="24"/>
                <w:lang w:val="uk-UA"/>
              </w:rPr>
              <w:t>);</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8.2. Відомості про Учасника (за формою, встановленою цією конкурсною документацією – </w:t>
            </w:r>
            <w:r w:rsidRPr="001D6D05">
              <w:rPr>
                <w:rFonts w:ascii="Times New Roman" w:hAnsi="Times New Roman"/>
                <w:color w:val="FF0000"/>
                <w:sz w:val="24"/>
                <w:szCs w:val="24"/>
                <w:lang w:val="uk-UA"/>
              </w:rPr>
              <w:t>додаток №</w:t>
            </w:r>
            <w:r w:rsidR="007B11EB">
              <w:rPr>
                <w:rFonts w:ascii="Times New Roman" w:hAnsi="Times New Roman"/>
                <w:color w:val="FF0000"/>
                <w:sz w:val="24"/>
                <w:szCs w:val="24"/>
                <w:lang w:val="uk-UA"/>
              </w:rPr>
              <w:t>10</w:t>
            </w:r>
            <w:r w:rsidRPr="00815B5B">
              <w:rPr>
                <w:rFonts w:ascii="Times New Roman" w:hAnsi="Times New Roman"/>
                <w:sz w:val="24"/>
                <w:szCs w:val="24"/>
                <w:lang w:val="uk-UA"/>
              </w:rPr>
              <w:t>);</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8.3. Копія довідки про взяття на облік платника податку (</w:t>
            </w:r>
            <w:r w:rsidRPr="001D6D05">
              <w:rPr>
                <w:rFonts w:ascii="Times New Roman" w:hAnsi="Times New Roman"/>
                <w:color w:val="FF0000"/>
                <w:sz w:val="24"/>
                <w:szCs w:val="24"/>
                <w:lang w:val="uk-UA"/>
              </w:rPr>
              <w:t>форма №4</w:t>
            </w:r>
            <w:r w:rsidRPr="00815B5B">
              <w:rPr>
                <w:rFonts w:ascii="Times New Roman" w:hAnsi="Times New Roman"/>
                <w:sz w:val="24"/>
                <w:szCs w:val="24"/>
                <w:lang w:val="uk-UA"/>
              </w:rPr>
              <w:t xml:space="preserve"> – ОПП) – завірена належним чином;</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8.4. Копія свідоцтва про реєстрацію Учасника платника ПДВ чи єдиного податку (завірена належним чином);</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8.5.  Копія (завірена належним чином) або оригінал витягу з єдиного </w:t>
            </w:r>
            <w:r>
              <w:rPr>
                <w:rFonts w:ascii="Times New Roman" w:hAnsi="Times New Roman"/>
                <w:sz w:val="24"/>
                <w:szCs w:val="24"/>
                <w:lang w:val="uk-UA"/>
              </w:rPr>
              <w:t>д</w:t>
            </w:r>
            <w:r w:rsidRPr="00815B5B">
              <w:rPr>
                <w:rFonts w:ascii="Times New Roman" w:hAnsi="Times New Roman"/>
                <w:sz w:val="24"/>
                <w:szCs w:val="24"/>
                <w:lang w:val="uk-UA"/>
              </w:rPr>
              <w:t>ержавного реєстру юридичних осіб та фізичних осіб-підприємців, чинний на дату розкриття, але не більш місячної давнини;</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w:t>
            </w:r>
            <w:r w:rsidR="009B66FE">
              <w:rPr>
                <w:rFonts w:ascii="Times New Roman" w:hAnsi="Times New Roman"/>
                <w:sz w:val="24"/>
                <w:szCs w:val="24"/>
                <w:lang w:val="uk-UA"/>
              </w:rPr>
              <w:t>6</w:t>
            </w:r>
            <w:r w:rsidRPr="00815B5B">
              <w:rPr>
                <w:rFonts w:ascii="Times New Roman" w:hAnsi="Times New Roman"/>
                <w:sz w:val="24"/>
                <w:szCs w:val="24"/>
                <w:lang w:val="uk-UA"/>
              </w:rPr>
              <w:t>. Копія Статуту (завірена належним чином) (для фізичної особи, в тому числі фізичної особи-підприємця – завірену копію паспорту);</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w:t>
            </w:r>
            <w:r w:rsidR="009B66FE">
              <w:rPr>
                <w:rFonts w:ascii="Times New Roman" w:hAnsi="Times New Roman"/>
                <w:sz w:val="24"/>
                <w:szCs w:val="24"/>
                <w:lang w:val="uk-UA"/>
              </w:rPr>
              <w:t>7</w:t>
            </w:r>
            <w:r w:rsidRPr="00815B5B">
              <w:rPr>
                <w:rFonts w:ascii="Times New Roman" w:hAnsi="Times New Roman"/>
                <w:sz w:val="24"/>
                <w:szCs w:val="24"/>
                <w:lang w:val="uk-UA"/>
              </w:rPr>
              <w:t>.</w:t>
            </w:r>
            <w:r w:rsidR="009B66FE">
              <w:rPr>
                <w:rFonts w:ascii="Times New Roman" w:hAnsi="Times New Roman"/>
                <w:sz w:val="24"/>
                <w:szCs w:val="24"/>
                <w:lang w:val="uk-UA"/>
              </w:rPr>
              <w:t xml:space="preserve"> </w:t>
            </w:r>
            <w:r w:rsidRPr="00815B5B">
              <w:rPr>
                <w:rFonts w:ascii="Times New Roman" w:hAnsi="Times New Roman"/>
                <w:sz w:val="24"/>
                <w:szCs w:val="24"/>
                <w:lang w:val="uk-UA"/>
              </w:rPr>
              <w:t>Документ,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w:t>
            </w:r>
            <w:r w:rsidR="009B66FE">
              <w:rPr>
                <w:rFonts w:ascii="Times New Roman" w:hAnsi="Times New Roman"/>
                <w:sz w:val="24"/>
                <w:szCs w:val="24"/>
                <w:lang w:val="uk-UA"/>
              </w:rPr>
              <w:t>я,</w:t>
            </w:r>
            <w:r w:rsidRPr="00815B5B">
              <w:rPr>
                <w:rFonts w:ascii="Times New Roman" w:hAnsi="Times New Roman"/>
                <w:sz w:val="24"/>
                <w:szCs w:val="24"/>
                <w:lang w:val="uk-UA"/>
              </w:rPr>
              <w:t xml:space="preserve"> </w:t>
            </w:r>
            <w:r w:rsidR="009B66FE" w:rsidRPr="009B66FE">
              <w:rPr>
                <w:rFonts w:ascii="Times New Roman" w:hAnsi="Times New Roman"/>
                <w:sz w:val="24"/>
                <w:szCs w:val="24"/>
                <w:lang w:val="uk-UA"/>
              </w:rPr>
              <w:t>н</w:t>
            </w:r>
            <w:r w:rsidRPr="009B66FE">
              <w:rPr>
                <w:rFonts w:ascii="Times New Roman" w:hAnsi="Times New Roman"/>
                <w:sz w:val="24"/>
                <w:szCs w:val="24"/>
                <w:lang w:val="uk-UA"/>
              </w:rPr>
              <w:t>аявність власної ремонтної бази та контейнерного парку, тощо ),</w:t>
            </w:r>
            <w:r w:rsidRPr="00815B5B">
              <w:rPr>
                <w:rFonts w:ascii="Times New Roman" w:hAnsi="Times New Roman"/>
                <w:sz w:val="24"/>
                <w:szCs w:val="24"/>
                <w:lang w:val="uk-UA"/>
              </w:rPr>
              <w:t xml:space="preserve"> за формою, згідно з </w:t>
            </w:r>
            <w:r w:rsidRPr="001D6D05">
              <w:rPr>
                <w:rFonts w:ascii="Times New Roman" w:hAnsi="Times New Roman"/>
                <w:color w:val="FF0000"/>
                <w:sz w:val="24"/>
                <w:szCs w:val="24"/>
                <w:lang w:val="uk-UA"/>
              </w:rPr>
              <w:t>додатком №3</w:t>
            </w:r>
            <w:r w:rsidRPr="00815B5B">
              <w:rPr>
                <w:rFonts w:ascii="Times New Roman" w:hAnsi="Times New Roman"/>
                <w:sz w:val="24"/>
                <w:szCs w:val="24"/>
                <w:lang w:val="uk-UA"/>
              </w:rPr>
              <w:t>;</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w:t>
            </w:r>
            <w:r w:rsidR="009B66FE">
              <w:rPr>
                <w:rFonts w:ascii="Times New Roman" w:hAnsi="Times New Roman"/>
                <w:sz w:val="24"/>
                <w:szCs w:val="24"/>
                <w:lang w:val="uk-UA"/>
              </w:rPr>
              <w:t>8</w:t>
            </w:r>
            <w:r w:rsidRPr="00815B5B">
              <w:rPr>
                <w:rFonts w:ascii="Times New Roman" w:hAnsi="Times New Roman"/>
                <w:sz w:val="24"/>
                <w:szCs w:val="24"/>
                <w:lang w:val="uk-UA"/>
              </w:rPr>
              <w:t>.</w:t>
            </w:r>
            <w:r w:rsidR="009B66FE">
              <w:rPr>
                <w:rFonts w:ascii="Times New Roman" w:hAnsi="Times New Roman"/>
                <w:sz w:val="24"/>
                <w:szCs w:val="24"/>
                <w:lang w:val="uk-UA"/>
              </w:rPr>
              <w:t xml:space="preserve"> </w:t>
            </w:r>
            <w:r w:rsidRPr="00E0489E">
              <w:rPr>
                <w:rFonts w:ascii="Times New Roman" w:hAnsi="Times New Roman"/>
                <w:color w:val="00B050"/>
                <w:sz w:val="24"/>
                <w:szCs w:val="24"/>
                <w:lang w:val="uk-UA"/>
              </w:rPr>
              <w:t>Копії технічних паспортів на спеціально обладнані транспортні засоби та довідки про проходження ними технічного огляду;</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w:t>
            </w:r>
            <w:r w:rsidR="009B66FE">
              <w:rPr>
                <w:rFonts w:ascii="Times New Roman" w:hAnsi="Times New Roman"/>
                <w:sz w:val="24"/>
                <w:szCs w:val="24"/>
                <w:lang w:val="uk-UA"/>
              </w:rPr>
              <w:t>9</w:t>
            </w:r>
            <w:r w:rsidRPr="00815B5B">
              <w:rPr>
                <w:rFonts w:ascii="Times New Roman" w:hAnsi="Times New Roman"/>
                <w:sz w:val="24"/>
                <w:szCs w:val="24"/>
                <w:lang w:val="uk-UA"/>
              </w:rPr>
              <w:t>. Довідки-характеристики спеціально обладнаних транспорних засобів: тип, вантажопідйомність, наявність пристроїв автоматизованого геоінформаційного контролю та супроводу перевезення побутових відходів, реєстраційний номер, найменування організації, якій належить спеціально обладнані транспортні засоби, номер телефону керівника організації;</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w:t>
            </w:r>
            <w:r w:rsidR="009B66FE">
              <w:rPr>
                <w:rFonts w:ascii="Times New Roman" w:hAnsi="Times New Roman"/>
                <w:sz w:val="24"/>
                <w:szCs w:val="24"/>
                <w:lang w:val="uk-UA"/>
              </w:rPr>
              <w:t>10</w:t>
            </w:r>
            <w:r w:rsidRPr="00815B5B">
              <w:rPr>
                <w:rFonts w:ascii="Times New Roman" w:hAnsi="Times New Roman"/>
                <w:sz w:val="24"/>
                <w:szCs w:val="24"/>
                <w:lang w:val="uk-UA"/>
              </w:rPr>
              <w:t xml:space="preserve">. </w:t>
            </w:r>
            <w:r w:rsidRPr="00330950">
              <w:rPr>
                <w:rFonts w:ascii="Times New Roman" w:hAnsi="Times New Roman"/>
                <w:color w:val="00B050"/>
                <w:sz w:val="24"/>
                <w:szCs w:val="24"/>
                <w:lang w:val="uk-UA"/>
              </w:rPr>
              <w:t xml:space="preserve">Довідки про забезпечення створення умов для щоденного миття спеціально обладнаних </w:t>
            </w:r>
            <w:r w:rsidR="009B66FE" w:rsidRPr="00330950">
              <w:rPr>
                <w:rFonts w:ascii="Times New Roman" w:hAnsi="Times New Roman"/>
                <w:color w:val="00B050"/>
                <w:sz w:val="24"/>
                <w:szCs w:val="24"/>
                <w:lang w:val="uk-UA"/>
              </w:rPr>
              <w:t>транспортних</w:t>
            </w:r>
            <w:r w:rsidRPr="00330950">
              <w:rPr>
                <w:rFonts w:ascii="Times New Roman" w:hAnsi="Times New Roman"/>
                <w:color w:val="00B050"/>
                <w:sz w:val="24"/>
                <w:szCs w:val="24"/>
                <w:lang w:val="uk-UA"/>
              </w:rPr>
              <w:t xml:space="preserve"> </w:t>
            </w:r>
            <w:r w:rsidRPr="00815B5B">
              <w:rPr>
                <w:rFonts w:ascii="Times New Roman" w:hAnsi="Times New Roman"/>
                <w:sz w:val="24"/>
                <w:szCs w:val="24"/>
                <w:lang w:val="uk-UA"/>
              </w:rPr>
              <w:t>засобів, їх паркування та технічного обслуговування;</w:t>
            </w:r>
          </w:p>
          <w:p w:rsidR="00734101" w:rsidRPr="00330950" w:rsidRDefault="00734101" w:rsidP="001D6D05">
            <w:pPr>
              <w:pStyle w:val="ab"/>
              <w:jc w:val="both"/>
              <w:rPr>
                <w:rFonts w:ascii="Times New Roman" w:hAnsi="Times New Roman"/>
                <w:color w:val="00B050"/>
                <w:sz w:val="24"/>
                <w:szCs w:val="24"/>
                <w:lang w:val="uk-UA"/>
              </w:rPr>
            </w:pPr>
            <w:r w:rsidRPr="00815B5B">
              <w:rPr>
                <w:rFonts w:ascii="Times New Roman" w:hAnsi="Times New Roman"/>
                <w:sz w:val="24"/>
                <w:szCs w:val="24"/>
                <w:lang w:val="uk-UA"/>
              </w:rPr>
              <w:t>8.1</w:t>
            </w:r>
            <w:r w:rsidR="009B66FE">
              <w:rPr>
                <w:rFonts w:ascii="Times New Roman" w:hAnsi="Times New Roman"/>
                <w:sz w:val="24"/>
                <w:szCs w:val="24"/>
                <w:lang w:val="uk-UA"/>
              </w:rPr>
              <w:t>1</w:t>
            </w:r>
            <w:r w:rsidRPr="00815B5B">
              <w:rPr>
                <w:rFonts w:ascii="Times New Roman" w:hAnsi="Times New Roman"/>
                <w:sz w:val="24"/>
                <w:szCs w:val="24"/>
                <w:lang w:val="uk-UA"/>
              </w:rPr>
              <w:t xml:space="preserve">. </w:t>
            </w:r>
            <w:r w:rsidRPr="00330950">
              <w:rPr>
                <w:rFonts w:ascii="Times New Roman" w:hAnsi="Times New Roman"/>
                <w:color w:val="00B050"/>
                <w:sz w:val="24"/>
                <w:szCs w:val="24"/>
                <w:lang w:val="uk-UA"/>
              </w:rPr>
              <w:t>Довідки про проходження водіями медичного огляду;</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8.1</w:t>
            </w:r>
            <w:r w:rsidR="009B66FE">
              <w:rPr>
                <w:rFonts w:ascii="Times New Roman" w:hAnsi="Times New Roman"/>
                <w:sz w:val="24"/>
                <w:szCs w:val="24"/>
                <w:lang w:val="uk-UA"/>
              </w:rPr>
              <w:t>2</w:t>
            </w:r>
            <w:r w:rsidRPr="00815B5B">
              <w:rPr>
                <w:rFonts w:ascii="Times New Roman" w:hAnsi="Times New Roman"/>
                <w:sz w:val="24"/>
                <w:szCs w:val="24"/>
                <w:lang w:val="uk-UA"/>
              </w:rPr>
              <w:t>. Документ, що містить відомості про досвід роботи з надання послуг з вивезення побутових відходів</w:t>
            </w:r>
            <w:r>
              <w:rPr>
                <w:rFonts w:ascii="Times New Roman" w:hAnsi="Times New Roman"/>
                <w:sz w:val="24"/>
                <w:szCs w:val="24"/>
                <w:lang w:val="uk-UA"/>
              </w:rPr>
              <w:t>, (копії</w:t>
            </w:r>
            <w:r w:rsidRPr="00815B5B">
              <w:rPr>
                <w:rFonts w:ascii="Times New Roman" w:hAnsi="Times New Roman"/>
                <w:sz w:val="24"/>
                <w:szCs w:val="24"/>
                <w:lang w:val="uk-UA"/>
              </w:rPr>
              <w:t xml:space="preserve"> завірен</w:t>
            </w:r>
            <w:r>
              <w:rPr>
                <w:rFonts w:ascii="Times New Roman" w:hAnsi="Times New Roman"/>
                <w:sz w:val="24"/>
                <w:szCs w:val="24"/>
                <w:lang w:val="uk-UA"/>
              </w:rPr>
              <w:t>их</w:t>
            </w:r>
            <w:r w:rsidRPr="00815B5B">
              <w:rPr>
                <w:rFonts w:ascii="Times New Roman" w:hAnsi="Times New Roman"/>
                <w:sz w:val="24"/>
                <w:szCs w:val="24"/>
                <w:lang w:val="uk-UA"/>
              </w:rPr>
              <w:t xml:space="preserve"> в установленому порядку договор</w:t>
            </w:r>
            <w:r>
              <w:rPr>
                <w:rFonts w:ascii="Times New Roman" w:hAnsi="Times New Roman"/>
                <w:sz w:val="24"/>
                <w:szCs w:val="24"/>
                <w:lang w:val="uk-UA"/>
              </w:rPr>
              <w:t>ів</w:t>
            </w:r>
            <w:r w:rsidR="009B66FE">
              <w:rPr>
                <w:rFonts w:ascii="Times New Roman" w:hAnsi="Times New Roman"/>
                <w:sz w:val="24"/>
                <w:szCs w:val="24"/>
                <w:lang w:val="uk-UA"/>
              </w:rPr>
              <w:t xml:space="preserve">) відповідно </w:t>
            </w:r>
            <w:r w:rsidR="009B66FE" w:rsidRPr="009B66FE">
              <w:rPr>
                <w:rFonts w:ascii="Times New Roman" w:hAnsi="Times New Roman"/>
                <w:color w:val="FF0000"/>
                <w:sz w:val="24"/>
                <w:szCs w:val="24"/>
                <w:lang w:val="uk-UA"/>
              </w:rPr>
              <w:t>додатку</w:t>
            </w:r>
            <w:r w:rsidR="009B66FE">
              <w:rPr>
                <w:rFonts w:ascii="Times New Roman" w:hAnsi="Times New Roman"/>
                <w:sz w:val="24"/>
                <w:szCs w:val="24"/>
                <w:lang w:val="uk-UA"/>
              </w:rPr>
              <w:t xml:space="preserve"> </w:t>
            </w:r>
            <w:r w:rsidRPr="001D6D05">
              <w:rPr>
                <w:rFonts w:ascii="Times New Roman" w:hAnsi="Times New Roman"/>
                <w:color w:val="FF0000"/>
                <w:sz w:val="24"/>
                <w:szCs w:val="24"/>
                <w:lang w:val="uk-UA"/>
              </w:rPr>
              <w:t>№5.</w:t>
            </w:r>
            <w:r w:rsidR="009B66FE">
              <w:rPr>
                <w:rFonts w:ascii="Times New Roman" w:hAnsi="Times New Roman"/>
                <w:color w:val="FF0000"/>
                <w:sz w:val="24"/>
                <w:szCs w:val="24"/>
                <w:lang w:val="uk-UA"/>
              </w:rPr>
              <w:t xml:space="preserve"> </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8.</w:t>
            </w:r>
            <w:r w:rsidR="009B66FE">
              <w:rPr>
                <w:rFonts w:ascii="Times New Roman" w:hAnsi="Times New Roman"/>
                <w:sz w:val="24"/>
                <w:szCs w:val="24"/>
                <w:lang w:val="uk-UA"/>
              </w:rPr>
              <w:t>13</w:t>
            </w:r>
            <w:r w:rsidRPr="00815B5B">
              <w:rPr>
                <w:rFonts w:ascii="Times New Roman" w:hAnsi="Times New Roman"/>
                <w:sz w:val="24"/>
                <w:szCs w:val="24"/>
                <w:lang w:val="uk-UA"/>
              </w:rPr>
              <w:t>.</w:t>
            </w:r>
            <w:r>
              <w:rPr>
                <w:rFonts w:ascii="Times New Roman" w:hAnsi="Times New Roman"/>
                <w:sz w:val="24"/>
                <w:szCs w:val="24"/>
                <w:lang w:val="uk-UA"/>
              </w:rPr>
              <w:t xml:space="preserve"> </w:t>
            </w:r>
            <w:r w:rsidRPr="00815B5B">
              <w:rPr>
                <w:rFonts w:ascii="Times New Roman" w:hAnsi="Times New Roman"/>
                <w:sz w:val="24"/>
                <w:szCs w:val="24"/>
                <w:lang w:val="uk-UA"/>
              </w:rPr>
              <w:t>Інші документи,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w:t>
            </w:r>
            <w:r w:rsidR="000532D0">
              <w:rPr>
                <w:rFonts w:ascii="Times New Roman" w:hAnsi="Times New Roman"/>
                <w:sz w:val="24"/>
                <w:szCs w:val="24"/>
                <w:lang w:val="uk-UA"/>
              </w:rPr>
              <w:t>л</w:t>
            </w:r>
            <w:r w:rsidRPr="00815B5B">
              <w:rPr>
                <w:rFonts w:ascii="Times New Roman" w:hAnsi="Times New Roman"/>
                <w:sz w:val="24"/>
                <w:szCs w:val="24"/>
                <w:lang w:val="uk-UA"/>
              </w:rPr>
              <w:t xml:space="preserve">ужби, тощо) належного рівня якості. </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У разі відсутності вищевказаних документів, Учасник </w:t>
            </w:r>
            <w:r w:rsidRPr="00815B5B">
              <w:rPr>
                <w:rFonts w:ascii="Times New Roman" w:hAnsi="Times New Roman"/>
                <w:sz w:val="24"/>
                <w:szCs w:val="24"/>
                <w:lang w:val="uk-UA"/>
              </w:rPr>
              <w:lastRenderedPageBreak/>
              <w:t>зазначає їх перелік та причини їх ненадання в довільній формі на окремому листі.</w:t>
            </w:r>
          </w:p>
          <w:p w:rsidR="00734101" w:rsidRPr="00815B5B" w:rsidRDefault="00734101" w:rsidP="001D6D05">
            <w:pPr>
              <w:pStyle w:val="ab"/>
              <w:jc w:val="both"/>
              <w:rPr>
                <w:rFonts w:ascii="Times New Roman" w:hAnsi="Times New Roman"/>
                <w:b/>
                <w:sz w:val="24"/>
                <w:szCs w:val="24"/>
                <w:lang w:val="uk-UA"/>
              </w:rPr>
            </w:pPr>
            <w:r w:rsidRPr="00815B5B">
              <w:rPr>
                <w:rFonts w:ascii="Times New Roman" w:hAnsi="Times New Roman"/>
                <w:b/>
                <w:sz w:val="24"/>
                <w:szCs w:val="24"/>
                <w:lang w:val="uk-UA"/>
              </w:rPr>
              <w:t>Примітка:</w:t>
            </w:r>
          </w:p>
          <w:p w:rsidR="00734101" w:rsidRPr="00815B5B" w:rsidRDefault="00734101" w:rsidP="001D6D05">
            <w:pPr>
              <w:pStyle w:val="ab"/>
              <w:jc w:val="both"/>
              <w:rPr>
                <w:rFonts w:ascii="Times New Roman" w:hAnsi="Times New Roman"/>
                <w:sz w:val="24"/>
                <w:szCs w:val="24"/>
                <w:lang w:val="uk-UA"/>
              </w:rPr>
            </w:pPr>
            <w:r w:rsidRPr="00815B5B">
              <w:rPr>
                <w:rFonts w:ascii="Times New Roman" w:hAnsi="Times New Roman"/>
                <w:sz w:val="24"/>
                <w:szCs w:val="24"/>
                <w:lang w:val="uk-UA"/>
              </w:rPr>
              <w:t>Перед</w:t>
            </w:r>
            <w:r>
              <w:rPr>
                <w:rFonts w:ascii="Times New Roman" w:hAnsi="Times New Roman"/>
                <w:sz w:val="24"/>
                <w:szCs w:val="24"/>
                <w:lang w:val="uk-UA"/>
              </w:rPr>
              <w:t>бачені конкурсною документацією</w:t>
            </w:r>
            <w:r w:rsidRPr="00815B5B">
              <w:rPr>
                <w:rFonts w:ascii="Times New Roman" w:hAnsi="Times New Roman"/>
                <w:sz w:val="24"/>
                <w:szCs w:val="24"/>
                <w:lang w:val="uk-UA"/>
              </w:rPr>
              <w:t xml:space="preserve"> умови проведення конкурсу є обов'язковими для конкурсної комісії та його Учасників.  </w:t>
            </w:r>
          </w:p>
        </w:tc>
      </w:tr>
      <w:tr w:rsidR="00734101" w:rsidRPr="0067106D"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lastRenderedPageBreak/>
              <w:t>9. Вимоги до конкурсних пропозицій</w:t>
            </w:r>
          </w:p>
        </w:tc>
        <w:tc>
          <w:tcPr>
            <w:tcW w:w="5919" w:type="dxa"/>
          </w:tcPr>
          <w:p w:rsidR="00734101" w:rsidRPr="00815B5B" w:rsidRDefault="00734101" w:rsidP="00025546">
            <w:pPr>
              <w:pStyle w:val="ab"/>
              <w:jc w:val="both"/>
              <w:rPr>
                <w:rFonts w:ascii="Times New Roman" w:hAnsi="Times New Roman"/>
                <w:sz w:val="24"/>
                <w:szCs w:val="24"/>
                <w:lang w:val="uk-UA"/>
              </w:rPr>
            </w:pPr>
            <w:r w:rsidRPr="00815B5B">
              <w:rPr>
                <w:rFonts w:ascii="Times New Roman" w:hAnsi="Times New Roman"/>
                <w:sz w:val="24"/>
                <w:szCs w:val="24"/>
                <w:lang w:val="uk-UA"/>
              </w:rPr>
              <w:t>9.1 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w:t>
            </w:r>
          </w:p>
          <w:p w:rsidR="00734101" w:rsidRPr="00815B5B" w:rsidRDefault="00734101" w:rsidP="00025546">
            <w:pPr>
              <w:pStyle w:val="ab"/>
              <w:jc w:val="both"/>
              <w:rPr>
                <w:rFonts w:ascii="Times New Roman" w:hAnsi="Times New Roman"/>
                <w:sz w:val="24"/>
                <w:szCs w:val="24"/>
                <w:lang w:val="uk-UA"/>
              </w:rPr>
            </w:pPr>
            <w:r w:rsidRPr="00815B5B">
              <w:rPr>
                <w:rFonts w:ascii="Times New Roman" w:hAnsi="Times New Roman"/>
                <w:sz w:val="24"/>
                <w:szCs w:val="24"/>
                <w:lang w:val="uk-UA"/>
              </w:rPr>
              <w:t>9.2.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734101" w:rsidRPr="00815B5B" w:rsidRDefault="00734101" w:rsidP="00025546">
            <w:pPr>
              <w:pStyle w:val="ab"/>
              <w:jc w:val="both"/>
              <w:rPr>
                <w:rFonts w:ascii="Times New Roman" w:hAnsi="Times New Roman"/>
                <w:sz w:val="24"/>
                <w:szCs w:val="24"/>
                <w:lang w:val="uk-UA"/>
              </w:rPr>
            </w:pPr>
            <w:r w:rsidRPr="00815B5B">
              <w:rPr>
                <w:rFonts w:ascii="Times New Roman" w:hAnsi="Times New Roman"/>
                <w:sz w:val="24"/>
                <w:szCs w:val="24"/>
                <w:lang w:val="uk-UA"/>
              </w:rPr>
              <w:t>9.3.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734101" w:rsidRPr="00815B5B" w:rsidRDefault="00734101" w:rsidP="00025546">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9.4. Учасник конкурсу має право не пізніше ніж за сім календарних днів до закінчення строку подання конкурсних пропозицій письмово звернутися за </w:t>
            </w:r>
            <w:r w:rsidR="000532D0" w:rsidRPr="00815B5B">
              <w:rPr>
                <w:rFonts w:ascii="Times New Roman" w:hAnsi="Times New Roman"/>
                <w:sz w:val="24"/>
                <w:szCs w:val="24"/>
                <w:lang w:val="uk-UA"/>
              </w:rPr>
              <w:t>роз</w:t>
            </w:r>
            <w:r w:rsidR="000532D0">
              <w:rPr>
                <w:rFonts w:ascii="Times New Roman" w:hAnsi="Times New Roman"/>
                <w:sz w:val="24"/>
                <w:szCs w:val="24"/>
                <w:lang w:val="uk-UA"/>
              </w:rPr>
              <w:t>’</w:t>
            </w:r>
            <w:r w:rsidR="000532D0" w:rsidRPr="00815B5B">
              <w:rPr>
                <w:rFonts w:ascii="Times New Roman" w:hAnsi="Times New Roman"/>
                <w:sz w:val="24"/>
                <w:szCs w:val="24"/>
                <w:lang w:val="uk-UA"/>
              </w:rPr>
              <w:t>ясненням</w:t>
            </w:r>
            <w:r w:rsidRPr="00815B5B">
              <w:rPr>
                <w:rFonts w:ascii="Times New Roman" w:hAnsi="Times New Roman"/>
                <w:sz w:val="24"/>
                <w:szCs w:val="24"/>
                <w:lang w:val="uk-UA"/>
              </w:rPr>
              <w:t xml:space="preserve"> щодо змісту конкурсної документації до організатора конкурсу. Організатор конкурсу прот</w:t>
            </w:r>
            <w:r>
              <w:rPr>
                <w:rFonts w:ascii="Times New Roman" w:hAnsi="Times New Roman"/>
                <w:sz w:val="24"/>
                <w:szCs w:val="24"/>
                <w:lang w:val="uk-UA"/>
              </w:rPr>
              <w:t>ягом трьох робочих днів з момен</w:t>
            </w:r>
            <w:r w:rsidRPr="00815B5B">
              <w:rPr>
                <w:rFonts w:ascii="Times New Roman" w:hAnsi="Times New Roman"/>
                <w:sz w:val="24"/>
                <w:szCs w:val="24"/>
                <w:lang w:val="uk-UA"/>
              </w:rPr>
              <w:t xml:space="preserve">ту отримання звернення про </w:t>
            </w:r>
            <w:r w:rsidR="000532D0" w:rsidRPr="00815B5B">
              <w:rPr>
                <w:rFonts w:ascii="Times New Roman" w:hAnsi="Times New Roman"/>
                <w:sz w:val="24"/>
                <w:szCs w:val="24"/>
                <w:lang w:val="uk-UA"/>
              </w:rPr>
              <w:t>роз’яснення</w:t>
            </w:r>
            <w:r w:rsidRPr="00815B5B">
              <w:rPr>
                <w:rFonts w:ascii="Times New Roman" w:hAnsi="Times New Roman"/>
                <w:sz w:val="24"/>
                <w:szCs w:val="24"/>
                <w:lang w:val="uk-UA"/>
              </w:rPr>
              <w:t xml:space="preserve"> до закінчення строку подання конкурсних пропозицій надає письмове </w:t>
            </w:r>
            <w:r w:rsidR="000532D0" w:rsidRPr="00815B5B">
              <w:rPr>
                <w:rFonts w:ascii="Times New Roman" w:hAnsi="Times New Roman"/>
                <w:sz w:val="24"/>
                <w:szCs w:val="24"/>
                <w:lang w:val="uk-UA"/>
              </w:rPr>
              <w:t>роз’яснення</w:t>
            </w:r>
            <w:r w:rsidRPr="00815B5B">
              <w:rPr>
                <w:rFonts w:ascii="Times New Roman" w:hAnsi="Times New Roman"/>
                <w:sz w:val="24"/>
                <w:szCs w:val="24"/>
                <w:lang w:val="uk-UA"/>
              </w:rPr>
              <w:t>.</w:t>
            </w:r>
          </w:p>
          <w:p w:rsidR="00734101" w:rsidRPr="00815B5B" w:rsidRDefault="00734101" w:rsidP="00C04021">
            <w:pPr>
              <w:pStyle w:val="ab"/>
              <w:rPr>
                <w:rFonts w:ascii="Times New Roman" w:hAnsi="Times New Roman"/>
                <w:sz w:val="24"/>
                <w:szCs w:val="24"/>
                <w:lang w:val="uk-UA"/>
              </w:rPr>
            </w:pPr>
          </w:p>
        </w:tc>
      </w:tr>
      <w:tr w:rsidR="00734101" w:rsidRPr="00815B5B" w:rsidTr="006E0262">
        <w:tc>
          <w:tcPr>
            <w:tcW w:w="4537" w:type="dxa"/>
          </w:tcPr>
          <w:p w:rsidR="00734101" w:rsidRPr="00815B5B" w:rsidRDefault="00734101" w:rsidP="00330950">
            <w:pPr>
              <w:pStyle w:val="ab"/>
              <w:jc w:val="both"/>
              <w:rPr>
                <w:rFonts w:ascii="Times New Roman" w:hAnsi="Times New Roman"/>
                <w:b/>
                <w:sz w:val="24"/>
                <w:szCs w:val="24"/>
                <w:lang w:val="uk-UA"/>
              </w:rPr>
            </w:pPr>
            <w:r w:rsidRPr="00815B5B">
              <w:rPr>
                <w:rFonts w:ascii="Times New Roman" w:hAnsi="Times New Roman"/>
                <w:b/>
                <w:sz w:val="24"/>
                <w:szCs w:val="24"/>
                <w:lang w:val="uk-UA"/>
              </w:rPr>
              <w:t>10. Критерії відповідності конкурсних пропозицій кваліфікаційним критеріям</w:t>
            </w:r>
          </w:p>
        </w:tc>
        <w:tc>
          <w:tcPr>
            <w:tcW w:w="5919"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Наведені в </w:t>
            </w:r>
            <w:r w:rsidRPr="00025546">
              <w:rPr>
                <w:rFonts w:ascii="Times New Roman" w:hAnsi="Times New Roman"/>
                <w:color w:val="FF0000"/>
                <w:sz w:val="24"/>
                <w:szCs w:val="24"/>
                <w:lang w:val="uk-UA"/>
              </w:rPr>
              <w:t>додатку №1</w:t>
            </w:r>
          </w:p>
        </w:tc>
      </w:tr>
      <w:tr w:rsidR="00734101" w:rsidRPr="00815B5B"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11. Спосіб, місце та кінцевий строк подання конкурсних пропозицій</w:t>
            </w:r>
          </w:p>
        </w:tc>
        <w:tc>
          <w:tcPr>
            <w:tcW w:w="5919"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Особисто або поштою</w:t>
            </w:r>
          </w:p>
        </w:tc>
      </w:tr>
      <w:tr w:rsidR="00734101" w:rsidRPr="000532D0"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11.1 місце подання конкурсних пропозицій</w:t>
            </w:r>
          </w:p>
        </w:tc>
        <w:tc>
          <w:tcPr>
            <w:tcW w:w="5919" w:type="dxa"/>
          </w:tcPr>
          <w:p w:rsidR="00734101" w:rsidRPr="00815B5B" w:rsidRDefault="00734101" w:rsidP="00330950">
            <w:pPr>
              <w:pStyle w:val="ab"/>
              <w:jc w:val="both"/>
              <w:rPr>
                <w:rFonts w:ascii="Times New Roman" w:hAnsi="Times New Roman"/>
                <w:sz w:val="24"/>
                <w:szCs w:val="24"/>
                <w:lang w:val="uk-UA"/>
              </w:rPr>
            </w:pPr>
            <w:r w:rsidRPr="00815B5B">
              <w:rPr>
                <w:rFonts w:ascii="Times New Roman" w:hAnsi="Times New Roman"/>
                <w:sz w:val="24"/>
                <w:szCs w:val="24"/>
                <w:lang w:val="uk-UA"/>
              </w:rPr>
              <w:t>Україна,</w:t>
            </w:r>
            <w:r w:rsidR="000532D0">
              <w:rPr>
                <w:rFonts w:ascii="Times New Roman" w:hAnsi="Times New Roman"/>
                <w:sz w:val="24"/>
                <w:szCs w:val="24"/>
                <w:lang w:val="uk-UA"/>
              </w:rPr>
              <w:t xml:space="preserve"> </w:t>
            </w:r>
            <w:r w:rsidRPr="00815B5B">
              <w:rPr>
                <w:rFonts w:ascii="Times New Roman" w:hAnsi="Times New Roman"/>
                <w:sz w:val="24"/>
                <w:szCs w:val="24"/>
                <w:lang w:val="uk-UA"/>
              </w:rPr>
              <w:t xml:space="preserve">поштовий індекс: </w:t>
            </w:r>
            <w:r>
              <w:rPr>
                <w:rFonts w:ascii="Times New Roman" w:hAnsi="Times New Roman"/>
                <w:sz w:val="24"/>
                <w:szCs w:val="24"/>
                <w:lang w:val="uk-UA"/>
              </w:rPr>
              <w:t>89502</w:t>
            </w:r>
            <w:r w:rsidRPr="00815B5B">
              <w:rPr>
                <w:rFonts w:ascii="Times New Roman" w:hAnsi="Times New Roman"/>
                <w:sz w:val="24"/>
                <w:szCs w:val="24"/>
                <w:lang w:val="uk-UA"/>
              </w:rPr>
              <w:t>,м.</w:t>
            </w:r>
            <w:r>
              <w:rPr>
                <w:rFonts w:ascii="Times New Roman" w:hAnsi="Times New Roman"/>
                <w:sz w:val="24"/>
                <w:szCs w:val="24"/>
                <w:lang w:val="uk-UA"/>
              </w:rPr>
              <w:t>Чоп</w:t>
            </w:r>
            <w:r w:rsidRPr="00815B5B">
              <w:rPr>
                <w:rFonts w:ascii="Times New Roman" w:hAnsi="Times New Roman"/>
                <w:sz w:val="24"/>
                <w:szCs w:val="24"/>
                <w:lang w:val="uk-UA"/>
              </w:rPr>
              <w:t xml:space="preserve">, вул. </w:t>
            </w:r>
            <w:r>
              <w:rPr>
                <w:rFonts w:ascii="Times New Roman" w:hAnsi="Times New Roman"/>
                <w:sz w:val="24"/>
                <w:szCs w:val="24"/>
                <w:lang w:val="uk-UA"/>
              </w:rPr>
              <w:t>Берег</w:t>
            </w:r>
            <w:r w:rsidRPr="00815B5B">
              <w:rPr>
                <w:rFonts w:ascii="Times New Roman" w:hAnsi="Times New Roman"/>
                <w:sz w:val="24"/>
                <w:szCs w:val="24"/>
                <w:lang w:val="uk-UA"/>
              </w:rPr>
              <w:t xml:space="preserve">, </w:t>
            </w:r>
            <w:r>
              <w:rPr>
                <w:rFonts w:ascii="Times New Roman" w:hAnsi="Times New Roman"/>
                <w:sz w:val="24"/>
                <w:szCs w:val="24"/>
                <w:lang w:val="uk-UA"/>
              </w:rPr>
              <w:t>2</w:t>
            </w:r>
            <w:r w:rsidRPr="00815B5B">
              <w:rPr>
                <w:rFonts w:ascii="Times New Roman" w:hAnsi="Times New Roman"/>
                <w:sz w:val="24"/>
                <w:szCs w:val="24"/>
                <w:lang w:val="uk-UA"/>
              </w:rPr>
              <w:t xml:space="preserve">, кабінет </w:t>
            </w:r>
            <w:r>
              <w:rPr>
                <w:rFonts w:ascii="Times New Roman" w:hAnsi="Times New Roman"/>
                <w:sz w:val="24"/>
                <w:szCs w:val="24"/>
                <w:lang w:val="uk-UA"/>
              </w:rPr>
              <w:t>№ 1– Загальний відділ.</w:t>
            </w: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11.2 кінцевий строк подання конкурсних пропозицій (дата, час)</w:t>
            </w:r>
          </w:p>
        </w:tc>
        <w:tc>
          <w:tcPr>
            <w:tcW w:w="5919" w:type="dxa"/>
          </w:tcPr>
          <w:p w:rsidR="00734101" w:rsidRPr="00815B5B" w:rsidRDefault="00734101" w:rsidP="0067015E">
            <w:pPr>
              <w:pStyle w:val="ab"/>
              <w:jc w:val="both"/>
              <w:rPr>
                <w:rFonts w:ascii="Times New Roman" w:hAnsi="Times New Roman"/>
                <w:sz w:val="24"/>
                <w:szCs w:val="24"/>
                <w:lang w:val="uk-UA"/>
              </w:rPr>
            </w:pPr>
            <w:r w:rsidRPr="0067015E">
              <w:rPr>
                <w:rFonts w:ascii="Times New Roman" w:hAnsi="Times New Roman"/>
                <w:sz w:val="24"/>
                <w:szCs w:val="24"/>
                <w:lang w:val="uk-UA"/>
              </w:rPr>
              <w:t>Кінцевий строк подання конкурсних пропозицій – згідно оголошення про проведення конкурсу.</w:t>
            </w:r>
          </w:p>
        </w:tc>
      </w:tr>
      <w:tr w:rsidR="00734101" w:rsidRPr="0067106D" w:rsidTr="006E0262">
        <w:tc>
          <w:tcPr>
            <w:tcW w:w="4537"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11.3 місце, дата та час розкриття конкурсних пропозицій</w:t>
            </w:r>
          </w:p>
        </w:tc>
        <w:tc>
          <w:tcPr>
            <w:tcW w:w="5919" w:type="dxa"/>
          </w:tcPr>
          <w:p w:rsidR="00734101" w:rsidRPr="0067015E" w:rsidRDefault="00734101" w:rsidP="00330950">
            <w:pPr>
              <w:pStyle w:val="ab"/>
              <w:jc w:val="both"/>
              <w:rPr>
                <w:rFonts w:ascii="Times New Roman" w:hAnsi="Times New Roman"/>
                <w:color w:val="FF0000"/>
                <w:sz w:val="24"/>
                <w:szCs w:val="24"/>
                <w:lang w:val="uk-UA"/>
              </w:rPr>
            </w:pPr>
            <w:r w:rsidRPr="00330950">
              <w:rPr>
                <w:rFonts w:ascii="Times New Roman" w:hAnsi="Times New Roman"/>
                <w:sz w:val="24"/>
                <w:szCs w:val="24"/>
                <w:lang w:val="uk-UA"/>
              </w:rPr>
              <w:t>Україна,</w:t>
            </w:r>
            <w:r w:rsidR="000532D0">
              <w:rPr>
                <w:rFonts w:ascii="Times New Roman" w:hAnsi="Times New Roman"/>
                <w:sz w:val="24"/>
                <w:szCs w:val="24"/>
                <w:lang w:val="uk-UA"/>
              </w:rPr>
              <w:t xml:space="preserve"> </w:t>
            </w:r>
            <w:r w:rsidRPr="00330950">
              <w:rPr>
                <w:rFonts w:ascii="Times New Roman" w:hAnsi="Times New Roman"/>
                <w:sz w:val="24"/>
                <w:szCs w:val="24"/>
                <w:lang w:val="uk-UA"/>
              </w:rPr>
              <w:t>поштовий індекс: 89502,м.Чоп, вул. Берег, 2, (2-ий поверх кабінет № 3</w:t>
            </w:r>
            <w:r>
              <w:rPr>
                <w:rFonts w:ascii="Times New Roman" w:hAnsi="Times New Roman"/>
                <w:sz w:val="24"/>
                <w:szCs w:val="24"/>
                <w:lang w:val="uk-UA"/>
              </w:rPr>
              <w:t>)</w:t>
            </w:r>
            <w:r w:rsidRPr="00330950">
              <w:rPr>
                <w:rFonts w:ascii="Times New Roman" w:hAnsi="Times New Roman"/>
                <w:sz w:val="24"/>
                <w:szCs w:val="24"/>
                <w:lang w:val="uk-UA"/>
              </w:rPr>
              <w:t>дата та час -</w:t>
            </w:r>
            <w:r w:rsidR="000532D0">
              <w:rPr>
                <w:rFonts w:ascii="Times New Roman" w:hAnsi="Times New Roman"/>
                <w:sz w:val="24"/>
                <w:szCs w:val="24"/>
                <w:lang w:val="uk-UA"/>
              </w:rPr>
              <w:t xml:space="preserve"> </w:t>
            </w:r>
            <w:r w:rsidRPr="00330950">
              <w:rPr>
                <w:rFonts w:ascii="Times New Roman" w:hAnsi="Times New Roman"/>
                <w:color w:val="00B050"/>
                <w:sz w:val="24"/>
                <w:szCs w:val="24"/>
                <w:lang w:val="uk-UA"/>
              </w:rPr>
              <w:t>згідно оголошення про проведення конкурсу.</w:t>
            </w:r>
          </w:p>
        </w:tc>
      </w:tr>
      <w:tr w:rsidR="00734101" w:rsidRPr="0067106D"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12. Вимоги щодо подання конкурсних пропозицій</w:t>
            </w:r>
          </w:p>
        </w:tc>
        <w:tc>
          <w:tcPr>
            <w:tcW w:w="5919" w:type="dxa"/>
          </w:tcPr>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12.1 Конкурсна пропозиція подається особисто або надсилається поштою конкурсній комісії у конверті, на якому зазначається повне найменування і місцезнаходження організатора та учасника конкурсу, перелік послуг, на надання яких подається пропозиція.</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На конверті  з конкурсною пропозицією повинно бути зазначено великими літерами «КОНКУРСНА ПРОПОЗИЦІЯ», маркування: «Не відкривати до </w:t>
            </w:r>
            <w:r>
              <w:rPr>
                <w:rFonts w:ascii="Times New Roman" w:hAnsi="Times New Roman"/>
                <w:sz w:val="24"/>
                <w:szCs w:val="24"/>
                <w:lang w:val="uk-UA"/>
              </w:rPr>
              <w:t xml:space="preserve">______ 2019 року </w:t>
            </w:r>
            <w:r w:rsidRPr="00E37D7B">
              <w:rPr>
                <w:rFonts w:ascii="Times New Roman" w:hAnsi="Times New Roman"/>
                <w:color w:val="00B050"/>
                <w:sz w:val="24"/>
                <w:szCs w:val="24"/>
                <w:lang w:val="uk-UA"/>
              </w:rPr>
              <w:t>(дата та час визначені в оголошенні про проведення конкурсу)».</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12.2. Конв</w:t>
            </w:r>
            <w:r>
              <w:rPr>
                <w:rFonts w:ascii="Times New Roman" w:hAnsi="Times New Roman"/>
                <w:sz w:val="24"/>
                <w:szCs w:val="24"/>
                <w:lang w:val="uk-UA"/>
              </w:rPr>
              <w:t>ерти з конкурсними пропозиціями</w:t>
            </w:r>
            <w:r w:rsidRPr="00815B5B">
              <w:rPr>
                <w:rFonts w:ascii="Times New Roman" w:hAnsi="Times New Roman"/>
                <w:sz w:val="24"/>
                <w:szCs w:val="24"/>
                <w:lang w:val="uk-UA"/>
              </w:rPr>
              <w:t>, що надійшли після закінчення строку їх подання, не розкриваються і повертаються учасникам конкурсу.</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12.3. Організатор конкурсу має право прийняти до закінчення строку подання конкурсних пропозицій рішення щодо його продовження. Про своє рішення, а </w:t>
            </w:r>
            <w:r w:rsidRPr="00815B5B">
              <w:rPr>
                <w:rFonts w:ascii="Times New Roman" w:hAnsi="Times New Roman"/>
                <w:sz w:val="24"/>
                <w:szCs w:val="24"/>
                <w:lang w:val="uk-UA"/>
              </w:rPr>
              <w:lastRenderedPageBreak/>
              <w:t xml:space="preserve">також зміну місця, дня та часу розкриття конвертів </w:t>
            </w:r>
            <w:r w:rsidR="00472A85" w:rsidRPr="00815B5B">
              <w:rPr>
                <w:rFonts w:ascii="Times New Roman" w:hAnsi="Times New Roman"/>
                <w:sz w:val="24"/>
                <w:szCs w:val="24"/>
                <w:lang w:val="uk-UA"/>
              </w:rPr>
              <w:t>організатор</w:t>
            </w:r>
            <w:r w:rsidRPr="00815B5B">
              <w:rPr>
                <w:rFonts w:ascii="Times New Roman" w:hAnsi="Times New Roman"/>
                <w:sz w:val="24"/>
                <w:szCs w:val="24"/>
                <w:lang w:val="uk-UA"/>
              </w:rPr>
              <w:t xml:space="preserve"> конкурсу повинен повідомити всіх учасників конкурсу, які подали документи на участь у конкурсі.</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12.4. Учасник конкурсу має право відкликати власну конкурсну пропозицію  або внести до неї зміни до закінчення строку подання конкурсних пропозицій.</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12.5. Конкурсні пропозиції реєструються секретарем конкурсною комісією у реєстрі </w:t>
            </w:r>
            <w:r w:rsidRPr="00815B5B">
              <w:rPr>
                <w:rFonts w:ascii="Times New Roman" w:hAnsi="Times New Roman"/>
                <w:bCs/>
                <w:sz w:val="24"/>
                <w:szCs w:val="24"/>
                <w:lang w:val="uk-UA"/>
              </w:rPr>
              <w:t xml:space="preserve">отриманих </w:t>
            </w:r>
            <w:r w:rsidRPr="00815B5B">
              <w:rPr>
                <w:rFonts w:ascii="Times New Roman" w:hAnsi="Times New Roman"/>
                <w:sz w:val="24"/>
                <w:szCs w:val="24"/>
                <w:lang w:val="uk-UA"/>
              </w:rPr>
              <w:t>пропозицій із визначення виконавця послуг з вивез</w:t>
            </w:r>
            <w:r>
              <w:rPr>
                <w:rFonts w:ascii="Times New Roman" w:hAnsi="Times New Roman"/>
                <w:sz w:val="24"/>
                <w:szCs w:val="24"/>
                <w:lang w:val="uk-UA"/>
              </w:rPr>
              <w:t xml:space="preserve">ення побутових відходів </w:t>
            </w:r>
            <w:r w:rsidRPr="00815B5B">
              <w:rPr>
                <w:rFonts w:ascii="Times New Roman" w:hAnsi="Times New Roman"/>
                <w:sz w:val="24"/>
                <w:szCs w:val="24"/>
                <w:lang w:val="uk-UA"/>
              </w:rPr>
              <w:t xml:space="preserve"> на території м. </w:t>
            </w:r>
            <w:r>
              <w:rPr>
                <w:rFonts w:ascii="Times New Roman" w:hAnsi="Times New Roman"/>
                <w:sz w:val="24"/>
                <w:szCs w:val="24"/>
                <w:lang w:val="uk-UA"/>
              </w:rPr>
              <w:t>Чоп</w:t>
            </w:r>
            <w:r w:rsidRPr="00815B5B">
              <w:rPr>
                <w:rFonts w:ascii="Times New Roman" w:hAnsi="Times New Roman"/>
                <w:sz w:val="24"/>
                <w:szCs w:val="24"/>
                <w:lang w:val="uk-UA"/>
              </w:rPr>
              <w:t>.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12.6. Розкриття конвертів з конкурсними пропозиціями проводиться у день закінчення строку їх подання у місці та часі передбаченою конкурсною документацією, в присутності всіх учасників конкурсу або уповноважених ними осіб, що з'явилися на конкурс. Розкриття конверта з конкурсною пропозицією може проводитися за відсутності учасника конкурсу або уповноваженої ним особи.</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12.7.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секретар конкурсної комісії оголошує інформацію про найменування та місцезнаходження кожного учасника конкурсу, критерії оцінки конкурсних пропозицій.</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12.8. Під час розгляду конкурсних пропозицій конкурсна комісія має право звернутися до</w:t>
            </w:r>
            <w:r w:rsidR="00472A85">
              <w:rPr>
                <w:rFonts w:ascii="Times New Roman" w:hAnsi="Times New Roman"/>
                <w:sz w:val="24"/>
                <w:szCs w:val="24"/>
                <w:lang w:val="uk-UA"/>
              </w:rPr>
              <w:t xml:space="preserve"> </w:t>
            </w:r>
            <w:r w:rsidRPr="00815B5B">
              <w:rPr>
                <w:rFonts w:ascii="Times New Roman" w:hAnsi="Times New Roman"/>
                <w:sz w:val="24"/>
                <w:szCs w:val="24"/>
                <w:lang w:val="uk-UA"/>
              </w:rPr>
              <w:t xml:space="preserve">учасників конкурсу за </w:t>
            </w:r>
            <w:r w:rsidR="00472A85" w:rsidRPr="00815B5B">
              <w:rPr>
                <w:rFonts w:ascii="Times New Roman" w:hAnsi="Times New Roman"/>
                <w:sz w:val="24"/>
                <w:szCs w:val="24"/>
                <w:lang w:val="uk-UA"/>
              </w:rPr>
              <w:t>роз’ясненням</w:t>
            </w:r>
            <w:r w:rsidRPr="00815B5B">
              <w:rPr>
                <w:rFonts w:ascii="Times New Roman" w:hAnsi="Times New Roman"/>
                <w:sz w:val="24"/>
                <w:szCs w:val="24"/>
                <w:lang w:val="uk-UA"/>
              </w:rPr>
              <w:t xml:space="preserve"> щодо їх змісту, провести консультації з окремими учасниками.</w:t>
            </w:r>
          </w:p>
          <w:p w:rsidR="00734101" w:rsidRPr="00472A85" w:rsidRDefault="00734101" w:rsidP="00051A42">
            <w:pPr>
              <w:pStyle w:val="ab"/>
              <w:jc w:val="both"/>
              <w:rPr>
                <w:rFonts w:ascii="Times New Roman" w:hAnsi="Times New Roman"/>
                <w:sz w:val="24"/>
                <w:szCs w:val="24"/>
                <w:lang w:val="uk-UA"/>
              </w:rPr>
            </w:pPr>
            <w:r w:rsidRPr="00472A85">
              <w:rPr>
                <w:rFonts w:ascii="Times New Roman" w:hAnsi="Times New Roman"/>
                <w:sz w:val="24"/>
                <w:szCs w:val="24"/>
                <w:lang w:val="uk-UA"/>
              </w:rPr>
              <w:t>12.9. За результатами розгляду конкурсних пропозицій конкурсна комісія відхиляє пропозиції з таких причин:</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учасник конкурсу не відповідає кваліфікаційним вимогам, передбаченим конкурсною документацією;</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конкурсна пропозиція не відповідає конкурсній документації;</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встановлення факту подання недостовірної інформації, яка впливає на прийняття рішення;</w:t>
            </w:r>
          </w:p>
          <w:p w:rsidR="00734101" w:rsidRPr="00051A42"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 учасник конкурсу перебуває у стані ліквідації, його визнано банкрутом або порушено провадження у справі про його банкрутство </w:t>
            </w:r>
            <w:r w:rsidRPr="00051A42">
              <w:rPr>
                <w:rFonts w:ascii="Times New Roman" w:hAnsi="Times New Roman"/>
                <w:sz w:val="24"/>
                <w:szCs w:val="24"/>
                <w:lang w:val="uk-UA"/>
              </w:rPr>
              <w:t>(довідка з управління юстиції у відповідному регіоні).</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12.10. Конкурс визнається таким, що не відбувся, у разі:</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неподання конкурсних пропозицій;</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відхилення всіх конкурсних пропозицій з підстав передбачених пунктом 12.9 цього Порядку;</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12.11. У разі прийняття конкурсною комісією рішення про визнання конкурсу таким, що не відбувся, його організатор повідомляє протягом трьох робочих днів з </w:t>
            </w:r>
            <w:r w:rsidRPr="00815B5B">
              <w:rPr>
                <w:rFonts w:ascii="Times New Roman" w:hAnsi="Times New Roman"/>
                <w:sz w:val="24"/>
                <w:szCs w:val="24"/>
                <w:lang w:val="uk-UA"/>
              </w:rPr>
              <w:lastRenderedPageBreak/>
              <w:t>дня його прийняття всіх учасників конкурсу та може розпочати підготовчі роботи до оголошення нового конкурсу.</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12.12. Конкурсні пропозиції, які не були відхилені з підстав передбачених пунктом 12.9. цього Порядку, оцінюються конкурсною комісією за критеріями, встановленими у конкурсній документації. </w:t>
            </w:r>
            <w:r w:rsidRPr="00472A85">
              <w:rPr>
                <w:rFonts w:ascii="Times New Roman" w:hAnsi="Times New Roman"/>
                <w:sz w:val="24"/>
                <w:szCs w:val="24"/>
                <w:lang w:val="uk-UA"/>
              </w:rPr>
              <w:t xml:space="preserve">Критерії відповідних конкурсних пропозицій кваліфікаційним вимогам наведено у </w:t>
            </w:r>
            <w:r w:rsidRPr="0067015E">
              <w:rPr>
                <w:rFonts w:ascii="Times New Roman" w:hAnsi="Times New Roman"/>
                <w:color w:val="FF0000"/>
                <w:sz w:val="24"/>
                <w:szCs w:val="24"/>
                <w:lang w:val="uk-UA"/>
              </w:rPr>
              <w:t>Додатку 1.</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12.13.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Перевага надається тому Учасникові конкурсу, що подав конкурсній комісії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побутових (твердих) відходів, а також інформацію про кількість відходів, залучених ним до повторного використання;</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кількість відходів, які використовуються як вторинна сировина; </w:t>
            </w:r>
          </w:p>
          <w:p w:rsidR="00734101" w:rsidRPr="00815B5B" w:rsidRDefault="00734101" w:rsidP="0064511D">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кількість </w:t>
            </w:r>
            <w:r>
              <w:rPr>
                <w:rFonts w:ascii="Times New Roman" w:hAnsi="Times New Roman"/>
                <w:sz w:val="24"/>
                <w:szCs w:val="24"/>
                <w:lang w:val="uk-UA"/>
              </w:rPr>
              <w:t xml:space="preserve">відходів, які відправляються на </w:t>
            </w:r>
            <w:r w:rsidRPr="00815B5B">
              <w:rPr>
                <w:rFonts w:ascii="Times New Roman" w:hAnsi="Times New Roman"/>
                <w:sz w:val="24"/>
                <w:szCs w:val="24"/>
                <w:lang w:val="uk-UA"/>
              </w:rPr>
              <w:t>захоронення, тощо.</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12.14. Рішення про результати проведення конкурсу приймаються конкурсною комісією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Рішення конкурсної комісії оформляється протоколом, який підписується усіма членами комісії, що брали участь у голосуванні. </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12.15. Організатор конкурсу протягом не більш, як п’яти робочих днів з дня проведення конкурсу вводить в дію відповідним актом рішення конкурсної комісії щодо визначення переможця конкурсу на території міста та зазначає строк, протягом якого виконавець має право надати такі послуги, але не менш як п’ять років. 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території міста, повинен становити 12 місяців, після чого організовується і проводиться новий конкурс.</w:t>
            </w:r>
          </w:p>
        </w:tc>
      </w:tr>
      <w:tr w:rsidR="00734101" w:rsidRPr="00815B5B" w:rsidTr="006E0262">
        <w:tc>
          <w:tcPr>
            <w:tcW w:w="10456" w:type="dxa"/>
            <w:gridSpan w:val="2"/>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b/>
                <w:sz w:val="24"/>
                <w:szCs w:val="24"/>
                <w:lang w:val="uk-UA"/>
              </w:rPr>
              <w:lastRenderedPageBreak/>
              <w:t>II. Укладання договору</w:t>
            </w:r>
          </w:p>
        </w:tc>
      </w:tr>
      <w:tr w:rsidR="00734101" w:rsidRPr="0067106D" w:rsidTr="006E0262">
        <w:tc>
          <w:tcPr>
            <w:tcW w:w="4537" w:type="dxa"/>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 xml:space="preserve">13. Порядок укладання договору </w:t>
            </w:r>
          </w:p>
        </w:tc>
        <w:tc>
          <w:tcPr>
            <w:tcW w:w="5919" w:type="dxa"/>
          </w:tcPr>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13.1.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території міста відповідно до типового договору, наведеного у </w:t>
            </w:r>
            <w:r w:rsidRPr="0067015E">
              <w:rPr>
                <w:rFonts w:ascii="Times New Roman" w:hAnsi="Times New Roman"/>
                <w:color w:val="FF0000"/>
                <w:sz w:val="24"/>
                <w:szCs w:val="24"/>
                <w:lang w:val="uk-UA"/>
              </w:rPr>
              <w:t>додатку №2</w:t>
            </w:r>
            <w:r w:rsidRPr="00815B5B">
              <w:rPr>
                <w:rFonts w:ascii="Times New Roman" w:hAnsi="Times New Roman"/>
                <w:sz w:val="24"/>
                <w:szCs w:val="24"/>
                <w:lang w:val="uk-UA"/>
              </w:rPr>
              <w:t>.</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13.2. Протягом десяти днів після припинення договору на надання послуг з вивезення побутових відходів на </w:t>
            </w:r>
            <w:r w:rsidRPr="00815B5B">
              <w:rPr>
                <w:rFonts w:ascii="Times New Roman" w:hAnsi="Times New Roman"/>
                <w:sz w:val="24"/>
                <w:szCs w:val="24"/>
                <w:lang w:val="uk-UA"/>
              </w:rPr>
              <w:lastRenderedPageBreak/>
              <w:t>території міста проводиться новий конкурс на надання послуг з вивезення побутових відходів на території, визначеній таким договором.</w:t>
            </w:r>
          </w:p>
          <w:p w:rsidR="00734101" w:rsidRPr="00815B5B" w:rsidRDefault="00734101" w:rsidP="0067015E">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13.3 Спори, що виникають у </w:t>
            </w:r>
            <w:r w:rsidR="00472A85" w:rsidRPr="00815B5B">
              <w:rPr>
                <w:rFonts w:ascii="Times New Roman" w:hAnsi="Times New Roman"/>
                <w:sz w:val="24"/>
                <w:szCs w:val="24"/>
                <w:lang w:val="uk-UA"/>
              </w:rPr>
              <w:t>зв’язку</w:t>
            </w:r>
            <w:r w:rsidRPr="00815B5B">
              <w:rPr>
                <w:rFonts w:ascii="Times New Roman" w:hAnsi="Times New Roman"/>
                <w:sz w:val="24"/>
                <w:szCs w:val="24"/>
                <w:lang w:val="uk-UA"/>
              </w:rPr>
              <w:t xml:space="preserve"> з проведенням конкурсу, розглядаються</w:t>
            </w:r>
            <w:r w:rsidR="00472A85">
              <w:rPr>
                <w:rFonts w:ascii="Times New Roman" w:hAnsi="Times New Roman"/>
                <w:sz w:val="24"/>
                <w:szCs w:val="24"/>
                <w:lang w:val="uk-UA"/>
              </w:rPr>
              <w:t xml:space="preserve"> в установле</w:t>
            </w:r>
            <w:r w:rsidRPr="00815B5B">
              <w:rPr>
                <w:rFonts w:ascii="Times New Roman" w:hAnsi="Times New Roman"/>
                <w:sz w:val="24"/>
                <w:szCs w:val="24"/>
                <w:lang w:val="uk-UA"/>
              </w:rPr>
              <w:t xml:space="preserve">ному </w:t>
            </w:r>
            <w:r w:rsidR="00472A85" w:rsidRPr="00815B5B">
              <w:rPr>
                <w:rFonts w:ascii="Times New Roman" w:hAnsi="Times New Roman"/>
                <w:sz w:val="24"/>
                <w:szCs w:val="24"/>
                <w:lang w:val="uk-UA"/>
              </w:rPr>
              <w:t>законодавством</w:t>
            </w:r>
            <w:r w:rsidRPr="00815B5B">
              <w:rPr>
                <w:rFonts w:ascii="Times New Roman" w:hAnsi="Times New Roman"/>
                <w:sz w:val="24"/>
                <w:szCs w:val="24"/>
                <w:lang w:val="uk-UA"/>
              </w:rPr>
              <w:t xml:space="preserve">  порядку.</w:t>
            </w:r>
          </w:p>
        </w:tc>
      </w:tr>
    </w:tbl>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0532D0" w:rsidRDefault="000532D0" w:rsidP="00C04021">
      <w:pPr>
        <w:pStyle w:val="ab"/>
        <w:rPr>
          <w:rFonts w:ascii="Times New Roman" w:hAnsi="Times New Roman"/>
          <w:sz w:val="24"/>
          <w:szCs w:val="24"/>
          <w:lang w:val="uk-UA"/>
        </w:rPr>
      </w:pPr>
    </w:p>
    <w:p w:rsidR="00734101" w:rsidRPr="00DE5CE3"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EB168E" w:rsidRDefault="00EB168E" w:rsidP="00C04021">
      <w:pPr>
        <w:pStyle w:val="ab"/>
        <w:rPr>
          <w:rFonts w:ascii="Times New Roman" w:hAnsi="Times New Roman"/>
          <w:sz w:val="24"/>
          <w:szCs w:val="24"/>
          <w:lang w:val="uk-UA"/>
        </w:rPr>
      </w:pPr>
    </w:p>
    <w:p w:rsidR="00EB168E" w:rsidRDefault="00EB168E" w:rsidP="00C04021">
      <w:pPr>
        <w:pStyle w:val="ab"/>
        <w:rPr>
          <w:rFonts w:ascii="Times New Roman" w:hAnsi="Times New Roman"/>
          <w:sz w:val="24"/>
          <w:szCs w:val="24"/>
          <w:lang w:val="uk-UA"/>
        </w:rPr>
      </w:pPr>
    </w:p>
    <w:p w:rsidR="00EB168E" w:rsidRDefault="00EB168E" w:rsidP="00C04021">
      <w:pPr>
        <w:pStyle w:val="ab"/>
        <w:rPr>
          <w:rFonts w:ascii="Times New Roman" w:hAnsi="Times New Roman"/>
          <w:sz w:val="24"/>
          <w:szCs w:val="24"/>
          <w:lang w:val="uk-UA"/>
        </w:rPr>
      </w:pPr>
    </w:p>
    <w:p w:rsidR="00EB168E" w:rsidRPr="00815B5B" w:rsidRDefault="00EB168E" w:rsidP="00C04021">
      <w:pPr>
        <w:pStyle w:val="ab"/>
        <w:rPr>
          <w:rFonts w:ascii="Times New Roman" w:hAnsi="Times New Roman"/>
          <w:sz w:val="24"/>
          <w:szCs w:val="24"/>
          <w:lang w:val="uk-UA"/>
        </w:rPr>
      </w:pPr>
    </w:p>
    <w:p w:rsidR="00734101" w:rsidRDefault="00734101" w:rsidP="00920A89">
      <w:pPr>
        <w:pStyle w:val="ab"/>
        <w:ind w:left="5664" w:firstLine="708"/>
        <w:rPr>
          <w:rFonts w:ascii="Times New Roman" w:hAnsi="Times New Roman"/>
          <w:sz w:val="24"/>
          <w:szCs w:val="24"/>
          <w:lang w:val="uk-UA"/>
        </w:rPr>
      </w:pPr>
    </w:p>
    <w:p w:rsidR="00734101" w:rsidRPr="00815B5B" w:rsidRDefault="00734101" w:rsidP="00920A89">
      <w:pPr>
        <w:pStyle w:val="ab"/>
        <w:ind w:left="5664" w:firstLine="708"/>
        <w:rPr>
          <w:rFonts w:ascii="Times New Roman" w:hAnsi="Times New Roman"/>
          <w:sz w:val="24"/>
          <w:szCs w:val="24"/>
          <w:lang w:val="uk-UA"/>
        </w:rPr>
      </w:pPr>
      <w:r w:rsidRPr="00815B5B">
        <w:rPr>
          <w:rFonts w:ascii="Times New Roman" w:hAnsi="Times New Roman"/>
          <w:sz w:val="24"/>
          <w:szCs w:val="24"/>
          <w:lang w:val="uk-UA"/>
        </w:rPr>
        <w:t>Додаток №1</w:t>
      </w:r>
    </w:p>
    <w:p w:rsidR="00734101" w:rsidRPr="00815B5B" w:rsidRDefault="00734101" w:rsidP="00920A89">
      <w:pPr>
        <w:pStyle w:val="ab"/>
        <w:ind w:left="6372"/>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sz w:val="24"/>
          <w:szCs w:val="24"/>
          <w:lang w:val="uk-UA"/>
        </w:rPr>
      </w:pPr>
    </w:p>
    <w:p w:rsidR="00734101" w:rsidRPr="00815B5B" w:rsidRDefault="00734101" w:rsidP="00920A89">
      <w:pPr>
        <w:pStyle w:val="ab"/>
        <w:jc w:val="center"/>
        <w:rPr>
          <w:rFonts w:ascii="Times New Roman" w:hAnsi="Times New Roman"/>
          <w:b/>
          <w:sz w:val="24"/>
          <w:szCs w:val="24"/>
          <w:lang w:val="uk-UA"/>
        </w:rPr>
      </w:pPr>
      <w:r w:rsidRPr="00815B5B">
        <w:rPr>
          <w:rFonts w:ascii="Times New Roman" w:hAnsi="Times New Roman"/>
          <w:b/>
          <w:sz w:val="24"/>
          <w:szCs w:val="24"/>
          <w:lang w:val="uk-UA"/>
        </w:rPr>
        <w:t>Критерії відповідності</w:t>
      </w:r>
    </w:p>
    <w:p w:rsidR="00734101" w:rsidRPr="00815B5B" w:rsidRDefault="00734101" w:rsidP="00920A89">
      <w:pPr>
        <w:pStyle w:val="ab"/>
        <w:jc w:val="center"/>
        <w:rPr>
          <w:rFonts w:ascii="Times New Roman" w:hAnsi="Times New Roman"/>
          <w:b/>
          <w:sz w:val="24"/>
          <w:szCs w:val="24"/>
          <w:lang w:val="uk-UA"/>
        </w:rPr>
      </w:pPr>
      <w:r w:rsidRPr="00815B5B">
        <w:rPr>
          <w:rFonts w:ascii="Times New Roman" w:hAnsi="Times New Roman"/>
          <w:b/>
          <w:sz w:val="24"/>
          <w:szCs w:val="24"/>
          <w:lang w:val="uk-UA"/>
        </w:rPr>
        <w:t>конкурсних пропозицій кваліфікаційним вимогам</w:t>
      </w:r>
    </w:p>
    <w:p w:rsidR="00734101" w:rsidRPr="00815B5B" w:rsidRDefault="00734101" w:rsidP="00C04021">
      <w:pPr>
        <w:pStyle w:val="ab"/>
        <w:rPr>
          <w:rFonts w:ascii="Times New Roman" w:hAnsi="Times New Roman"/>
          <w:sz w:val="24"/>
          <w:szCs w:val="24"/>
          <w:lang w:val="uk-UA"/>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3397"/>
        <w:gridCol w:w="4805"/>
        <w:gridCol w:w="1864"/>
      </w:tblGrid>
      <w:tr w:rsidR="00734101" w:rsidRPr="0067106D" w:rsidTr="006E0262">
        <w:tc>
          <w:tcPr>
            <w:tcW w:w="708"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п/п</w:t>
            </w:r>
          </w:p>
        </w:tc>
        <w:tc>
          <w:tcPr>
            <w:tcW w:w="3397" w:type="dxa"/>
          </w:tcPr>
          <w:p w:rsidR="00734101" w:rsidRPr="00815B5B" w:rsidRDefault="00734101" w:rsidP="007C24DE">
            <w:pPr>
              <w:pStyle w:val="ab"/>
              <w:jc w:val="center"/>
              <w:rPr>
                <w:rFonts w:ascii="Times New Roman" w:hAnsi="Times New Roman"/>
                <w:sz w:val="24"/>
                <w:szCs w:val="24"/>
                <w:lang w:val="uk-UA"/>
              </w:rPr>
            </w:pPr>
            <w:r w:rsidRPr="00815B5B">
              <w:rPr>
                <w:rFonts w:ascii="Times New Roman" w:hAnsi="Times New Roman"/>
                <w:sz w:val="24"/>
                <w:szCs w:val="24"/>
                <w:lang w:val="uk-UA"/>
              </w:rPr>
              <w:t>Кваліфікаційні вимоги</w:t>
            </w:r>
          </w:p>
        </w:tc>
        <w:tc>
          <w:tcPr>
            <w:tcW w:w="4805" w:type="dxa"/>
          </w:tcPr>
          <w:p w:rsidR="00734101" w:rsidRPr="00815B5B" w:rsidRDefault="00734101" w:rsidP="007C24DE">
            <w:pPr>
              <w:pStyle w:val="ab"/>
              <w:jc w:val="center"/>
              <w:rPr>
                <w:rFonts w:ascii="Times New Roman" w:hAnsi="Times New Roman"/>
                <w:sz w:val="24"/>
                <w:szCs w:val="24"/>
                <w:lang w:val="uk-UA"/>
              </w:rPr>
            </w:pPr>
            <w:r w:rsidRPr="00815B5B">
              <w:rPr>
                <w:rFonts w:ascii="Times New Roman" w:hAnsi="Times New Roman"/>
                <w:sz w:val="24"/>
                <w:szCs w:val="24"/>
                <w:lang w:val="uk-UA"/>
              </w:rPr>
              <w:t>Критерії відповідності</w:t>
            </w:r>
          </w:p>
        </w:tc>
        <w:tc>
          <w:tcPr>
            <w:tcW w:w="1864" w:type="dxa"/>
          </w:tcPr>
          <w:p w:rsidR="00734101" w:rsidRPr="00815B5B" w:rsidRDefault="00734101" w:rsidP="007C24DE">
            <w:pPr>
              <w:pStyle w:val="ab"/>
              <w:jc w:val="center"/>
              <w:rPr>
                <w:rFonts w:ascii="Times New Roman" w:hAnsi="Times New Roman"/>
                <w:sz w:val="24"/>
                <w:szCs w:val="24"/>
                <w:lang w:val="uk-UA"/>
              </w:rPr>
            </w:pPr>
            <w:r w:rsidRPr="00815B5B">
              <w:rPr>
                <w:rFonts w:ascii="Times New Roman" w:hAnsi="Times New Roman"/>
                <w:sz w:val="24"/>
                <w:szCs w:val="24"/>
                <w:lang w:val="uk-UA"/>
              </w:rPr>
              <w:t>Критерії оцінювання (максимальна кількість балів)</w:t>
            </w:r>
          </w:p>
        </w:tc>
      </w:tr>
      <w:tr w:rsidR="00734101" w:rsidRPr="00815B5B" w:rsidTr="006E0262">
        <w:tc>
          <w:tcPr>
            <w:tcW w:w="708"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1</w:t>
            </w:r>
          </w:p>
        </w:tc>
        <w:tc>
          <w:tcPr>
            <w:tcW w:w="3397"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Наявність в Учасника достатньої кількості спеціально обладнаних транспортних засобів для збирання та перевезення  побутових відходів (тверд</w:t>
            </w:r>
            <w:r>
              <w:rPr>
                <w:rFonts w:ascii="Times New Roman" w:hAnsi="Times New Roman"/>
                <w:sz w:val="24"/>
                <w:szCs w:val="24"/>
                <w:lang w:val="uk-UA"/>
              </w:rPr>
              <w:t>их, великогабаритних, ремонтних</w:t>
            </w:r>
            <w:r w:rsidRPr="00815B5B">
              <w:rPr>
                <w:rFonts w:ascii="Times New Roman" w:hAnsi="Times New Roman"/>
                <w:sz w:val="24"/>
                <w:szCs w:val="24"/>
                <w:lang w:val="uk-UA"/>
              </w:rPr>
              <w:t xml:space="preserve">  побутових відходів, небезпечних відходів у складі побутових відходів), що утворюються  у житловій забудові та  на підприємствах, в установах та організаціях, розміщени</w:t>
            </w:r>
            <w:r>
              <w:rPr>
                <w:rFonts w:ascii="Times New Roman" w:hAnsi="Times New Roman"/>
                <w:sz w:val="24"/>
                <w:szCs w:val="24"/>
                <w:lang w:val="uk-UA"/>
              </w:rPr>
              <w:t xml:space="preserve">х на </w:t>
            </w:r>
            <w:r w:rsidRPr="00815B5B">
              <w:rPr>
                <w:rFonts w:ascii="Times New Roman" w:hAnsi="Times New Roman"/>
                <w:sz w:val="24"/>
                <w:szCs w:val="24"/>
                <w:lang w:val="uk-UA"/>
              </w:rPr>
              <w:t xml:space="preserve">території </w:t>
            </w:r>
          </w:p>
        </w:tc>
        <w:tc>
          <w:tcPr>
            <w:tcW w:w="4805" w:type="dxa"/>
          </w:tcPr>
          <w:p w:rsidR="00734101" w:rsidRPr="00B62B4C" w:rsidRDefault="00734101" w:rsidP="00431CB4">
            <w:pPr>
              <w:pStyle w:val="ab"/>
              <w:jc w:val="both"/>
              <w:rPr>
                <w:rFonts w:ascii="Times New Roman" w:hAnsi="Times New Roman"/>
                <w:sz w:val="24"/>
                <w:szCs w:val="24"/>
                <w:lang w:val="uk-UA"/>
              </w:rPr>
            </w:pPr>
            <w:r w:rsidRPr="00B62B4C">
              <w:rPr>
                <w:rFonts w:ascii="Times New Roman" w:hAnsi="Times New Roman"/>
                <w:sz w:val="24"/>
                <w:szCs w:val="24"/>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твердих побутових відходів, а також наявність контейнерів у кількості не </w:t>
            </w:r>
            <w:r w:rsidR="00472A85" w:rsidRPr="00B62B4C">
              <w:rPr>
                <w:rFonts w:ascii="Times New Roman" w:hAnsi="Times New Roman"/>
                <w:sz w:val="24"/>
                <w:szCs w:val="24"/>
                <w:lang w:val="uk-UA"/>
              </w:rPr>
              <w:t>менше</w:t>
            </w:r>
            <w:r w:rsidRPr="00B62B4C">
              <w:rPr>
                <w:rFonts w:ascii="Times New Roman" w:hAnsi="Times New Roman"/>
                <w:sz w:val="24"/>
                <w:szCs w:val="24"/>
                <w:lang w:val="uk-UA"/>
              </w:rPr>
              <w:t xml:space="preserve"> 25 штук (1100 літрові), що дорівнює кількості контейнерів, які встановлюються на сміттєзбиральних майданчиках та приватних домоволодінь в кількості не </w:t>
            </w:r>
            <w:r w:rsidR="00472A85" w:rsidRPr="00B62B4C">
              <w:rPr>
                <w:rFonts w:ascii="Times New Roman" w:hAnsi="Times New Roman"/>
                <w:sz w:val="24"/>
                <w:szCs w:val="24"/>
                <w:lang w:val="uk-UA"/>
              </w:rPr>
              <w:t>менше</w:t>
            </w:r>
            <w:r w:rsidRPr="00B62B4C">
              <w:rPr>
                <w:rFonts w:ascii="Times New Roman" w:hAnsi="Times New Roman"/>
                <w:sz w:val="24"/>
                <w:szCs w:val="24"/>
                <w:lang w:val="uk-UA"/>
              </w:rPr>
              <w:t xml:space="preserve"> 800 шт. </w:t>
            </w:r>
            <w:r w:rsidR="00B62B4C">
              <w:rPr>
                <w:rFonts w:ascii="Times New Roman" w:hAnsi="Times New Roman"/>
                <w:sz w:val="24"/>
                <w:szCs w:val="24"/>
                <w:lang w:val="uk-UA"/>
              </w:rPr>
              <w:t>(120 лі</w:t>
            </w:r>
            <w:r w:rsidRPr="00B62B4C">
              <w:rPr>
                <w:rFonts w:ascii="Times New Roman" w:hAnsi="Times New Roman"/>
                <w:sz w:val="24"/>
                <w:szCs w:val="24"/>
                <w:lang w:val="uk-UA"/>
              </w:rPr>
              <w:t>трові).</w:t>
            </w:r>
          </w:p>
          <w:p w:rsidR="00734101" w:rsidRPr="00815B5B" w:rsidRDefault="00734101" w:rsidP="00431CB4">
            <w:pPr>
              <w:pStyle w:val="ab"/>
              <w:jc w:val="both"/>
              <w:rPr>
                <w:rFonts w:ascii="Times New Roman" w:hAnsi="Times New Roman"/>
                <w:sz w:val="24"/>
                <w:szCs w:val="24"/>
                <w:lang w:val="uk-UA"/>
              </w:rPr>
            </w:pPr>
          </w:p>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Перевага надається Учасникові, який має спеціально обладнані транспортні засоби, строк експлуатації та рівень зношеності яких менший</w:t>
            </w:r>
            <w:r>
              <w:rPr>
                <w:rFonts w:ascii="Times New Roman" w:hAnsi="Times New Roman"/>
                <w:sz w:val="24"/>
                <w:szCs w:val="24"/>
                <w:lang w:val="uk-UA"/>
              </w:rPr>
              <w:t>)</w:t>
            </w:r>
            <w:r w:rsidRPr="00815B5B">
              <w:rPr>
                <w:rFonts w:ascii="Times New Roman" w:hAnsi="Times New Roman"/>
                <w:sz w:val="24"/>
                <w:szCs w:val="24"/>
                <w:lang w:val="uk-UA"/>
              </w:rPr>
              <w:t xml:space="preserve">.  </w:t>
            </w:r>
          </w:p>
        </w:tc>
        <w:tc>
          <w:tcPr>
            <w:tcW w:w="1864" w:type="dxa"/>
          </w:tcPr>
          <w:p w:rsidR="00734101" w:rsidRPr="00815B5B" w:rsidRDefault="00734101" w:rsidP="0044289A">
            <w:pPr>
              <w:pStyle w:val="ab"/>
              <w:jc w:val="center"/>
              <w:rPr>
                <w:rFonts w:ascii="Times New Roman" w:hAnsi="Times New Roman"/>
                <w:sz w:val="24"/>
                <w:szCs w:val="24"/>
                <w:lang w:val="uk-UA"/>
              </w:rPr>
            </w:pPr>
            <w:r w:rsidRPr="00815B5B">
              <w:rPr>
                <w:rFonts w:ascii="Times New Roman" w:hAnsi="Times New Roman"/>
                <w:sz w:val="24"/>
                <w:szCs w:val="24"/>
                <w:lang w:val="uk-UA"/>
              </w:rPr>
              <w:t>20</w:t>
            </w:r>
          </w:p>
          <w:p w:rsidR="00734101" w:rsidRPr="00815B5B" w:rsidRDefault="00734101" w:rsidP="0044289A">
            <w:pPr>
              <w:pStyle w:val="ab"/>
              <w:jc w:val="center"/>
              <w:rPr>
                <w:rFonts w:ascii="Times New Roman" w:hAnsi="Times New Roman"/>
                <w:sz w:val="24"/>
                <w:szCs w:val="24"/>
                <w:lang w:val="uk-UA"/>
              </w:rPr>
            </w:pPr>
          </w:p>
          <w:p w:rsidR="00734101" w:rsidRPr="00815B5B" w:rsidRDefault="00734101" w:rsidP="0044289A">
            <w:pPr>
              <w:pStyle w:val="ab"/>
              <w:jc w:val="center"/>
              <w:rPr>
                <w:rFonts w:ascii="Times New Roman" w:hAnsi="Times New Roman"/>
                <w:sz w:val="24"/>
                <w:szCs w:val="24"/>
                <w:lang w:val="uk-UA"/>
              </w:rPr>
            </w:pPr>
          </w:p>
          <w:p w:rsidR="00734101" w:rsidRPr="00815B5B" w:rsidRDefault="00734101" w:rsidP="0044289A">
            <w:pPr>
              <w:pStyle w:val="ab"/>
              <w:jc w:val="center"/>
              <w:rPr>
                <w:rFonts w:ascii="Times New Roman" w:hAnsi="Times New Roman"/>
                <w:sz w:val="24"/>
                <w:szCs w:val="24"/>
                <w:lang w:val="uk-UA"/>
              </w:rPr>
            </w:pPr>
          </w:p>
          <w:p w:rsidR="00734101" w:rsidRPr="00815B5B" w:rsidRDefault="00734101" w:rsidP="0044289A">
            <w:pPr>
              <w:pStyle w:val="ab"/>
              <w:jc w:val="center"/>
              <w:rPr>
                <w:rFonts w:ascii="Times New Roman" w:hAnsi="Times New Roman"/>
                <w:sz w:val="24"/>
                <w:szCs w:val="24"/>
                <w:lang w:val="uk-UA"/>
              </w:rPr>
            </w:pPr>
          </w:p>
          <w:p w:rsidR="00734101" w:rsidRPr="00815B5B" w:rsidRDefault="00734101" w:rsidP="0044289A">
            <w:pPr>
              <w:pStyle w:val="ab"/>
              <w:jc w:val="center"/>
              <w:rPr>
                <w:rFonts w:ascii="Times New Roman" w:hAnsi="Times New Roman"/>
                <w:sz w:val="24"/>
                <w:szCs w:val="24"/>
                <w:lang w:val="uk-UA"/>
              </w:rPr>
            </w:pPr>
          </w:p>
        </w:tc>
      </w:tr>
      <w:tr w:rsidR="00734101" w:rsidRPr="00815B5B" w:rsidTr="006E0262">
        <w:tc>
          <w:tcPr>
            <w:tcW w:w="708"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2</w:t>
            </w:r>
          </w:p>
        </w:tc>
        <w:tc>
          <w:tcPr>
            <w:tcW w:w="3397" w:type="dxa"/>
          </w:tcPr>
          <w:p w:rsidR="00734101" w:rsidRPr="00815B5B" w:rsidRDefault="00734101" w:rsidP="00431CB4">
            <w:pPr>
              <w:pStyle w:val="ab"/>
              <w:jc w:val="both"/>
              <w:rPr>
                <w:rFonts w:ascii="Times New Roman" w:hAnsi="Times New Roman"/>
                <w:sz w:val="24"/>
                <w:szCs w:val="24"/>
                <w:lang w:val="uk-UA"/>
              </w:rPr>
            </w:pPr>
            <w:r>
              <w:rPr>
                <w:rFonts w:ascii="Times New Roman" w:hAnsi="Times New Roman"/>
                <w:sz w:val="24"/>
                <w:szCs w:val="24"/>
                <w:lang w:val="uk-UA"/>
              </w:rPr>
              <w:t>Можливість здійснювати щ</w:t>
            </w:r>
            <w:r w:rsidRPr="00815B5B">
              <w:rPr>
                <w:rFonts w:ascii="Times New Roman" w:hAnsi="Times New Roman"/>
                <w:sz w:val="24"/>
                <w:szCs w:val="24"/>
                <w:lang w:val="uk-UA"/>
              </w:rPr>
              <w:t>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w:t>
            </w:r>
          </w:p>
        </w:tc>
        <w:tc>
          <w:tcPr>
            <w:tcW w:w="4805"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Наявність власного або орендованого контрольно-технічного пункту</w:t>
            </w:r>
          </w:p>
        </w:tc>
        <w:tc>
          <w:tcPr>
            <w:tcW w:w="1864" w:type="dxa"/>
          </w:tcPr>
          <w:p w:rsidR="00734101" w:rsidRPr="00815B5B" w:rsidRDefault="00734101" w:rsidP="0044289A">
            <w:pPr>
              <w:pStyle w:val="ab"/>
              <w:jc w:val="center"/>
              <w:rPr>
                <w:rFonts w:ascii="Times New Roman" w:hAnsi="Times New Roman"/>
                <w:sz w:val="24"/>
                <w:szCs w:val="24"/>
                <w:lang w:val="uk-UA"/>
              </w:rPr>
            </w:pPr>
            <w:r w:rsidRPr="00815B5B">
              <w:rPr>
                <w:rFonts w:ascii="Times New Roman" w:hAnsi="Times New Roman"/>
                <w:sz w:val="24"/>
                <w:szCs w:val="24"/>
                <w:lang w:val="uk-UA"/>
              </w:rPr>
              <w:t>5</w:t>
            </w:r>
          </w:p>
        </w:tc>
      </w:tr>
      <w:tr w:rsidR="00734101" w:rsidRPr="00815B5B" w:rsidTr="006E0262">
        <w:tc>
          <w:tcPr>
            <w:tcW w:w="708"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3</w:t>
            </w:r>
          </w:p>
        </w:tc>
        <w:tc>
          <w:tcPr>
            <w:tcW w:w="3397"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Підтримання належного санітарного стану спеціально обладнаних транспортних засобів для збирання та перевезення побутових відходів</w:t>
            </w:r>
          </w:p>
        </w:tc>
        <w:tc>
          <w:tcPr>
            <w:tcW w:w="4805"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Наявність власного або орендованого обладнання для </w:t>
            </w:r>
            <w:r>
              <w:rPr>
                <w:rFonts w:ascii="Times New Roman" w:hAnsi="Times New Roman"/>
                <w:sz w:val="24"/>
                <w:szCs w:val="24"/>
                <w:lang w:val="uk-UA"/>
              </w:rPr>
              <w:t>миття контейнерів та спеціально</w:t>
            </w:r>
            <w:r w:rsidRPr="00815B5B">
              <w:rPr>
                <w:rFonts w:ascii="Times New Roman" w:hAnsi="Times New Roman"/>
                <w:sz w:val="24"/>
                <w:szCs w:val="24"/>
                <w:lang w:val="uk-UA"/>
              </w:rPr>
              <w:t xml:space="preserve"> обладнаних транспортних засобів </w:t>
            </w:r>
          </w:p>
        </w:tc>
        <w:tc>
          <w:tcPr>
            <w:tcW w:w="1864" w:type="dxa"/>
          </w:tcPr>
          <w:p w:rsidR="00734101" w:rsidRPr="00815B5B" w:rsidRDefault="00734101" w:rsidP="0044289A">
            <w:pPr>
              <w:pStyle w:val="ab"/>
              <w:jc w:val="center"/>
              <w:rPr>
                <w:rFonts w:ascii="Times New Roman" w:hAnsi="Times New Roman"/>
                <w:sz w:val="24"/>
                <w:szCs w:val="24"/>
                <w:lang w:val="uk-UA"/>
              </w:rPr>
            </w:pPr>
            <w:r>
              <w:rPr>
                <w:rFonts w:ascii="Times New Roman" w:hAnsi="Times New Roman"/>
                <w:sz w:val="24"/>
                <w:szCs w:val="24"/>
                <w:lang w:val="uk-UA"/>
              </w:rPr>
              <w:t>10</w:t>
            </w:r>
          </w:p>
        </w:tc>
      </w:tr>
      <w:tr w:rsidR="00734101" w:rsidRPr="00815B5B" w:rsidTr="006E0262">
        <w:tc>
          <w:tcPr>
            <w:tcW w:w="708"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4</w:t>
            </w:r>
          </w:p>
        </w:tc>
        <w:tc>
          <w:tcPr>
            <w:tcW w:w="3397"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Можливість проводити в </w:t>
            </w:r>
            <w:r w:rsidR="00472A85" w:rsidRPr="00815B5B">
              <w:rPr>
                <w:rFonts w:ascii="Times New Roman" w:hAnsi="Times New Roman"/>
                <w:sz w:val="24"/>
                <w:szCs w:val="24"/>
                <w:lang w:val="uk-UA"/>
              </w:rPr>
              <w:t>установленому</w:t>
            </w:r>
            <w:r w:rsidRPr="00815B5B">
              <w:rPr>
                <w:rFonts w:ascii="Times New Roman" w:hAnsi="Times New Roman"/>
                <w:sz w:val="24"/>
                <w:szCs w:val="24"/>
                <w:lang w:val="uk-UA"/>
              </w:rPr>
              <w:t xml:space="preserve"> законодавством порядку щоденний медичний огляд водіїв у належним чином обладнаному медичному пункті  </w:t>
            </w:r>
          </w:p>
        </w:tc>
        <w:tc>
          <w:tcPr>
            <w:tcW w:w="4805" w:type="dxa"/>
          </w:tcPr>
          <w:p w:rsidR="00734101" w:rsidRPr="00B62B4C" w:rsidRDefault="00734101" w:rsidP="00431CB4">
            <w:pPr>
              <w:pStyle w:val="ab"/>
              <w:jc w:val="both"/>
              <w:rPr>
                <w:rFonts w:ascii="Times New Roman" w:hAnsi="Times New Roman"/>
                <w:sz w:val="24"/>
                <w:szCs w:val="24"/>
                <w:lang w:val="uk-UA"/>
              </w:rPr>
            </w:pPr>
            <w:r w:rsidRPr="00B62B4C">
              <w:rPr>
                <w:rFonts w:ascii="Times New Roman" w:hAnsi="Times New Roman"/>
                <w:sz w:val="24"/>
                <w:szCs w:val="24"/>
                <w:lang w:val="uk-UA"/>
              </w:rPr>
              <w:t xml:space="preserve">Використання власного медичного пункту або отримання таких послуг на договірній основі  </w:t>
            </w:r>
          </w:p>
        </w:tc>
        <w:tc>
          <w:tcPr>
            <w:tcW w:w="1864" w:type="dxa"/>
          </w:tcPr>
          <w:p w:rsidR="00734101" w:rsidRPr="00815B5B" w:rsidRDefault="00734101" w:rsidP="0044289A">
            <w:pPr>
              <w:pStyle w:val="ab"/>
              <w:jc w:val="center"/>
              <w:rPr>
                <w:rFonts w:ascii="Times New Roman" w:hAnsi="Times New Roman"/>
                <w:sz w:val="24"/>
                <w:szCs w:val="24"/>
                <w:lang w:val="uk-UA"/>
              </w:rPr>
            </w:pPr>
            <w:r w:rsidRPr="00815B5B">
              <w:rPr>
                <w:rFonts w:ascii="Times New Roman" w:hAnsi="Times New Roman"/>
                <w:sz w:val="24"/>
                <w:szCs w:val="24"/>
                <w:lang w:val="uk-UA"/>
              </w:rPr>
              <w:t>5</w:t>
            </w:r>
          </w:p>
        </w:tc>
      </w:tr>
      <w:tr w:rsidR="00734101" w:rsidRPr="00815B5B" w:rsidTr="006E0262">
        <w:tc>
          <w:tcPr>
            <w:tcW w:w="708"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5</w:t>
            </w:r>
          </w:p>
        </w:tc>
        <w:tc>
          <w:tcPr>
            <w:tcW w:w="3397"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Можливість забезпечити зберігання та охорону спеціально обладнаних транспортних засобів для вивезення побутових відходів </w:t>
            </w:r>
            <w:r w:rsidRPr="00815B5B">
              <w:rPr>
                <w:rFonts w:ascii="Times New Roman" w:hAnsi="Times New Roman"/>
                <w:sz w:val="24"/>
                <w:szCs w:val="24"/>
                <w:lang w:val="uk-UA"/>
              </w:rPr>
              <w:lastRenderedPageBreak/>
              <w:t xml:space="preserve">на підставі та у порядку, встановленому законодавством  </w:t>
            </w:r>
          </w:p>
        </w:tc>
        <w:tc>
          <w:tcPr>
            <w:tcW w:w="4805"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lastRenderedPageBreak/>
              <w:t xml:space="preserve">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  </w:t>
            </w:r>
          </w:p>
        </w:tc>
        <w:tc>
          <w:tcPr>
            <w:tcW w:w="1864" w:type="dxa"/>
          </w:tcPr>
          <w:p w:rsidR="00734101" w:rsidRPr="00815B5B" w:rsidRDefault="00734101" w:rsidP="00472A85">
            <w:pPr>
              <w:pStyle w:val="ab"/>
              <w:jc w:val="center"/>
              <w:rPr>
                <w:rFonts w:ascii="Times New Roman" w:hAnsi="Times New Roman"/>
                <w:sz w:val="24"/>
                <w:szCs w:val="24"/>
                <w:lang w:val="uk-UA"/>
              </w:rPr>
            </w:pPr>
            <w:r w:rsidRPr="00815B5B">
              <w:rPr>
                <w:rFonts w:ascii="Times New Roman" w:hAnsi="Times New Roman"/>
                <w:sz w:val="24"/>
                <w:szCs w:val="24"/>
                <w:lang w:val="uk-UA"/>
              </w:rPr>
              <w:t>5</w:t>
            </w:r>
          </w:p>
        </w:tc>
      </w:tr>
      <w:tr w:rsidR="00734101" w:rsidRPr="00815B5B" w:rsidTr="006E0262">
        <w:tc>
          <w:tcPr>
            <w:tcW w:w="708" w:type="dxa"/>
          </w:tcPr>
          <w:p w:rsidR="00734101" w:rsidRPr="00815B5B" w:rsidRDefault="00B62B4C" w:rsidP="00431CB4">
            <w:pPr>
              <w:pStyle w:val="ab"/>
              <w:jc w:val="both"/>
              <w:rPr>
                <w:rFonts w:ascii="Times New Roman" w:hAnsi="Times New Roman"/>
                <w:sz w:val="24"/>
                <w:szCs w:val="24"/>
                <w:lang w:val="uk-UA"/>
              </w:rPr>
            </w:pPr>
            <w:r>
              <w:rPr>
                <w:rFonts w:ascii="Times New Roman" w:hAnsi="Times New Roman"/>
                <w:sz w:val="24"/>
                <w:szCs w:val="24"/>
                <w:lang w:val="uk-UA"/>
              </w:rPr>
              <w:lastRenderedPageBreak/>
              <w:t>6</w:t>
            </w:r>
          </w:p>
        </w:tc>
        <w:tc>
          <w:tcPr>
            <w:tcW w:w="3397" w:type="dxa"/>
          </w:tcPr>
          <w:p w:rsidR="00734101" w:rsidRPr="00472A85" w:rsidRDefault="00734101" w:rsidP="00431CB4">
            <w:pPr>
              <w:pStyle w:val="ab"/>
              <w:jc w:val="both"/>
              <w:rPr>
                <w:rFonts w:ascii="Times New Roman" w:hAnsi="Times New Roman"/>
                <w:sz w:val="24"/>
                <w:szCs w:val="24"/>
                <w:lang w:val="uk-UA"/>
              </w:rPr>
            </w:pPr>
            <w:r w:rsidRPr="00472A85">
              <w:rPr>
                <w:rFonts w:ascii="Times New Roman" w:hAnsi="Times New Roman"/>
                <w:sz w:val="24"/>
                <w:szCs w:val="24"/>
                <w:lang w:val="uk-UA"/>
              </w:rPr>
              <w:t>Вартість надання послуги з вивезення побутових відходів</w:t>
            </w:r>
          </w:p>
        </w:tc>
        <w:tc>
          <w:tcPr>
            <w:tcW w:w="4805" w:type="dxa"/>
          </w:tcPr>
          <w:p w:rsidR="00734101" w:rsidRPr="00472A85" w:rsidRDefault="00734101" w:rsidP="00431CB4">
            <w:pPr>
              <w:pStyle w:val="ab"/>
              <w:jc w:val="both"/>
              <w:rPr>
                <w:rFonts w:ascii="Times New Roman" w:hAnsi="Times New Roman"/>
                <w:sz w:val="24"/>
                <w:szCs w:val="24"/>
                <w:lang w:val="uk-UA"/>
              </w:rPr>
            </w:pPr>
            <w:r w:rsidRPr="00472A85">
              <w:rPr>
                <w:rFonts w:ascii="Times New Roman" w:hAnsi="Times New Roman"/>
                <w:sz w:val="24"/>
                <w:szCs w:val="24"/>
                <w:lang w:val="uk-UA"/>
              </w:rPr>
              <w:t>Вартість надання послуг з вивезення твердих, великогабаритних, ремонтних  побутових відходів, небезпечних відходів у складі побутових відходів порівнюється окремо. Перевага надається Учасникові, що пропонує найменшу вартість надання послуг</w:t>
            </w:r>
          </w:p>
        </w:tc>
        <w:tc>
          <w:tcPr>
            <w:tcW w:w="1864" w:type="dxa"/>
          </w:tcPr>
          <w:p w:rsidR="00734101" w:rsidRPr="00815B5B" w:rsidRDefault="00734101" w:rsidP="00472A85">
            <w:pPr>
              <w:pStyle w:val="ab"/>
              <w:jc w:val="center"/>
              <w:rPr>
                <w:rFonts w:ascii="Times New Roman" w:hAnsi="Times New Roman"/>
                <w:sz w:val="24"/>
                <w:szCs w:val="24"/>
                <w:lang w:val="uk-UA"/>
              </w:rPr>
            </w:pPr>
            <w:r w:rsidRPr="007224C8">
              <w:rPr>
                <w:rFonts w:ascii="Times New Roman" w:hAnsi="Times New Roman"/>
                <w:sz w:val="24"/>
                <w:szCs w:val="24"/>
                <w:lang w:val="uk-UA"/>
              </w:rPr>
              <w:t>3</w:t>
            </w:r>
            <w:r>
              <w:rPr>
                <w:rFonts w:ascii="Times New Roman" w:hAnsi="Times New Roman"/>
                <w:sz w:val="24"/>
                <w:szCs w:val="24"/>
                <w:lang w:val="uk-UA"/>
              </w:rPr>
              <w:t>5</w:t>
            </w:r>
          </w:p>
        </w:tc>
      </w:tr>
      <w:tr w:rsidR="00734101" w:rsidRPr="00815B5B" w:rsidTr="006E0262">
        <w:tc>
          <w:tcPr>
            <w:tcW w:w="708" w:type="dxa"/>
          </w:tcPr>
          <w:p w:rsidR="00734101" w:rsidRPr="00815B5B" w:rsidRDefault="00B62B4C" w:rsidP="00431CB4">
            <w:pPr>
              <w:pStyle w:val="ab"/>
              <w:jc w:val="both"/>
              <w:rPr>
                <w:rFonts w:ascii="Times New Roman" w:hAnsi="Times New Roman"/>
                <w:sz w:val="24"/>
                <w:szCs w:val="24"/>
                <w:lang w:val="uk-UA"/>
              </w:rPr>
            </w:pPr>
            <w:r>
              <w:rPr>
                <w:rFonts w:ascii="Times New Roman" w:hAnsi="Times New Roman"/>
                <w:sz w:val="24"/>
                <w:szCs w:val="24"/>
                <w:lang w:val="uk-UA"/>
              </w:rPr>
              <w:t>7</w:t>
            </w:r>
          </w:p>
        </w:tc>
        <w:tc>
          <w:tcPr>
            <w:tcW w:w="3397"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Наявність у працівників відповідної кваліфікації (з урахуванням пропозицій щодо залучення співвиконавців)</w:t>
            </w:r>
          </w:p>
        </w:tc>
        <w:tc>
          <w:tcPr>
            <w:tcW w:w="4805"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Перевага надається Учасникові, який має достатню кількість працівників відповідної кваліфікації    </w:t>
            </w:r>
          </w:p>
        </w:tc>
        <w:tc>
          <w:tcPr>
            <w:tcW w:w="1864" w:type="dxa"/>
          </w:tcPr>
          <w:p w:rsidR="00734101" w:rsidRPr="00815B5B" w:rsidRDefault="00734101" w:rsidP="00472A85">
            <w:pPr>
              <w:pStyle w:val="ab"/>
              <w:jc w:val="center"/>
              <w:rPr>
                <w:rFonts w:ascii="Times New Roman" w:hAnsi="Times New Roman"/>
                <w:sz w:val="24"/>
                <w:szCs w:val="24"/>
                <w:lang w:val="uk-UA"/>
              </w:rPr>
            </w:pPr>
            <w:r w:rsidRPr="00815B5B">
              <w:rPr>
                <w:rFonts w:ascii="Times New Roman" w:hAnsi="Times New Roman"/>
                <w:sz w:val="24"/>
                <w:szCs w:val="24"/>
                <w:lang w:val="uk-UA"/>
              </w:rPr>
              <w:t>5</w:t>
            </w:r>
          </w:p>
        </w:tc>
      </w:tr>
      <w:tr w:rsidR="00734101" w:rsidRPr="00815B5B" w:rsidTr="006E0262">
        <w:tc>
          <w:tcPr>
            <w:tcW w:w="708" w:type="dxa"/>
          </w:tcPr>
          <w:p w:rsidR="00734101" w:rsidRPr="00815B5B" w:rsidRDefault="00B62B4C" w:rsidP="00431CB4">
            <w:pPr>
              <w:pStyle w:val="ab"/>
              <w:jc w:val="both"/>
              <w:rPr>
                <w:rFonts w:ascii="Times New Roman" w:hAnsi="Times New Roman"/>
                <w:sz w:val="24"/>
                <w:szCs w:val="24"/>
                <w:lang w:val="uk-UA"/>
              </w:rPr>
            </w:pPr>
            <w:r>
              <w:rPr>
                <w:rFonts w:ascii="Times New Roman" w:hAnsi="Times New Roman"/>
                <w:sz w:val="24"/>
                <w:szCs w:val="24"/>
                <w:lang w:val="uk-UA"/>
              </w:rPr>
              <w:t>8</w:t>
            </w:r>
          </w:p>
        </w:tc>
        <w:tc>
          <w:tcPr>
            <w:tcW w:w="3397"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Способи поводження з побутовими відходами, яким надається перевага у порядку спадання</w:t>
            </w:r>
          </w:p>
        </w:tc>
        <w:tc>
          <w:tcPr>
            <w:tcW w:w="4805" w:type="dxa"/>
          </w:tcPr>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Перевага надається Учасникові, що зді</w:t>
            </w:r>
            <w:r>
              <w:rPr>
                <w:rFonts w:ascii="Times New Roman" w:hAnsi="Times New Roman"/>
                <w:sz w:val="24"/>
                <w:szCs w:val="24"/>
                <w:lang w:val="uk-UA"/>
              </w:rPr>
              <w:t>й</w:t>
            </w:r>
            <w:r w:rsidRPr="00815B5B">
              <w:rPr>
                <w:rFonts w:ascii="Times New Roman" w:hAnsi="Times New Roman"/>
                <w:sz w:val="24"/>
                <w:szCs w:val="24"/>
                <w:lang w:val="uk-UA"/>
              </w:rPr>
              <w:t xml:space="preserve">снює сортування </w:t>
            </w:r>
            <w:r>
              <w:rPr>
                <w:rFonts w:ascii="Times New Roman" w:hAnsi="Times New Roman"/>
                <w:sz w:val="24"/>
                <w:szCs w:val="24"/>
                <w:lang w:val="uk-UA"/>
              </w:rPr>
              <w:t>ресурсоцінних відходів, а також Учасникові, який має власне або орендоване сміттєзвалище</w:t>
            </w:r>
          </w:p>
        </w:tc>
        <w:tc>
          <w:tcPr>
            <w:tcW w:w="1864" w:type="dxa"/>
          </w:tcPr>
          <w:p w:rsidR="00734101" w:rsidRPr="00815B5B" w:rsidRDefault="00734101" w:rsidP="00472A85">
            <w:pPr>
              <w:pStyle w:val="ab"/>
              <w:jc w:val="center"/>
              <w:rPr>
                <w:rFonts w:ascii="Times New Roman" w:hAnsi="Times New Roman"/>
                <w:sz w:val="24"/>
                <w:szCs w:val="24"/>
                <w:lang w:val="uk-UA"/>
              </w:rPr>
            </w:pPr>
            <w:r w:rsidRPr="00815B5B">
              <w:rPr>
                <w:rFonts w:ascii="Times New Roman" w:hAnsi="Times New Roman"/>
                <w:sz w:val="24"/>
                <w:szCs w:val="24"/>
                <w:lang w:val="uk-UA"/>
              </w:rPr>
              <w:t>15</w:t>
            </w:r>
          </w:p>
        </w:tc>
      </w:tr>
    </w:tbl>
    <w:p w:rsidR="00734101" w:rsidRPr="00815B5B" w:rsidRDefault="00734101" w:rsidP="00431CB4">
      <w:pPr>
        <w:pStyle w:val="ab"/>
        <w:jc w:val="both"/>
        <w:rPr>
          <w:rFonts w:ascii="Times New Roman" w:hAnsi="Times New Roman"/>
          <w:sz w:val="24"/>
          <w:szCs w:val="24"/>
          <w:lang w:val="uk-UA"/>
        </w:rPr>
      </w:pPr>
    </w:p>
    <w:p w:rsidR="00734101" w:rsidRPr="00815B5B" w:rsidRDefault="00734101" w:rsidP="00431CB4">
      <w:pPr>
        <w:pStyle w:val="ab"/>
        <w:jc w:val="both"/>
        <w:rPr>
          <w:rFonts w:ascii="Times New Roman" w:hAnsi="Times New Roman"/>
          <w:sz w:val="24"/>
          <w:szCs w:val="24"/>
          <w:lang w:val="uk-UA"/>
        </w:rPr>
      </w:pPr>
    </w:p>
    <w:p w:rsidR="00734101" w:rsidRPr="00815B5B" w:rsidRDefault="00734101" w:rsidP="00431CB4">
      <w:pPr>
        <w:pStyle w:val="ab"/>
        <w:jc w:val="both"/>
        <w:rPr>
          <w:rFonts w:ascii="Times New Roman" w:hAnsi="Times New Roman"/>
          <w:sz w:val="24"/>
          <w:szCs w:val="24"/>
          <w:lang w:val="uk-UA"/>
        </w:rPr>
      </w:pPr>
    </w:p>
    <w:p w:rsidR="00734101" w:rsidRPr="00815B5B" w:rsidRDefault="00734101" w:rsidP="00431CB4">
      <w:pPr>
        <w:pStyle w:val="ab"/>
        <w:jc w:val="both"/>
        <w:rPr>
          <w:rFonts w:ascii="Times New Roman" w:hAnsi="Times New Roman"/>
          <w:sz w:val="24"/>
          <w:szCs w:val="24"/>
          <w:lang w:val="uk-UA"/>
        </w:rPr>
      </w:pPr>
    </w:p>
    <w:p w:rsidR="00734101" w:rsidRPr="00815B5B" w:rsidRDefault="00734101" w:rsidP="00431CB4">
      <w:pPr>
        <w:pStyle w:val="ab"/>
        <w:jc w:val="both"/>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Default="00B62B4C" w:rsidP="00C04021">
      <w:pPr>
        <w:pStyle w:val="ab"/>
        <w:rPr>
          <w:rFonts w:ascii="Times New Roman" w:hAnsi="Times New Roman"/>
          <w:sz w:val="24"/>
          <w:szCs w:val="24"/>
          <w:lang w:val="uk-UA"/>
        </w:rPr>
      </w:pPr>
    </w:p>
    <w:p w:rsidR="00B62B4C" w:rsidRPr="00815B5B" w:rsidRDefault="00B62B4C"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№2</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sz w:val="24"/>
          <w:szCs w:val="24"/>
          <w:lang w:val="uk-UA"/>
        </w:rPr>
      </w:pPr>
    </w:p>
    <w:p w:rsidR="00734101" w:rsidRPr="00815B5B" w:rsidRDefault="00734101" w:rsidP="0044289A">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Типовий Договір</w:t>
      </w:r>
    </w:p>
    <w:p w:rsidR="00734101" w:rsidRPr="00815B5B" w:rsidRDefault="00734101" w:rsidP="0044289A">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на надання послуг з вивезення побутових відходів на території</w:t>
      </w:r>
      <w:r w:rsidR="00B62B4C">
        <w:rPr>
          <w:rFonts w:ascii="Times New Roman" w:hAnsi="Times New Roman"/>
          <w:b/>
          <w:color w:val="000000"/>
          <w:sz w:val="24"/>
          <w:szCs w:val="24"/>
          <w:lang w:val="uk-UA"/>
        </w:rPr>
        <w:t xml:space="preserve"> </w:t>
      </w:r>
      <w:r w:rsidRPr="00815B5B">
        <w:rPr>
          <w:rFonts w:ascii="Times New Roman" w:hAnsi="Times New Roman"/>
          <w:b/>
          <w:color w:val="000000"/>
          <w:sz w:val="24"/>
          <w:szCs w:val="24"/>
          <w:lang w:val="uk-UA"/>
        </w:rPr>
        <w:t xml:space="preserve">м. </w:t>
      </w:r>
      <w:r>
        <w:rPr>
          <w:rFonts w:ascii="Times New Roman" w:hAnsi="Times New Roman"/>
          <w:b/>
          <w:color w:val="000000"/>
          <w:sz w:val="24"/>
          <w:szCs w:val="24"/>
          <w:lang w:val="uk-UA"/>
        </w:rPr>
        <w:t>Чоп</w:t>
      </w:r>
    </w:p>
    <w:p w:rsidR="00734101" w:rsidRPr="00815B5B" w:rsidRDefault="00734101" w:rsidP="0044289A">
      <w:pPr>
        <w:pStyle w:val="ab"/>
        <w:jc w:val="center"/>
        <w:rPr>
          <w:rFonts w:ascii="Times New Roman" w:hAnsi="Times New Roman"/>
          <w:b/>
          <w:color w:val="000000"/>
          <w:sz w:val="24"/>
          <w:szCs w:val="24"/>
          <w:lang w:val="uk-UA"/>
        </w:rPr>
      </w:pPr>
    </w:p>
    <w:p w:rsidR="00734101" w:rsidRPr="00815B5B" w:rsidRDefault="00734101" w:rsidP="00C04021">
      <w:pPr>
        <w:pStyle w:val="ab"/>
        <w:rPr>
          <w:rFonts w:ascii="Times New Roman" w:hAnsi="Times New Roman"/>
          <w:color w:val="292B2C"/>
          <w:sz w:val="24"/>
          <w:szCs w:val="24"/>
          <w:lang w:val="uk-UA"/>
        </w:rPr>
      </w:pPr>
      <w:bookmarkStart w:id="0" w:name="o234"/>
      <w:bookmarkStart w:id="1" w:name="o235"/>
      <w:bookmarkEnd w:id="0"/>
      <w:bookmarkEnd w:id="1"/>
      <w:r w:rsidRPr="00815B5B">
        <w:rPr>
          <w:rFonts w:ascii="Times New Roman" w:hAnsi="Times New Roman"/>
          <w:color w:val="292B2C"/>
          <w:sz w:val="24"/>
          <w:szCs w:val="24"/>
          <w:lang w:val="uk-UA"/>
        </w:rPr>
        <w:t xml:space="preserve">________________________________         _____ ___________ ___ р. </w:t>
      </w:r>
      <w:r w:rsidRPr="00815B5B">
        <w:rPr>
          <w:rFonts w:ascii="Times New Roman" w:hAnsi="Times New Roman"/>
          <w:color w:val="292B2C"/>
          <w:sz w:val="24"/>
          <w:szCs w:val="24"/>
          <w:lang w:val="uk-UA"/>
        </w:rPr>
        <w:br/>
        <w:t xml:space="preserve"> (найменування населеного пункту)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2" w:name="o237"/>
      <w:bookmarkEnd w:id="2"/>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(найменування виконавчого органу сільської, селищної, </w:t>
      </w:r>
      <w:r w:rsidRPr="00815B5B">
        <w:rPr>
          <w:rFonts w:ascii="Times New Roman" w:hAnsi="Times New Roman"/>
          <w:color w:val="292B2C"/>
          <w:sz w:val="24"/>
          <w:szCs w:val="24"/>
          <w:lang w:val="uk-UA"/>
        </w:rPr>
        <w:br/>
        <w:t xml:space="preserve">                 міської ради; місцевої державної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3" w:name="o238"/>
      <w:bookmarkEnd w:id="3"/>
      <w:r w:rsidRPr="00815B5B">
        <w:rPr>
          <w:rFonts w:ascii="Times New Roman" w:hAnsi="Times New Roman"/>
          <w:color w:val="292B2C"/>
          <w:sz w:val="24"/>
          <w:szCs w:val="24"/>
          <w:lang w:val="uk-UA"/>
        </w:rPr>
        <w:t xml:space="preserve">_________________________________________________________________ </w:t>
      </w:r>
      <w:r w:rsidRPr="00815B5B">
        <w:rPr>
          <w:rFonts w:ascii="Times New Roman" w:hAnsi="Times New Roman"/>
          <w:color w:val="292B2C"/>
          <w:sz w:val="24"/>
          <w:szCs w:val="24"/>
          <w:lang w:val="uk-UA"/>
        </w:rPr>
        <w:br/>
        <w:t xml:space="preserve">адміністрації у разі делегування повноважень відповідними радами)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4" w:name="o239"/>
      <w:bookmarkEnd w:id="4"/>
      <w:r w:rsidRPr="00815B5B">
        <w:rPr>
          <w:rFonts w:ascii="Times New Roman" w:hAnsi="Times New Roman"/>
          <w:color w:val="292B2C"/>
          <w:sz w:val="24"/>
          <w:szCs w:val="24"/>
          <w:lang w:val="uk-UA"/>
        </w:rPr>
        <w:t xml:space="preserve">     в особі ____________________________________________________, </w:t>
      </w:r>
      <w:r w:rsidRPr="00815B5B">
        <w:rPr>
          <w:rFonts w:ascii="Times New Roman" w:hAnsi="Times New Roman"/>
          <w:color w:val="292B2C"/>
          <w:sz w:val="24"/>
          <w:szCs w:val="24"/>
          <w:lang w:val="uk-UA"/>
        </w:rPr>
        <w:br/>
        <w:t xml:space="preserve">                  (посада, прізвище, ім'я та по батькові) </w:t>
      </w:r>
      <w:r w:rsidRPr="00815B5B">
        <w:rPr>
          <w:rFonts w:ascii="Times New Roman" w:hAnsi="Times New Roman"/>
          <w:color w:val="292B2C"/>
          <w:sz w:val="24"/>
          <w:szCs w:val="24"/>
          <w:lang w:val="uk-UA"/>
        </w:rPr>
        <w:br/>
      </w:r>
    </w:p>
    <w:p w:rsidR="00734101" w:rsidRDefault="00734101" w:rsidP="00C04021">
      <w:pPr>
        <w:pStyle w:val="ab"/>
        <w:rPr>
          <w:rFonts w:ascii="Times New Roman" w:hAnsi="Times New Roman"/>
          <w:color w:val="292B2C"/>
          <w:sz w:val="24"/>
          <w:szCs w:val="24"/>
          <w:lang w:val="uk-UA"/>
        </w:rPr>
      </w:pPr>
      <w:bookmarkStart w:id="5" w:name="o240"/>
      <w:bookmarkEnd w:id="5"/>
      <w:r w:rsidRPr="00815B5B">
        <w:rPr>
          <w:rFonts w:ascii="Times New Roman" w:hAnsi="Times New Roman"/>
          <w:color w:val="292B2C"/>
          <w:sz w:val="24"/>
          <w:szCs w:val="24"/>
          <w:lang w:val="uk-UA"/>
        </w:rPr>
        <w:t xml:space="preserve">що діє  на  підставі  Закону України "Про місцеве самоврядування в </w:t>
      </w:r>
      <w:r w:rsidRPr="00815B5B">
        <w:rPr>
          <w:rFonts w:ascii="Times New Roman" w:hAnsi="Times New Roman"/>
          <w:color w:val="292B2C"/>
          <w:sz w:val="24"/>
          <w:szCs w:val="24"/>
          <w:lang w:val="uk-UA"/>
        </w:rPr>
        <w:br/>
        <w:t xml:space="preserve">Україні" </w:t>
      </w:r>
      <w:bookmarkStart w:id="6" w:name="o241"/>
      <w:bookmarkEnd w:id="6"/>
    </w:p>
    <w:p w:rsidR="00734101" w:rsidRPr="00815B5B" w:rsidRDefault="00734101" w:rsidP="00C04021">
      <w:pPr>
        <w:pStyle w:val="ab"/>
        <w:rPr>
          <w:rFonts w:ascii="Times New Roman" w:hAnsi="Times New Roman"/>
          <w:color w:val="292B2C"/>
          <w:sz w:val="24"/>
          <w:szCs w:val="24"/>
          <w:lang w:val="uk-UA"/>
        </w:rPr>
      </w:pPr>
      <w:r w:rsidRPr="00815B5B">
        <w:rPr>
          <w:rFonts w:ascii="Times New Roman" w:hAnsi="Times New Roman"/>
          <w:i/>
          <w:iCs/>
          <w:color w:val="292B2C"/>
          <w:sz w:val="24"/>
          <w:szCs w:val="24"/>
          <w:lang w:val="uk-UA"/>
        </w:rPr>
        <w:t xml:space="preserve">(далі - замовник), з однієї сторони, і ___________________________ </w:t>
      </w:r>
      <w:r w:rsidRPr="00815B5B">
        <w:rPr>
          <w:rFonts w:ascii="Times New Roman" w:hAnsi="Times New Roman"/>
          <w:i/>
          <w:iCs/>
          <w:color w:val="292B2C"/>
          <w:sz w:val="24"/>
          <w:szCs w:val="24"/>
          <w:lang w:val="uk-UA"/>
        </w:rPr>
        <w:br/>
        <w:t xml:space="preserve">                            (найменування суб'єкта господарювання, </w:t>
      </w:r>
      <w:r w:rsidRPr="00815B5B">
        <w:rPr>
          <w:rFonts w:ascii="Times New Roman" w:hAnsi="Times New Roman"/>
          <w:i/>
          <w:iCs/>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7" w:name="o242"/>
      <w:bookmarkEnd w:id="7"/>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якого визначено виконавцем послуг)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8" w:name="o243"/>
      <w:bookmarkEnd w:id="8"/>
      <w:r w:rsidRPr="00815B5B">
        <w:rPr>
          <w:rFonts w:ascii="Times New Roman" w:hAnsi="Times New Roman"/>
          <w:color w:val="292B2C"/>
          <w:sz w:val="24"/>
          <w:szCs w:val="24"/>
          <w:lang w:val="uk-UA"/>
        </w:rPr>
        <w:t xml:space="preserve">в особі _________________________________________________________, </w:t>
      </w:r>
      <w:r w:rsidRPr="00815B5B">
        <w:rPr>
          <w:rFonts w:ascii="Times New Roman" w:hAnsi="Times New Roman"/>
          <w:color w:val="292B2C"/>
          <w:sz w:val="24"/>
          <w:szCs w:val="24"/>
          <w:lang w:val="uk-UA"/>
        </w:rPr>
        <w:br/>
        <w:t xml:space="preserve">             (посада, прізвище, ім'я та по батькові)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9" w:name="o244"/>
      <w:bookmarkEnd w:id="9"/>
      <w:r w:rsidRPr="00815B5B">
        <w:rPr>
          <w:rFonts w:ascii="Times New Roman" w:hAnsi="Times New Roman"/>
          <w:color w:val="292B2C"/>
          <w:sz w:val="24"/>
          <w:szCs w:val="24"/>
          <w:lang w:val="uk-UA"/>
        </w:rPr>
        <w:t xml:space="preserve">що діє на підставі ______________________________________________, </w:t>
      </w:r>
      <w:r w:rsidRPr="00815B5B">
        <w:rPr>
          <w:rFonts w:ascii="Times New Roman" w:hAnsi="Times New Roman"/>
          <w:color w:val="292B2C"/>
          <w:sz w:val="24"/>
          <w:szCs w:val="24"/>
          <w:lang w:val="uk-UA"/>
        </w:rPr>
        <w:br/>
        <w:t xml:space="preserve">                         (назва документа, дата і номер)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0" w:name="o245"/>
      <w:bookmarkEnd w:id="10"/>
      <w:r w:rsidRPr="00815B5B">
        <w:rPr>
          <w:rFonts w:ascii="Times New Roman" w:hAnsi="Times New Roman"/>
          <w:color w:val="292B2C"/>
          <w:sz w:val="24"/>
          <w:szCs w:val="24"/>
          <w:lang w:val="uk-UA"/>
        </w:rPr>
        <w:t xml:space="preserve">затвердженого ____________________________________________________ </w:t>
      </w:r>
      <w:r w:rsidRPr="00815B5B">
        <w:rPr>
          <w:rFonts w:ascii="Times New Roman" w:hAnsi="Times New Roman"/>
          <w:color w:val="292B2C"/>
          <w:sz w:val="24"/>
          <w:szCs w:val="24"/>
          <w:lang w:val="uk-UA"/>
        </w:rPr>
        <w:br/>
        <w:t xml:space="preserve">                             (найменування органу)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1" w:name="o246"/>
      <w:bookmarkEnd w:id="11"/>
      <w:r w:rsidRPr="00815B5B">
        <w:rPr>
          <w:rFonts w:ascii="Times New Roman" w:hAnsi="Times New Roman"/>
          <w:i/>
          <w:iCs/>
          <w:color w:val="292B2C"/>
          <w:sz w:val="24"/>
          <w:szCs w:val="24"/>
          <w:lang w:val="uk-UA"/>
        </w:rPr>
        <w:t xml:space="preserve">(далі -  виконавець),  з  другої сторони,  відповідно до протоколу </w:t>
      </w:r>
      <w:r w:rsidRPr="00815B5B">
        <w:rPr>
          <w:rFonts w:ascii="Times New Roman" w:hAnsi="Times New Roman"/>
          <w:i/>
          <w:iCs/>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2" w:name="o247"/>
      <w:bookmarkEnd w:id="12"/>
      <w:r w:rsidRPr="00815B5B">
        <w:rPr>
          <w:rFonts w:ascii="Times New Roman" w:hAnsi="Times New Roman"/>
          <w:color w:val="292B2C"/>
          <w:sz w:val="24"/>
          <w:szCs w:val="24"/>
          <w:lang w:val="uk-UA"/>
        </w:rPr>
        <w:t xml:space="preserve">засідання конкурсної комісії  від  ___________  N  ___________  та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3" w:name="o248"/>
      <w:bookmarkEnd w:id="13"/>
      <w:r w:rsidRPr="00815B5B">
        <w:rPr>
          <w:rFonts w:ascii="Times New Roman" w:hAnsi="Times New Roman"/>
          <w:color w:val="292B2C"/>
          <w:sz w:val="24"/>
          <w:szCs w:val="24"/>
          <w:lang w:val="uk-UA"/>
        </w:rPr>
        <w:t xml:space="preserve">рішення (розпорядження) від _______________ N ____________________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4" w:name="o249"/>
      <w:bookmarkEnd w:id="14"/>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(найменування виконавчого органу сільської, селищної, міської </w:t>
      </w:r>
      <w:r w:rsidRPr="00815B5B">
        <w:rPr>
          <w:rFonts w:ascii="Times New Roman" w:hAnsi="Times New Roman"/>
          <w:color w:val="292B2C"/>
          <w:sz w:val="24"/>
          <w:szCs w:val="24"/>
          <w:lang w:val="uk-UA"/>
        </w:rPr>
        <w:br/>
        <w:t xml:space="preserve">                     ради; місцевої державної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5" w:name="o250"/>
      <w:bookmarkEnd w:id="15"/>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адміністрації у разі делегування повноважень відповідними радами)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6" w:name="o251"/>
      <w:bookmarkEnd w:id="16"/>
      <w:r w:rsidRPr="00815B5B">
        <w:rPr>
          <w:rFonts w:ascii="Times New Roman" w:hAnsi="Times New Roman"/>
          <w:color w:val="292B2C"/>
          <w:sz w:val="24"/>
          <w:szCs w:val="24"/>
          <w:lang w:val="uk-UA"/>
        </w:rPr>
        <w:t xml:space="preserve">уклали цей договір про нижченаведене. </w:t>
      </w:r>
      <w:r w:rsidRPr="00815B5B">
        <w:rPr>
          <w:rFonts w:ascii="Times New Roman" w:hAnsi="Times New Roman"/>
          <w:color w:val="292B2C"/>
          <w:sz w:val="24"/>
          <w:szCs w:val="24"/>
          <w:lang w:val="uk-UA"/>
        </w:rPr>
        <w:br/>
      </w:r>
    </w:p>
    <w:p w:rsidR="00734101" w:rsidRDefault="00734101" w:rsidP="00C04021">
      <w:pPr>
        <w:pStyle w:val="ab"/>
        <w:rPr>
          <w:rFonts w:ascii="Times New Roman" w:hAnsi="Times New Roman"/>
          <w:color w:val="292B2C"/>
          <w:sz w:val="24"/>
          <w:szCs w:val="24"/>
          <w:lang w:val="uk-UA"/>
        </w:rPr>
      </w:pPr>
      <w:bookmarkStart w:id="17" w:name="o252"/>
      <w:bookmarkEnd w:id="17"/>
    </w:p>
    <w:p w:rsidR="00734101" w:rsidRDefault="00734101" w:rsidP="00C04021">
      <w:pPr>
        <w:pStyle w:val="ab"/>
        <w:rPr>
          <w:rFonts w:ascii="Times New Roman" w:hAnsi="Times New Roman"/>
          <w:color w:val="292B2C"/>
          <w:sz w:val="24"/>
          <w:szCs w:val="24"/>
          <w:lang w:val="uk-UA"/>
        </w:rPr>
      </w:pPr>
    </w:p>
    <w:p w:rsidR="00734101" w:rsidRDefault="00734101" w:rsidP="00C04021">
      <w:pPr>
        <w:pStyle w:val="ab"/>
        <w:rPr>
          <w:rFonts w:ascii="Times New Roman" w:hAnsi="Times New Roman"/>
          <w:color w:val="292B2C"/>
          <w:sz w:val="24"/>
          <w:szCs w:val="24"/>
          <w:lang w:val="uk-UA"/>
        </w:rPr>
      </w:pPr>
    </w:p>
    <w:p w:rsidR="00734101" w:rsidRPr="00815B5B" w:rsidRDefault="00734101" w:rsidP="00AA5967">
      <w:pPr>
        <w:pStyle w:val="ab"/>
        <w:jc w:val="center"/>
        <w:rPr>
          <w:rFonts w:ascii="Times New Roman" w:hAnsi="Times New Roman"/>
          <w:color w:val="292B2C"/>
          <w:sz w:val="24"/>
          <w:szCs w:val="24"/>
          <w:lang w:val="uk-UA"/>
        </w:rPr>
      </w:pPr>
      <w:r w:rsidRPr="00815B5B">
        <w:rPr>
          <w:rFonts w:ascii="Times New Roman" w:hAnsi="Times New Roman"/>
          <w:color w:val="292B2C"/>
          <w:sz w:val="24"/>
          <w:szCs w:val="24"/>
          <w:lang w:val="uk-UA"/>
        </w:rPr>
        <w:t xml:space="preserve">Предмет договору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8" w:name="o253"/>
      <w:bookmarkEnd w:id="18"/>
      <w:r w:rsidRPr="00815B5B">
        <w:rPr>
          <w:rFonts w:ascii="Times New Roman" w:hAnsi="Times New Roman"/>
          <w:color w:val="292B2C"/>
          <w:sz w:val="24"/>
          <w:szCs w:val="24"/>
          <w:lang w:val="uk-UA"/>
        </w:rPr>
        <w:t xml:space="preserve">     1. Виконавець  зобов'язується  згідно  з  графіком   надавати </w:t>
      </w:r>
      <w:r w:rsidRPr="00815B5B">
        <w:rPr>
          <w:rFonts w:ascii="Times New Roman" w:hAnsi="Times New Roman"/>
          <w:color w:val="292B2C"/>
          <w:sz w:val="24"/>
          <w:szCs w:val="24"/>
          <w:lang w:val="uk-UA"/>
        </w:rPr>
        <w:br/>
        <w:t xml:space="preserve">послуги з вивезення побутових відходів на території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19" w:name="o254"/>
      <w:bookmarkEnd w:id="19"/>
      <w:r w:rsidRPr="00815B5B">
        <w:rPr>
          <w:rFonts w:ascii="Times New Roman" w:hAnsi="Times New Roman"/>
          <w:color w:val="292B2C"/>
          <w:sz w:val="24"/>
          <w:szCs w:val="24"/>
          <w:lang w:val="uk-UA"/>
        </w:rPr>
        <w:t xml:space="preserve">_________________________________________________________________, </w:t>
      </w:r>
      <w:r w:rsidRPr="00815B5B">
        <w:rPr>
          <w:rFonts w:ascii="Times New Roman" w:hAnsi="Times New Roman"/>
          <w:color w:val="292B2C"/>
          <w:sz w:val="24"/>
          <w:szCs w:val="24"/>
          <w:lang w:val="uk-UA"/>
        </w:rPr>
        <w:br/>
        <w:t xml:space="preserve">  (найменування відповідного населеного пункту чи його частини) </w:t>
      </w:r>
      <w:r w:rsidRPr="00815B5B">
        <w:rPr>
          <w:rFonts w:ascii="Times New Roman" w:hAnsi="Times New Roman"/>
          <w:color w:val="292B2C"/>
          <w:sz w:val="24"/>
          <w:szCs w:val="24"/>
          <w:lang w:val="uk-UA"/>
        </w:rPr>
        <w:br/>
      </w:r>
    </w:p>
    <w:p w:rsidR="00734101" w:rsidRPr="00815B5B" w:rsidRDefault="00734101" w:rsidP="00C04021">
      <w:pPr>
        <w:pStyle w:val="ab"/>
        <w:rPr>
          <w:rFonts w:ascii="Times New Roman" w:hAnsi="Times New Roman"/>
          <w:color w:val="292B2C"/>
          <w:sz w:val="24"/>
          <w:szCs w:val="24"/>
          <w:lang w:val="uk-UA"/>
        </w:rPr>
      </w:pPr>
      <w:bookmarkStart w:id="20" w:name="o255"/>
      <w:bookmarkEnd w:id="20"/>
      <w:r w:rsidRPr="00815B5B">
        <w:rPr>
          <w:rFonts w:ascii="Times New Roman" w:hAnsi="Times New Roman"/>
          <w:color w:val="292B2C"/>
          <w:sz w:val="24"/>
          <w:szCs w:val="24"/>
          <w:lang w:val="uk-UA"/>
        </w:rPr>
        <w:t xml:space="preserve">а замовник  зобов'язується  виконати  обов'язки,  передбачені  цим </w:t>
      </w:r>
      <w:r w:rsidRPr="00815B5B">
        <w:rPr>
          <w:rFonts w:ascii="Times New Roman" w:hAnsi="Times New Roman"/>
          <w:color w:val="292B2C"/>
          <w:sz w:val="24"/>
          <w:szCs w:val="24"/>
          <w:lang w:val="uk-UA"/>
        </w:rPr>
        <w:br/>
        <w:t xml:space="preserve">договором (далі - послуги). </w:t>
      </w:r>
      <w:r w:rsidRPr="00815B5B">
        <w:rPr>
          <w:rFonts w:ascii="Times New Roman" w:hAnsi="Times New Roman"/>
          <w:color w:val="292B2C"/>
          <w:sz w:val="24"/>
          <w:szCs w:val="24"/>
          <w:lang w:val="uk-UA"/>
        </w:rPr>
        <w:br/>
      </w:r>
      <w:bookmarkStart w:id="21" w:name="o256"/>
      <w:bookmarkEnd w:id="21"/>
      <w:r w:rsidRPr="00815B5B">
        <w:rPr>
          <w:rFonts w:ascii="Times New Roman" w:hAnsi="Times New Roman"/>
          <w:color w:val="292B2C"/>
          <w:sz w:val="24"/>
          <w:szCs w:val="24"/>
          <w:lang w:val="uk-UA"/>
        </w:rPr>
        <w:t xml:space="preserve">     2. Характеристика території ________________________________. </w:t>
      </w:r>
      <w:r w:rsidRPr="00815B5B">
        <w:rPr>
          <w:rFonts w:ascii="Times New Roman" w:hAnsi="Times New Roman"/>
          <w:color w:val="292B2C"/>
          <w:sz w:val="24"/>
          <w:szCs w:val="24"/>
          <w:lang w:val="uk-UA"/>
        </w:rPr>
        <w:br/>
        <w:t xml:space="preserve">                     (розміри та межі території населеного пункту) </w:t>
      </w:r>
      <w:r w:rsidRPr="00815B5B">
        <w:rPr>
          <w:rFonts w:ascii="Times New Roman" w:hAnsi="Times New Roman"/>
          <w:color w:val="292B2C"/>
          <w:sz w:val="24"/>
          <w:szCs w:val="24"/>
          <w:lang w:val="uk-UA"/>
        </w:rPr>
        <w:br/>
      </w:r>
      <w:bookmarkStart w:id="22" w:name="o257"/>
      <w:bookmarkEnd w:id="22"/>
      <w:r w:rsidRPr="00815B5B">
        <w:rPr>
          <w:rFonts w:ascii="Times New Roman" w:hAnsi="Times New Roman"/>
          <w:color w:val="292B2C"/>
          <w:sz w:val="24"/>
          <w:szCs w:val="24"/>
          <w:lang w:val="uk-UA"/>
        </w:rPr>
        <w:t xml:space="preserve">     3. Перелік  розміщених  у  межах території об'єктів утворення </w:t>
      </w:r>
      <w:r w:rsidRPr="00815B5B">
        <w:rPr>
          <w:rFonts w:ascii="Times New Roman" w:hAnsi="Times New Roman"/>
          <w:color w:val="292B2C"/>
          <w:sz w:val="24"/>
          <w:szCs w:val="24"/>
          <w:lang w:val="uk-UA"/>
        </w:rPr>
        <w:br/>
        <w:t xml:space="preserve">побутових відходів </w:t>
      </w:r>
      <w:r w:rsidRPr="00815B5B">
        <w:rPr>
          <w:rFonts w:ascii="Times New Roman" w:hAnsi="Times New Roman"/>
          <w:color w:val="292B2C"/>
          <w:sz w:val="24"/>
          <w:szCs w:val="24"/>
          <w:lang w:val="uk-UA"/>
        </w:rPr>
        <w:br/>
      </w:r>
      <w:bookmarkStart w:id="23" w:name="o258"/>
      <w:bookmarkEnd w:id="23"/>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24" w:name="o259"/>
      <w:bookmarkEnd w:id="24"/>
      <w:r w:rsidRPr="00815B5B">
        <w:rPr>
          <w:rFonts w:ascii="Times New Roman" w:hAnsi="Times New Roman"/>
          <w:color w:val="292B2C"/>
          <w:sz w:val="24"/>
          <w:szCs w:val="24"/>
          <w:lang w:val="uk-UA"/>
        </w:rPr>
        <w:t>|      Назва об'єкта утворення побутових відходів       |Показник|</w:t>
      </w:r>
    </w:p>
    <w:p w:rsidR="00734101" w:rsidRPr="00815B5B" w:rsidRDefault="00734101" w:rsidP="00C04021">
      <w:pPr>
        <w:pStyle w:val="ab"/>
        <w:rPr>
          <w:rFonts w:ascii="Times New Roman" w:hAnsi="Times New Roman"/>
          <w:color w:val="292B2C"/>
          <w:sz w:val="24"/>
          <w:szCs w:val="24"/>
          <w:lang w:val="uk-UA"/>
        </w:rPr>
      </w:pPr>
      <w:bookmarkStart w:id="25" w:name="o260"/>
      <w:bookmarkEnd w:id="25"/>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26" w:name="o261"/>
      <w:bookmarkEnd w:id="26"/>
      <w:r w:rsidRPr="00815B5B">
        <w:rPr>
          <w:rFonts w:ascii="Times New Roman" w:hAnsi="Times New Roman"/>
          <w:color w:val="292B2C"/>
          <w:sz w:val="24"/>
          <w:szCs w:val="24"/>
          <w:lang w:val="uk-UA"/>
        </w:rPr>
        <w:t>|Житлові будинки                                                 |</w:t>
      </w:r>
    </w:p>
    <w:p w:rsidR="00734101" w:rsidRPr="00815B5B" w:rsidRDefault="00734101" w:rsidP="00C04021">
      <w:pPr>
        <w:pStyle w:val="ab"/>
        <w:rPr>
          <w:rFonts w:ascii="Times New Roman" w:hAnsi="Times New Roman"/>
          <w:color w:val="292B2C"/>
          <w:sz w:val="24"/>
          <w:szCs w:val="24"/>
          <w:lang w:val="uk-UA"/>
        </w:rPr>
      </w:pPr>
      <w:bookmarkStart w:id="27" w:name="o262"/>
      <w:bookmarkEnd w:id="27"/>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28" w:name="o263"/>
      <w:bookmarkEnd w:id="28"/>
      <w:r w:rsidRPr="00815B5B">
        <w:rPr>
          <w:rFonts w:ascii="Times New Roman" w:hAnsi="Times New Roman"/>
          <w:color w:val="292B2C"/>
          <w:sz w:val="24"/>
          <w:szCs w:val="24"/>
          <w:lang w:val="uk-UA"/>
        </w:rPr>
        <w:t>|Багатоквартирні житлові будинки:                                |</w:t>
      </w:r>
    </w:p>
    <w:p w:rsidR="00734101" w:rsidRPr="00815B5B" w:rsidRDefault="00734101" w:rsidP="00C04021">
      <w:pPr>
        <w:pStyle w:val="ab"/>
        <w:rPr>
          <w:rFonts w:ascii="Times New Roman" w:hAnsi="Times New Roman"/>
          <w:color w:val="292B2C"/>
          <w:sz w:val="24"/>
          <w:szCs w:val="24"/>
          <w:lang w:val="uk-UA"/>
        </w:rPr>
      </w:pPr>
      <w:bookmarkStart w:id="29" w:name="o264"/>
      <w:bookmarkEnd w:id="29"/>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30" w:name="o265"/>
      <w:bookmarkEnd w:id="30"/>
      <w:r w:rsidRPr="00815B5B">
        <w:rPr>
          <w:rFonts w:ascii="Times New Roman" w:hAnsi="Times New Roman"/>
          <w:color w:val="292B2C"/>
          <w:sz w:val="24"/>
          <w:szCs w:val="24"/>
          <w:lang w:val="uk-UA"/>
        </w:rPr>
        <w:t>|загальна кількість будинків                            |        |</w:t>
      </w:r>
    </w:p>
    <w:p w:rsidR="00734101" w:rsidRPr="00815B5B" w:rsidRDefault="00734101" w:rsidP="00C04021">
      <w:pPr>
        <w:pStyle w:val="ab"/>
        <w:rPr>
          <w:rFonts w:ascii="Times New Roman" w:hAnsi="Times New Roman"/>
          <w:color w:val="292B2C"/>
          <w:sz w:val="24"/>
          <w:szCs w:val="24"/>
          <w:lang w:val="uk-UA"/>
        </w:rPr>
      </w:pPr>
      <w:bookmarkStart w:id="31" w:name="o266"/>
      <w:bookmarkEnd w:id="31"/>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32" w:name="o267"/>
      <w:bookmarkEnd w:id="32"/>
      <w:r w:rsidRPr="00815B5B">
        <w:rPr>
          <w:rFonts w:ascii="Times New Roman" w:hAnsi="Times New Roman"/>
          <w:color w:val="292B2C"/>
          <w:sz w:val="24"/>
          <w:szCs w:val="24"/>
          <w:lang w:val="uk-UA"/>
        </w:rPr>
        <w:t>|будинки з п'ятьма і більше поверхами із сміттєпроводами|        |</w:t>
      </w:r>
    </w:p>
    <w:p w:rsidR="00734101" w:rsidRPr="00815B5B" w:rsidRDefault="00734101" w:rsidP="00C04021">
      <w:pPr>
        <w:pStyle w:val="ab"/>
        <w:rPr>
          <w:rFonts w:ascii="Times New Roman" w:hAnsi="Times New Roman"/>
          <w:color w:val="292B2C"/>
          <w:sz w:val="24"/>
          <w:szCs w:val="24"/>
          <w:lang w:val="uk-UA"/>
        </w:rPr>
      </w:pPr>
      <w:bookmarkStart w:id="33" w:name="o268"/>
      <w:bookmarkEnd w:id="33"/>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34" w:name="o269"/>
      <w:bookmarkEnd w:id="34"/>
      <w:r w:rsidRPr="00815B5B">
        <w:rPr>
          <w:rFonts w:ascii="Times New Roman" w:hAnsi="Times New Roman"/>
          <w:color w:val="292B2C"/>
          <w:sz w:val="24"/>
          <w:szCs w:val="24"/>
          <w:lang w:val="uk-UA"/>
        </w:rPr>
        <w:t>|кількість та місцезнаходження будинків, де створені    |        |</w:t>
      </w:r>
    </w:p>
    <w:p w:rsidR="00734101" w:rsidRPr="00815B5B" w:rsidRDefault="00734101" w:rsidP="00C04021">
      <w:pPr>
        <w:pStyle w:val="ab"/>
        <w:rPr>
          <w:rFonts w:ascii="Times New Roman" w:hAnsi="Times New Roman"/>
          <w:color w:val="292B2C"/>
          <w:sz w:val="24"/>
          <w:szCs w:val="24"/>
          <w:lang w:val="uk-UA"/>
        </w:rPr>
      </w:pPr>
      <w:bookmarkStart w:id="35" w:name="o270"/>
      <w:bookmarkEnd w:id="35"/>
      <w:r w:rsidRPr="00815B5B">
        <w:rPr>
          <w:rFonts w:ascii="Times New Roman" w:hAnsi="Times New Roman"/>
          <w:color w:val="292B2C"/>
          <w:sz w:val="24"/>
          <w:szCs w:val="24"/>
          <w:lang w:val="uk-UA"/>
        </w:rPr>
        <w:t>|об'єднання співвласників багатоквартирних будинків;    |        |</w:t>
      </w:r>
    </w:p>
    <w:p w:rsidR="00734101" w:rsidRPr="00815B5B" w:rsidRDefault="00734101" w:rsidP="00C04021">
      <w:pPr>
        <w:pStyle w:val="ab"/>
        <w:rPr>
          <w:rFonts w:ascii="Times New Roman" w:hAnsi="Times New Roman"/>
          <w:color w:val="292B2C"/>
          <w:sz w:val="24"/>
          <w:szCs w:val="24"/>
          <w:lang w:val="uk-UA"/>
        </w:rPr>
      </w:pPr>
      <w:bookmarkStart w:id="36" w:name="o271"/>
      <w:bookmarkEnd w:id="36"/>
      <w:r w:rsidRPr="00815B5B">
        <w:rPr>
          <w:rFonts w:ascii="Times New Roman" w:hAnsi="Times New Roman"/>
          <w:color w:val="292B2C"/>
          <w:sz w:val="24"/>
          <w:szCs w:val="24"/>
          <w:lang w:val="uk-UA"/>
        </w:rPr>
        <w:t>|житлово-будівельні кооперативи; молодіжні житлові      |        |</w:t>
      </w:r>
    </w:p>
    <w:p w:rsidR="00734101" w:rsidRPr="00815B5B" w:rsidRDefault="00734101" w:rsidP="00C04021">
      <w:pPr>
        <w:pStyle w:val="ab"/>
        <w:rPr>
          <w:rFonts w:ascii="Times New Roman" w:hAnsi="Times New Roman"/>
          <w:color w:val="292B2C"/>
          <w:sz w:val="24"/>
          <w:szCs w:val="24"/>
          <w:lang w:val="uk-UA"/>
        </w:rPr>
      </w:pPr>
      <w:bookmarkStart w:id="37" w:name="o272"/>
      <w:bookmarkEnd w:id="37"/>
      <w:r w:rsidRPr="00815B5B">
        <w:rPr>
          <w:rFonts w:ascii="Times New Roman" w:hAnsi="Times New Roman"/>
          <w:color w:val="292B2C"/>
          <w:sz w:val="24"/>
          <w:szCs w:val="24"/>
          <w:lang w:val="uk-UA"/>
        </w:rPr>
        <w:t>|комплекси; будинки, що належать до відомчого житлового |        |</w:t>
      </w:r>
    </w:p>
    <w:p w:rsidR="00734101" w:rsidRPr="00815B5B" w:rsidRDefault="00734101" w:rsidP="00C04021">
      <w:pPr>
        <w:pStyle w:val="ab"/>
        <w:rPr>
          <w:rFonts w:ascii="Times New Roman" w:hAnsi="Times New Roman"/>
          <w:color w:val="292B2C"/>
          <w:sz w:val="24"/>
          <w:szCs w:val="24"/>
          <w:lang w:val="uk-UA"/>
        </w:rPr>
      </w:pPr>
      <w:bookmarkStart w:id="38" w:name="o273"/>
      <w:bookmarkEnd w:id="38"/>
      <w:r w:rsidRPr="00815B5B">
        <w:rPr>
          <w:rFonts w:ascii="Times New Roman" w:hAnsi="Times New Roman"/>
          <w:color w:val="292B2C"/>
          <w:sz w:val="24"/>
          <w:szCs w:val="24"/>
          <w:lang w:val="uk-UA"/>
        </w:rPr>
        <w:t>|фонду; гуртожитки; будинки, що є об'єктами будівництва |        |</w:t>
      </w:r>
    </w:p>
    <w:p w:rsidR="00734101" w:rsidRPr="00815B5B" w:rsidRDefault="00734101" w:rsidP="00C04021">
      <w:pPr>
        <w:pStyle w:val="ab"/>
        <w:rPr>
          <w:rFonts w:ascii="Times New Roman" w:hAnsi="Times New Roman"/>
          <w:color w:val="292B2C"/>
          <w:sz w:val="24"/>
          <w:szCs w:val="24"/>
          <w:lang w:val="uk-UA"/>
        </w:rPr>
      </w:pPr>
      <w:bookmarkStart w:id="39" w:name="o274"/>
      <w:bookmarkEnd w:id="39"/>
      <w:r w:rsidRPr="00815B5B">
        <w:rPr>
          <w:rFonts w:ascii="Times New Roman" w:hAnsi="Times New Roman"/>
          <w:color w:val="292B2C"/>
          <w:sz w:val="24"/>
          <w:szCs w:val="24"/>
          <w:lang w:val="uk-UA"/>
        </w:rPr>
        <w:t>|відповідно до Закону України "Про фінансово-кредитні   |        |</w:t>
      </w:r>
    </w:p>
    <w:p w:rsidR="00734101" w:rsidRPr="00815B5B" w:rsidRDefault="00734101" w:rsidP="00C04021">
      <w:pPr>
        <w:pStyle w:val="ab"/>
        <w:rPr>
          <w:rFonts w:ascii="Times New Roman" w:hAnsi="Times New Roman"/>
          <w:color w:val="292B2C"/>
          <w:sz w:val="24"/>
          <w:szCs w:val="24"/>
          <w:lang w:val="uk-UA"/>
        </w:rPr>
      </w:pPr>
      <w:bookmarkStart w:id="40" w:name="o275"/>
      <w:bookmarkEnd w:id="40"/>
      <w:r w:rsidRPr="00815B5B">
        <w:rPr>
          <w:rFonts w:ascii="Times New Roman" w:hAnsi="Times New Roman"/>
          <w:color w:val="292B2C"/>
          <w:sz w:val="24"/>
          <w:szCs w:val="24"/>
          <w:lang w:val="uk-UA"/>
        </w:rPr>
        <w:t>|механізми і управління майном при будівництві житла та |        |</w:t>
      </w:r>
    </w:p>
    <w:p w:rsidR="00734101" w:rsidRPr="00815B5B" w:rsidRDefault="00734101" w:rsidP="00C04021">
      <w:pPr>
        <w:pStyle w:val="ab"/>
        <w:rPr>
          <w:rFonts w:ascii="Times New Roman" w:hAnsi="Times New Roman"/>
          <w:color w:val="292B2C"/>
          <w:sz w:val="24"/>
          <w:szCs w:val="24"/>
          <w:lang w:val="uk-UA"/>
        </w:rPr>
      </w:pPr>
      <w:bookmarkStart w:id="41" w:name="o276"/>
      <w:bookmarkEnd w:id="41"/>
      <w:r w:rsidRPr="00815B5B">
        <w:rPr>
          <w:rFonts w:ascii="Times New Roman" w:hAnsi="Times New Roman"/>
          <w:color w:val="292B2C"/>
          <w:sz w:val="24"/>
          <w:szCs w:val="24"/>
          <w:lang w:val="uk-UA"/>
        </w:rPr>
        <w:t>|операціях з нерухомістю"                               |        |</w:t>
      </w:r>
    </w:p>
    <w:p w:rsidR="00734101" w:rsidRPr="00815B5B" w:rsidRDefault="00734101" w:rsidP="00C04021">
      <w:pPr>
        <w:pStyle w:val="ab"/>
        <w:rPr>
          <w:rFonts w:ascii="Times New Roman" w:hAnsi="Times New Roman"/>
          <w:color w:val="292B2C"/>
          <w:sz w:val="24"/>
          <w:szCs w:val="24"/>
          <w:lang w:val="uk-UA"/>
        </w:rPr>
      </w:pPr>
      <w:bookmarkStart w:id="42" w:name="o277"/>
      <w:bookmarkEnd w:id="42"/>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43" w:name="o278"/>
      <w:bookmarkEnd w:id="43"/>
      <w:r w:rsidRPr="00815B5B">
        <w:rPr>
          <w:rFonts w:ascii="Times New Roman" w:hAnsi="Times New Roman"/>
          <w:color w:val="292B2C"/>
          <w:sz w:val="24"/>
          <w:szCs w:val="24"/>
          <w:lang w:val="uk-UA"/>
        </w:rPr>
        <w:t>|кількість мешканців таких будинків                     |        |</w:t>
      </w:r>
    </w:p>
    <w:p w:rsidR="00734101" w:rsidRPr="00815B5B" w:rsidRDefault="00734101" w:rsidP="00C04021">
      <w:pPr>
        <w:pStyle w:val="ab"/>
        <w:rPr>
          <w:rFonts w:ascii="Times New Roman" w:hAnsi="Times New Roman"/>
          <w:color w:val="292B2C"/>
          <w:sz w:val="24"/>
          <w:szCs w:val="24"/>
          <w:lang w:val="uk-UA"/>
        </w:rPr>
      </w:pPr>
      <w:bookmarkStart w:id="44" w:name="o279"/>
      <w:bookmarkEnd w:id="44"/>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45" w:name="o280"/>
      <w:bookmarkEnd w:id="45"/>
      <w:r w:rsidRPr="00815B5B">
        <w:rPr>
          <w:rFonts w:ascii="Times New Roman" w:hAnsi="Times New Roman"/>
          <w:color w:val="292B2C"/>
          <w:sz w:val="24"/>
          <w:szCs w:val="24"/>
          <w:lang w:val="uk-UA"/>
        </w:rPr>
        <w:t>|місцезнаходження будинків                              |        |</w:t>
      </w:r>
    </w:p>
    <w:p w:rsidR="00734101" w:rsidRPr="00815B5B" w:rsidRDefault="00734101" w:rsidP="00C04021">
      <w:pPr>
        <w:pStyle w:val="ab"/>
        <w:rPr>
          <w:rFonts w:ascii="Times New Roman" w:hAnsi="Times New Roman"/>
          <w:color w:val="292B2C"/>
          <w:sz w:val="24"/>
          <w:szCs w:val="24"/>
          <w:lang w:val="uk-UA"/>
        </w:rPr>
      </w:pPr>
      <w:bookmarkStart w:id="46" w:name="o281"/>
      <w:bookmarkEnd w:id="46"/>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47" w:name="o282"/>
      <w:bookmarkEnd w:id="47"/>
      <w:r w:rsidRPr="00815B5B">
        <w:rPr>
          <w:rFonts w:ascii="Times New Roman" w:hAnsi="Times New Roman"/>
          <w:color w:val="292B2C"/>
          <w:sz w:val="24"/>
          <w:szCs w:val="24"/>
          <w:lang w:val="uk-UA"/>
        </w:rPr>
        <w:t>|характеристика залежно від наявності видів благоустрою |        |</w:t>
      </w:r>
    </w:p>
    <w:p w:rsidR="00734101" w:rsidRPr="00815B5B" w:rsidRDefault="00734101" w:rsidP="00C04021">
      <w:pPr>
        <w:pStyle w:val="ab"/>
        <w:rPr>
          <w:rFonts w:ascii="Times New Roman" w:hAnsi="Times New Roman"/>
          <w:color w:val="292B2C"/>
          <w:sz w:val="24"/>
          <w:szCs w:val="24"/>
          <w:lang w:val="uk-UA"/>
        </w:rPr>
      </w:pPr>
      <w:bookmarkStart w:id="48" w:name="o283"/>
      <w:bookmarkEnd w:id="48"/>
      <w:r w:rsidRPr="00815B5B">
        <w:rPr>
          <w:rFonts w:ascii="Times New Roman" w:hAnsi="Times New Roman"/>
          <w:color w:val="292B2C"/>
          <w:sz w:val="24"/>
          <w:szCs w:val="24"/>
          <w:lang w:val="uk-UA"/>
        </w:rPr>
        <w:t>|(каналізації, центрального опалення, водо- та          |        |</w:t>
      </w:r>
    </w:p>
    <w:p w:rsidR="00734101" w:rsidRPr="00815B5B" w:rsidRDefault="00734101" w:rsidP="00C04021">
      <w:pPr>
        <w:pStyle w:val="ab"/>
        <w:rPr>
          <w:rFonts w:ascii="Times New Roman" w:hAnsi="Times New Roman"/>
          <w:color w:val="292B2C"/>
          <w:sz w:val="24"/>
          <w:szCs w:val="24"/>
          <w:lang w:val="uk-UA"/>
        </w:rPr>
      </w:pPr>
      <w:bookmarkStart w:id="49" w:name="o284"/>
      <w:bookmarkEnd w:id="49"/>
      <w:r w:rsidRPr="00815B5B">
        <w:rPr>
          <w:rFonts w:ascii="Times New Roman" w:hAnsi="Times New Roman"/>
          <w:color w:val="292B2C"/>
          <w:sz w:val="24"/>
          <w:szCs w:val="24"/>
          <w:lang w:val="uk-UA"/>
        </w:rPr>
        <w:t>|газопостачання)                                        |        |</w:t>
      </w:r>
    </w:p>
    <w:p w:rsidR="00734101" w:rsidRPr="00815B5B" w:rsidRDefault="00734101" w:rsidP="00C04021">
      <w:pPr>
        <w:pStyle w:val="ab"/>
        <w:rPr>
          <w:rFonts w:ascii="Times New Roman" w:hAnsi="Times New Roman"/>
          <w:color w:val="292B2C"/>
          <w:sz w:val="24"/>
          <w:szCs w:val="24"/>
          <w:lang w:val="uk-UA"/>
        </w:rPr>
      </w:pPr>
      <w:bookmarkStart w:id="50" w:name="o285"/>
      <w:bookmarkEnd w:id="50"/>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51" w:name="o286"/>
      <w:bookmarkEnd w:id="51"/>
      <w:r w:rsidRPr="00815B5B">
        <w:rPr>
          <w:rFonts w:ascii="Times New Roman" w:hAnsi="Times New Roman"/>
          <w:color w:val="292B2C"/>
          <w:sz w:val="24"/>
          <w:szCs w:val="24"/>
          <w:lang w:val="uk-UA"/>
        </w:rPr>
        <w:t>|кількість будинків, у яких відсутнє централізоване     |        |</w:t>
      </w:r>
    </w:p>
    <w:p w:rsidR="00734101" w:rsidRPr="00815B5B" w:rsidRDefault="00734101" w:rsidP="00C04021">
      <w:pPr>
        <w:pStyle w:val="ab"/>
        <w:rPr>
          <w:rFonts w:ascii="Times New Roman" w:hAnsi="Times New Roman"/>
          <w:color w:val="292B2C"/>
          <w:sz w:val="24"/>
          <w:szCs w:val="24"/>
          <w:lang w:val="uk-UA"/>
        </w:rPr>
      </w:pPr>
      <w:bookmarkStart w:id="52" w:name="o287"/>
      <w:bookmarkEnd w:id="52"/>
      <w:r w:rsidRPr="00815B5B">
        <w:rPr>
          <w:rFonts w:ascii="Times New Roman" w:hAnsi="Times New Roman"/>
          <w:color w:val="292B2C"/>
          <w:sz w:val="24"/>
          <w:szCs w:val="24"/>
          <w:lang w:val="uk-UA"/>
        </w:rPr>
        <w:t>|водопостачання та (або) водовідведення, а рідкі відходи|        |</w:t>
      </w:r>
    </w:p>
    <w:p w:rsidR="00734101" w:rsidRPr="00815B5B" w:rsidRDefault="00734101" w:rsidP="00C04021">
      <w:pPr>
        <w:pStyle w:val="ab"/>
        <w:rPr>
          <w:rFonts w:ascii="Times New Roman" w:hAnsi="Times New Roman"/>
          <w:color w:val="292B2C"/>
          <w:sz w:val="24"/>
          <w:szCs w:val="24"/>
          <w:lang w:val="uk-UA"/>
        </w:rPr>
      </w:pPr>
      <w:bookmarkStart w:id="53" w:name="o288"/>
      <w:bookmarkEnd w:id="53"/>
      <w:r w:rsidRPr="00815B5B">
        <w:rPr>
          <w:rFonts w:ascii="Times New Roman" w:hAnsi="Times New Roman"/>
          <w:color w:val="292B2C"/>
          <w:sz w:val="24"/>
          <w:szCs w:val="24"/>
          <w:lang w:val="uk-UA"/>
        </w:rPr>
        <w:t>|зберігаються у вигрібних ямах                          |        |</w:t>
      </w:r>
    </w:p>
    <w:p w:rsidR="00734101" w:rsidRPr="00815B5B" w:rsidRDefault="00734101" w:rsidP="00C04021">
      <w:pPr>
        <w:pStyle w:val="ab"/>
        <w:rPr>
          <w:rFonts w:ascii="Times New Roman" w:hAnsi="Times New Roman"/>
          <w:color w:val="292B2C"/>
          <w:sz w:val="24"/>
          <w:szCs w:val="24"/>
          <w:lang w:val="uk-UA"/>
        </w:rPr>
      </w:pPr>
      <w:bookmarkStart w:id="54" w:name="o289"/>
      <w:bookmarkEnd w:id="54"/>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55" w:name="o290"/>
      <w:bookmarkEnd w:id="55"/>
      <w:r w:rsidRPr="00815B5B">
        <w:rPr>
          <w:rFonts w:ascii="Times New Roman" w:hAnsi="Times New Roman"/>
          <w:color w:val="292B2C"/>
          <w:sz w:val="24"/>
          <w:szCs w:val="24"/>
          <w:lang w:val="uk-UA"/>
        </w:rPr>
        <w:t>|наявність, кількість, місцезнаходження, об'єм і        |        |</w:t>
      </w:r>
    </w:p>
    <w:p w:rsidR="00734101" w:rsidRPr="00815B5B" w:rsidRDefault="00734101" w:rsidP="00C04021">
      <w:pPr>
        <w:pStyle w:val="ab"/>
        <w:rPr>
          <w:rFonts w:ascii="Times New Roman" w:hAnsi="Times New Roman"/>
          <w:color w:val="292B2C"/>
          <w:sz w:val="24"/>
          <w:szCs w:val="24"/>
          <w:lang w:val="uk-UA"/>
        </w:rPr>
      </w:pPr>
      <w:bookmarkStart w:id="56" w:name="o291"/>
      <w:bookmarkEnd w:id="56"/>
      <w:r w:rsidRPr="00815B5B">
        <w:rPr>
          <w:rFonts w:ascii="Times New Roman" w:hAnsi="Times New Roman"/>
          <w:color w:val="292B2C"/>
          <w:sz w:val="24"/>
          <w:szCs w:val="24"/>
          <w:lang w:val="uk-UA"/>
        </w:rPr>
        <w:t>|належність контейнерів (контейнерних майданчиків) для  |        |</w:t>
      </w:r>
    </w:p>
    <w:p w:rsidR="00734101" w:rsidRPr="00815B5B" w:rsidRDefault="00734101" w:rsidP="00C04021">
      <w:pPr>
        <w:pStyle w:val="ab"/>
        <w:rPr>
          <w:rFonts w:ascii="Times New Roman" w:hAnsi="Times New Roman"/>
          <w:color w:val="292B2C"/>
          <w:sz w:val="24"/>
          <w:szCs w:val="24"/>
          <w:lang w:val="uk-UA"/>
        </w:rPr>
      </w:pPr>
      <w:bookmarkStart w:id="57" w:name="o292"/>
      <w:bookmarkEnd w:id="57"/>
      <w:r w:rsidRPr="00815B5B">
        <w:rPr>
          <w:rFonts w:ascii="Times New Roman" w:hAnsi="Times New Roman"/>
          <w:color w:val="292B2C"/>
          <w:sz w:val="24"/>
          <w:szCs w:val="24"/>
          <w:lang w:val="uk-UA"/>
        </w:rPr>
        <w:t>|зберігання та збирання різних побутових відходів       |        |</w:t>
      </w:r>
    </w:p>
    <w:p w:rsidR="00734101" w:rsidRPr="00815B5B" w:rsidRDefault="00734101" w:rsidP="00C04021">
      <w:pPr>
        <w:pStyle w:val="ab"/>
        <w:rPr>
          <w:rFonts w:ascii="Times New Roman" w:hAnsi="Times New Roman"/>
          <w:color w:val="292B2C"/>
          <w:sz w:val="24"/>
          <w:szCs w:val="24"/>
          <w:lang w:val="uk-UA"/>
        </w:rPr>
      </w:pPr>
      <w:bookmarkStart w:id="58" w:name="o293"/>
      <w:bookmarkEnd w:id="58"/>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59" w:name="o294"/>
      <w:bookmarkEnd w:id="59"/>
      <w:r w:rsidRPr="00815B5B">
        <w:rPr>
          <w:rFonts w:ascii="Times New Roman" w:hAnsi="Times New Roman"/>
          <w:color w:val="292B2C"/>
          <w:sz w:val="24"/>
          <w:szCs w:val="24"/>
          <w:lang w:val="uk-UA"/>
        </w:rPr>
        <w:t>|Одноквартирні житлові будинки:                                  |</w:t>
      </w:r>
    </w:p>
    <w:p w:rsidR="00734101" w:rsidRPr="00815B5B" w:rsidRDefault="00734101" w:rsidP="00C04021">
      <w:pPr>
        <w:pStyle w:val="ab"/>
        <w:rPr>
          <w:rFonts w:ascii="Times New Roman" w:hAnsi="Times New Roman"/>
          <w:color w:val="292B2C"/>
          <w:sz w:val="24"/>
          <w:szCs w:val="24"/>
          <w:lang w:val="uk-UA"/>
        </w:rPr>
      </w:pPr>
      <w:bookmarkStart w:id="60" w:name="o295"/>
      <w:bookmarkEnd w:id="60"/>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61" w:name="o296"/>
      <w:bookmarkEnd w:id="61"/>
      <w:r w:rsidRPr="00815B5B">
        <w:rPr>
          <w:rFonts w:ascii="Times New Roman" w:hAnsi="Times New Roman"/>
          <w:color w:val="292B2C"/>
          <w:sz w:val="24"/>
          <w:szCs w:val="24"/>
          <w:lang w:val="uk-UA"/>
        </w:rPr>
        <w:t>|загальна кількість будинків                            |        |</w:t>
      </w:r>
    </w:p>
    <w:p w:rsidR="00734101" w:rsidRPr="00815B5B" w:rsidRDefault="00734101" w:rsidP="00C04021">
      <w:pPr>
        <w:pStyle w:val="ab"/>
        <w:rPr>
          <w:rFonts w:ascii="Times New Roman" w:hAnsi="Times New Roman"/>
          <w:color w:val="292B2C"/>
          <w:sz w:val="24"/>
          <w:szCs w:val="24"/>
          <w:lang w:val="uk-UA"/>
        </w:rPr>
      </w:pPr>
      <w:bookmarkStart w:id="62" w:name="o297"/>
      <w:bookmarkEnd w:id="62"/>
      <w:r w:rsidRPr="00815B5B">
        <w:rPr>
          <w:rFonts w:ascii="Times New Roman" w:hAnsi="Times New Roman"/>
          <w:color w:val="292B2C"/>
          <w:sz w:val="24"/>
          <w:szCs w:val="24"/>
          <w:lang w:val="uk-UA"/>
        </w:rPr>
        <w:lastRenderedPageBreak/>
        <w:t>|-------------------------------------------------------+--------|</w:t>
      </w:r>
    </w:p>
    <w:p w:rsidR="00734101" w:rsidRPr="00815B5B" w:rsidRDefault="00734101" w:rsidP="00C04021">
      <w:pPr>
        <w:pStyle w:val="ab"/>
        <w:rPr>
          <w:rFonts w:ascii="Times New Roman" w:hAnsi="Times New Roman"/>
          <w:color w:val="292B2C"/>
          <w:sz w:val="24"/>
          <w:szCs w:val="24"/>
          <w:lang w:val="uk-UA"/>
        </w:rPr>
      </w:pPr>
      <w:bookmarkStart w:id="63" w:name="o298"/>
      <w:bookmarkEnd w:id="63"/>
      <w:r w:rsidRPr="00815B5B">
        <w:rPr>
          <w:rFonts w:ascii="Times New Roman" w:hAnsi="Times New Roman"/>
          <w:color w:val="292B2C"/>
          <w:sz w:val="24"/>
          <w:szCs w:val="24"/>
          <w:lang w:val="uk-UA"/>
        </w:rPr>
        <w:t>|кількість мешканців таких будинків                     |        |</w:t>
      </w:r>
    </w:p>
    <w:p w:rsidR="00734101" w:rsidRPr="00815B5B" w:rsidRDefault="00734101" w:rsidP="00C04021">
      <w:pPr>
        <w:pStyle w:val="ab"/>
        <w:rPr>
          <w:rFonts w:ascii="Times New Roman" w:hAnsi="Times New Roman"/>
          <w:color w:val="292B2C"/>
          <w:sz w:val="24"/>
          <w:szCs w:val="24"/>
          <w:lang w:val="uk-UA"/>
        </w:rPr>
      </w:pPr>
      <w:bookmarkStart w:id="64" w:name="o299"/>
      <w:bookmarkEnd w:id="64"/>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65" w:name="o300"/>
      <w:bookmarkEnd w:id="65"/>
      <w:r w:rsidRPr="00815B5B">
        <w:rPr>
          <w:rFonts w:ascii="Times New Roman" w:hAnsi="Times New Roman"/>
          <w:color w:val="292B2C"/>
          <w:sz w:val="24"/>
          <w:szCs w:val="24"/>
          <w:lang w:val="uk-UA"/>
        </w:rPr>
        <w:t>|місцезнаходження будинків, їх характеристика залежно   |        |</w:t>
      </w:r>
    </w:p>
    <w:p w:rsidR="00734101" w:rsidRPr="00815B5B" w:rsidRDefault="00734101" w:rsidP="00C04021">
      <w:pPr>
        <w:pStyle w:val="ab"/>
        <w:rPr>
          <w:rFonts w:ascii="Times New Roman" w:hAnsi="Times New Roman"/>
          <w:color w:val="292B2C"/>
          <w:sz w:val="24"/>
          <w:szCs w:val="24"/>
          <w:lang w:val="uk-UA"/>
        </w:rPr>
      </w:pPr>
      <w:bookmarkStart w:id="66" w:name="o301"/>
      <w:bookmarkEnd w:id="66"/>
      <w:r w:rsidRPr="00815B5B">
        <w:rPr>
          <w:rFonts w:ascii="Times New Roman" w:hAnsi="Times New Roman"/>
          <w:color w:val="292B2C"/>
          <w:sz w:val="24"/>
          <w:szCs w:val="24"/>
          <w:lang w:val="uk-UA"/>
        </w:rPr>
        <w:t>|від наявності видів благоустрою (каналізації,          |        |</w:t>
      </w:r>
    </w:p>
    <w:p w:rsidR="00734101" w:rsidRPr="00815B5B" w:rsidRDefault="00734101" w:rsidP="00C04021">
      <w:pPr>
        <w:pStyle w:val="ab"/>
        <w:rPr>
          <w:rFonts w:ascii="Times New Roman" w:hAnsi="Times New Roman"/>
          <w:color w:val="292B2C"/>
          <w:sz w:val="24"/>
          <w:szCs w:val="24"/>
          <w:lang w:val="uk-UA"/>
        </w:rPr>
      </w:pPr>
      <w:bookmarkStart w:id="67" w:name="o302"/>
      <w:bookmarkEnd w:id="67"/>
      <w:r w:rsidRPr="00815B5B">
        <w:rPr>
          <w:rFonts w:ascii="Times New Roman" w:hAnsi="Times New Roman"/>
          <w:color w:val="292B2C"/>
          <w:sz w:val="24"/>
          <w:szCs w:val="24"/>
          <w:lang w:val="uk-UA"/>
        </w:rPr>
        <w:t>|центрального опалення, водо- та газопостачання)        |        |</w:t>
      </w:r>
    </w:p>
    <w:p w:rsidR="00734101" w:rsidRPr="00815B5B" w:rsidRDefault="00734101" w:rsidP="00C04021">
      <w:pPr>
        <w:pStyle w:val="ab"/>
        <w:rPr>
          <w:rFonts w:ascii="Times New Roman" w:hAnsi="Times New Roman"/>
          <w:color w:val="292B2C"/>
          <w:sz w:val="24"/>
          <w:szCs w:val="24"/>
          <w:lang w:val="uk-UA"/>
        </w:rPr>
      </w:pPr>
      <w:bookmarkStart w:id="68" w:name="o303"/>
      <w:bookmarkEnd w:id="68"/>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69" w:name="o304"/>
      <w:bookmarkEnd w:id="69"/>
      <w:r w:rsidRPr="00815B5B">
        <w:rPr>
          <w:rFonts w:ascii="Times New Roman" w:hAnsi="Times New Roman"/>
          <w:color w:val="292B2C"/>
          <w:sz w:val="24"/>
          <w:szCs w:val="24"/>
          <w:lang w:val="uk-UA"/>
        </w:rPr>
        <w:t>|кількість будинків, у яких відсутнє централізоване     |        |</w:t>
      </w:r>
    </w:p>
    <w:p w:rsidR="00734101" w:rsidRPr="00815B5B" w:rsidRDefault="00734101" w:rsidP="00C04021">
      <w:pPr>
        <w:pStyle w:val="ab"/>
        <w:rPr>
          <w:rFonts w:ascii="Times New Roman" w:hAnsi="Times New Roman"/>
          <w:color w:val="292B2C"/>
          <w:sz w:val="24"/>
          <w:szCs w:val="24"/>
          <w:lang w:val="uk-UA"/>
        </w:rPr>
      </w:pPr>
      <w:bookmarkStart w:id="70" w:name="o305"/>
      <w:bookmarkEnd w:id="70"/>
      <w:r w:rsidRPr="00815B5B">
        <w:rPr>
          <w:rFonts w:ascii="Times New Roman" w:hAnsi="Times New Roman"/>
          <w:color w:val="292B2C"/>
          <w:sz w:val="24"/>
          <w:szCs w:val="24"/>
          <w:lang w:val="uk-UA"/>
        </w:rPr>
        <w:t>|водопостачання та (або) водовідведення, а рідкі відходи|        |</w:t>
      </w:r>
    </w:p>
    <w:p w:rsidR="00734101" w:rsidRPr="00815B5B" w:rsidRDefault="00734101" w:rsidP="00C04021">
      <w:pPr>
        <w:pStyle w:val="ab"/>
        <w:rPr>
          <w:rFonts w:ascii="Times New Roman" w:hAnsi="Times New Roman"/>
          <w:color w:val="292B2C"/>
          <w:sz w:val="24"/>
          <w:szCs w:val="24"/>
          <w:lang w:val="uk-UA"/>
        </w:rPr>
      </w:pPr>
      <w:bookmarkStart w:id="71" w:name="o306"/>
      <w:bookmarkEnd w:id="71"/>
      <w:r w:rsidRPr="00815B5B">
        <w:rPr>
          <w:rFonts w:ascii="Times New Roman" w:hAnsi="Times New Roman"/>
          <w:color w:val="292B2C"/>
          <w:sz w:val="24"/>
          <w:szCs w:val="24"/>
          <w:lang w:val="uk-UA"/>
        </w:rPr>
        <w:t>|зберігаються у вигрібних ямах                          |        |</w:t>
      </w:r>
    </w:p>
    <w:p w:rsidR="00734101" w:rsidRPr="00815B5B" w:rsidRDefault="00734101" w:rsidP="00C04021">
      <w:pPr>
        <w:pStyle w:val="ab"/>
        <w:rPr>
          <w:rFonts w:ascii="Times New Roman" w:hAnsi="Times New Roman"/>
          <w:color w:val="292B2C"/>
          <w:sz w:val="24"/>
          <w:szCs w:val="24"/>
          <w:lang w:val="uk-UA"/>
        </w:rPr>
      </w:pPr>
      <w:bookmarkStart w:id="72" w:name="o307"/>
      <w:bookmarkEnd w:id="72"/>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73" w:name="o308"/>
      <w:bookmarkEnd w:id="73"/>
      <w:r w:rsidRPr="00815B5B">
        <w:rPr>
          <w:rFonts w:ascii="Times New Roman" w:hAnsi="Times New Roman"/>
          <w:color w:val="292B2C"/>
          <w:sz w:val="24"/>
          <w:szCs w:val="24"/>
          <w:lang w:val="uk-UA"/>
        </w:rPr>
        <w:t>|наявність, кількість, місцезнаходження, об'єм і        |        |</w:t>
      </w:r>
    </w:p>
    <w:p w:rsidR="00734101" w:rsidRPr="00815B5B" w:rsidRDefault="00734101" w:rsidP="00C04021">
      <w:pPr>
        <w:pStyle w:val="ab"/>
        <w:rPr>
          <w:rFonts w:ascii="Times New Roman" w:hAnsi="Times New Roman"/>
          <w:color w:val="292B2C"/>
          <w:sz w:val="24"/>
          <w:szCs w:val="24"/>
          <w:lang w:val="uk-UA"/>
        </w:rPr>
      </w:pPr>
      <w:bookmarkStart w:id="74" w:name="o309"/>
      <w:bookmarkEnd w:id="74"/>
      <w:r w:rsidRPr="00815B5B">
        <w:rPr>
          <w:rFonts w:ascii="Times New Roman" w:hAnsi="Times New Roman"/>
          <w:color w:val="292B2C"/>
          <w:sz w:val="24"/>
          <w:szCs w:val="24"/>
          <w:lang w:val="uk-UA"/>
        </w:rPr>
        <w:t>|належність контейнерів (контейнерних майданчиків) для  |        |</w:t>
      </w:r>
    </w:p>
    <w:p w:rsidR="00734101" w:rsidRPr="00815B5B" w:rsidRDefault="00734101" w:rsidP="00C04021">
      <w:pPr>
        <w:pStyle w:val="ab"/>
        <w:rPr>
          <w:rFonts w:ascii="Times New Roman" w:hAnsi="Times New Roman"/>
          <w:color w:val="292B2C"/>
          <w:sz w:val="24"/>
          <w:szCs w:val="24"/>
          <w:lang w:val="uk-UA"/>
        </w:rPr>
      </w:pPr>
      <w:bookmarkStart w:id="75" w:name="o310"/>
      <w:bookmarkEnd w:id="75"/>
      <w:r w:rsidRPr="00815B5B">
        <w:rPr>
          <w:rFonts w:ascii="Times New Roman" w:hAnsi="Times New Roman"/>
          <w:color w:val="292B2C"/>
          <w:sz w:val="24"/>
          <w:szCs w:val="24"/>
          <w:lang w:val="uk-UA"/>
        </w:rPr>
        <w:t>|зберігання та збирання різних побутових відходів       |        |</w:t>
      </w:r>
    </w:p>
    <w:p w:rsidR="00734101" w:rsidRPr="00815B5B" w:rsidRDefault="00734101" w:rsidP="00C04021">
      <w:pPr>
        <w:pStyle w:val="ab"/>
        <w:rPr>
          <w:rFonts w:ascii="Times New Roman" w:hAnsi="Times New Roman"/>
          <w:color w:val="292B2C"/>
          <w:sz w:val="24"/>
          <w:szCs w:val="24"/>
          <w:lang w:val="uk-UA"/>
        </w:rPr>
      </w:pPr>
      <w:bookmarkStart w:id="76" w:name="o311"/>
      <w:bookmarkEnd w:id="76"/>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77" w:name="o312"/>
      <w:bookmarkEnd w:id="77"/>
      <w:r w:rsidRPr="00815B5B">
        <w:rPr>
          <w:rFonts w:ascii="Times New Roman" w:hAnsi="Times New Roman"/>
          <w:color w:val="292B2C"/>
          <w:sz w:val="24"/>
          <w:szCs w:val="24"/>
          <w:lang w:val="uk-UA"/>
        </w:rPr>
        <w:t>|характеристика під'їзних шляхів                        |        |</w:t>
      </w:r>
    </w:p>
    <w:p w:rsidR="00734101" w:rsidRPr="00815B5B" w:rsidRDefault="00734101" w:rsidP="00C04021">
      <w:pPr>
        <w:pStyle w:val="ab"/>
        <w:rPr>
          <w:rFonts w:ascii="Times New Roman" w:hAnsi="Times New Roman"/>
          <w:color w:val="292B2C"/>
          <w:sz w:val="24"/>
          <w:szCs w:val="24"/>
          <w:lang w:val="uk-UA"/>
        </w:rPr>
      </w:pPr>
      <w:bookmarkStart w:id="78" w:name="o313"/>
      <w:bookmarkEnd w:id="78"/>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79" w:name="o314"/>
      <w:bookmarkEnd w:id="79"/>
      <w:r w:rsidRPr="00815B5B">
        <w:rPr>
          <w:rFonts w:ascii="Times New Roman" w:hAnsi="Times New Roman"/>
          <w:color w:val="292B2C"/>
          <w:sz w:val="24"/>
          <w:szCs w:val="24"/>
          <w:lang w:val="uk-UA"/>
        </w:rPr>
        <w:t>|Підприємства, установи та організації:                          |</w:t>
      </w:r>
    </w:p>
    <w:p w:rsidR="00734101" w:rsidRPr="00815B5B" w:rsidRDefault="00734101" w:rsidP="00C04021">
      <w:pPr>
        <w:pStyle w:val="ab"/>
        <w:rPr>
          <w:rFonts w:ascii="Times New Roman" w:hAnsi="Times New Roman"/>
          <w:color w:val="292B2C"/>
          <w:sz w:val="24"/>
          <w:szCs w:val="24"/>
          <w:lang w:val="uk-UA"/>
        </w:rPr>
      </w:pPr>
      <w:bookmarkStart w:id="80" w:name="o315"/>
      <w:bookmarkEnd w:id="80"/>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81" w:name="o316"/>
      <w:bookmarkEnd w:id="81"/>
      <w:r w:rsidRPr="00815B5B">
        <w:rPr>
          <w:rFonts w:ascii="Times New Roman" w:hAnsi="Times New Roman"/>
          <w:color w:val="292B2C"/>
          <w:sz w:val="24"/>
          <w:szCs w:val="24"/>
          <w:lang w:val="uk-UA"/>
        </w:rPr>
        <w:t>|загальна кількість та перелік підприємств, установ та  |        |</w:t>
      </w:r>
    </w:p>
    <w:p w:rsidR="00734101" w:rsidRPr="00815B5B" w:rsidRDefault="00734101" w:rsidP="00C04021">
      <w:pPr>
        <w:pStyle w:val="ab"/>
        <w:rPr>
          <w:rFonts w:ascii="Times New Roman" w:hAnsi="Times New Roman"/>
          <w:color w:val="292B2C"/>
          <w:sz w:val="24"/>
          <w:szCs w:val="24"/>
          <w:lang w:val="uk-UA"/>
        </w:rPr>
      </w:pPr>
      <w:bookmarkStart w:id="82" w:name="o317"/>
      <w:bookmarkEnd w:id="82"/>
      <w:r w:rsidRPr="00815B5B">
        <w:rPr>
          <w:rFonts w:ascii="Times New Roman" w:hAnsi="Times New Roman"/>
          <w:color w:val="292B2C"/>
          <w:sz w:val="24"/>
          <w:szCs w:val="24"/>
          <w:lang w:val="uk-UA"/>
        </w:rPr>
        <w:t>|організацій, їх місцезнаходження                       |        |</w:t>
      </w:r>
    </w:p>
    <w:p w:rsidR="00734101" w:rsidRPr="00815B5B" w:rsidRDefault="00734101" w:rsidP="00C04021">
      <w:pPr>
        <w:pStyle w:val="ab"/>
        <w:rPr>
          <w:rFonts w:ascii="Times New Roman" w:hAnsi="Times New Roman"/>
          <w:color w:val="292B2C"/>
          <w:sz w:val="24"/>
          <w:szCs w:val="24"/>
          <w:lang w:val="uk-UA"/>
        </w:rPr>
      </w:pPr>
      <w:bookmarkStart w:id="83" w:name="o318"/>
      <w:bookmarkEnd w:id="83"/>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84" w:name="o319"/>
      <w:bookmarkEnd w:id="84"/>
      <w:r w:rsidRPr="00815B5B">
        <w:rPr>
          <w:rFonts w:ascii="Times New Roman" w:hAnsi="Times New Roman"/>
          <w:color w:val="292B2C"/>
          <w:sz w:val="24"/>
          <w:szCs w:val="24"/>
          <w:lang w:val="uk-UA"/>
        </w:rPr>
        <w:t>|їх характеристика (бюджетні або інші споживачі,        |        |</w:t>
      </w:r>
    </w:p>
    <w:p w:rsidR="00734101" w:rsidRPr="00815B5B" w:rsidRDefault="00734101" w:rsidP="00C04021">
      <w:pPr>
        <w:pStyle w:val="ab"/>
        <w:rPr>
          <w:rFonts w:ascii="Times New Roman" w:hAnsi="Times New Roman"/>
          <w:color w:val="292B2C"/>
          <w:sz w:val="24"/>
          <w:szCs w:val="24"/>
          <w:lang w:val="uk-UA"/>
        </w:rPr>
      </w:pPr>
      <w:bookmarkStart w:id="85" w:name="o320"/>
      <w:bookmarkEnd w:id="85"/>
      <w:r w:rsidRPr="00815B5B">
        <w:rPr>
          <w:rFonts w:ascii="Times New Roman" w:hAnsi="Times New Roman"/>
          <w:color w:val="292B2C"/>
          <w:sz w:val="24"/>
          <w:szCs w:val="24"/>
          <w:lang w:val="uk-UA"/>
        </w:rPr>
        <w:t>|наявність каналізації, центрального опалення, водо- та |        |</w:t>
      </w:r>
    </w:p>
    <w:p w:rsidR="00734101" w:rsidRPr="00815B5B" w:rsidRDefault="00734101" w:rsidP="00C04021">
      <w:pPr>
        <w:pStyle w:val="ab"/>
        <w:rPr>
          <w:rFonts w:ascii="Times New Roman" w:hAnsi="Times New Roman"/>
          <w:color w:val="292B2C"/>
          <w:sz w:val="24"/>
          <w:szCs w:val="24"/>
          <w:lang w:val="uk-UA"/>
        </w:rPr>
      </w:pPr>
      <w:bookmarkStart w:id="86" w:name="o321"/>
      <w:bookmarkEnd w:id="86"/>
      <w:r w:rsidRPr="00815B5B">
        <w:rPr>
          <w:rFonts w:ascii="Times New Roman" w:hAnsi="Times New Roman"/>
          <w:color w:val="292B2C"/>
          <w:sz w:val="24"/>
          <w:szCs w:val="24"/>
          <w:lang w:val="uk-UA"/>
        </w:rPr>
        <w:t>|газопостачання)                                        |        |</w:t>
      </w:r>
    </w:p>
    <w:p w:rsidR="00734101" w:rsidRPr="00815B5B" w:rsidRDefault="00734101" w:rsidP="00C04021">
      <w:pPr>
        <w:pStyle w:val="ab"/>
        <w:rPr>
          <w:rFonts w:ascii="Times New Roman" w:hAnsi="Times New Roman"/>
          <w:color w:val="292B2C"/>
          <w:sz w:val="24"/>
          <w:szCs w:val="24"/>
          <w:lang w:val="uk-UA"/>
        </w:rPr>
      </w:pPr>
      <w:bookmarkStart w:id="87" w:name="o322"/>
      <w:bookmarkEnd w:id="87"/>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88" w:name="o323"/>
      <w:bookmarkEnd w:id="88"/>
      <w:r w:rsidRPr="00815B5B">
        <w:rPr>
          <w:rFonts w:ascii="Times New Roman" w:hAnsi="Times New Roman"/>
          <w:color w:val="292B2C"/>
          <w:sz w:val="24"/>
          <w:szCs w:val="24"/>
          <w:lang w:val="uk-UA"/>
        </w:rPr>
        <w:t>|кількість, об'єм, місцезнаходження та належність       |        |</w:t>
      </w:r>
    </w:p>
    <w:p w:rsidR="00734101" w:rsidRPr="00815B5B" w:rsidRDefault="00734101" w:rsidP="00C04021">
      <w:pPr>
        <w:pStyle w:val="ab"/>
        <w:rPr>
          <w:rFonts w:ascii="Times New Roman" w:hAnsi="Times New Roman"/>
          <w:color w:val="292B2C"/>
          <w:sz w:val="24"/>
          <w:szCs w:val="24"/>
          <w:lang w:val="uk-UA"/>
        </w:rPr>
      </w:pPr>
      <w:bookmarkStart w:id="89" w:name="o324"/>
      <w:bookmarkEnd w:id="89"/>
      <w:r w:rsidRPr="00815B5B">
        <w:rPr>
          <w:rFonts w:ascii="Times New Roman" w:hAnsi="Times New Roman"/>
          <w:color w:val="292B2C"/>
          <w:sz w:val="24"/>
          <w:szCs w:val="24"/>
          <w:lang w:val="uk-UA"/>
        </w:rPr>
        <w:t>|контейнерів                                            |        |</w:t>
      </w:r>
    </w:p>
    <w:p w:rsidR="00734101" w:rsidRPr="00815B5B" w:rsidRDefault="00734101" w:rsidP="00C04021">
      <w:pPr>
        <w:pStyle w:val="ab"/>
        <w:rPr>
          <w:rFonts w:ascii="Times New Roman" w:hAnsi="Times New Roman"/>
          <w:color w:val="292B2C"/>
          <w:sz w:val="24"/>
          <w:szCs w:val="24"/>
          <w:lang w:val="uk-UA"/>
        </w:rPr>
      </w:pPr>
      <w:bookmarkStart w:id="90" w:name="o325"/>
      <w:bookmarkEnd w:id="90"/>
      <w:r w:rsidRPr="00815B5B">
        <w:rPr>
          <w:rFonts w:ascii="Times New Roman" w:hAnsi="Times New Roman"/>
          <w:color w:val="292B2C"/>
          <w:sz w:val="24"/>
          <w:szCs w:val="24"/>
          <w:lang w:val="uk-UA"/>
        </w:rPr>
        <w:t>|-------------------------------------------------------+--------|</w:t>
      </w:r>
    </w:p>
    <w:p w:rsidR="00734101" w:rsidRPr="00815B5B" w:rsidRDefault="00734101" w:rsidP="00C04021">
      <w:pPr>
        <w:pStyle w:val="ab"/>
        <w:rPr>
          <w:rFonts w:ascii="Times New Roman" w:hAnsi="Times New Roman"/>
          <w:color w:val="292B2C"/>
          <w:sz w:val="24"/>
          <w:szCs w:val="24"/>
          <w:lang w:val="uk-UA"/>
        </w:rPr>
      </w:pPr>
      <w:bookmarkStart w:id="91" w:name="o326"/>
      <w:bookmarkEnd w:id="91"/>
      <w:r w:rsidRPr="00815B5B">
        <w:rPr>
          <w:rFonts w:ascii="Times New Roman" w:hAnsi="Times New Roman"/>
          <w:color w:val="292B2C"/>
          <w:sz w:val="24"/>
          <w:szCs w:val="24"/>
          <w:lang w:val="uk-UA"/>
        </w:rPr>
        <w:t>|площа зелених насаджень на території підприємства,     |        |</w:t>
      </w:r>
    </w:p>
    <w:p w:rsidR="00734101" w:rsidRPr="00815B5B" w:rsidRDefault="00734101" w:rsidP="00C04021">
      <w:pPr>
        <w:pStyle w:val="ab"/>
        <w:rPr>
          <w:rFonts w:ascii="Times New Roman" w:hAnsi="Times New Roman"/>
          <w:color w:val="292B2C"/>
          <w:sz w:val="24"/>
          <w:szCs w:val="24"/>
          <w:lang w:val="uk-UA"/>
        </w:rPr>
      </w:pPr>
      <w:bookmarkStart w:id="92" w:name="o327"/>
      <w:bookmarkEnd w:id="92"/>
      <w:r w:rsidRPr="00815B5B">
        <w:rPr>
          <w:rFonts w:ascii="Times New Roman" w:hAnsi="Times New Roman"/>
          <w:color w:val="292B2C"/>
          <w:sz w:val="24"/>
          <w:szCs w:val="24"/>
          <w:lang w:val="uk-UA"/>
        </w:rPr>
        <w:t>|установи та організації (у разі наявності)             |        |</w:t>
      </w:r>
    </w:p>
    <w:p w:rsidR="00734101" w:rsidRPr="00815B5B" w:rsidRDefault="00734101" w:rsidP="00C04021">
      <w:pPr>
        <w:pStyle w:val="ab"/>
        <w:rPr>
          <w:rFonts w:ascii="Times New Roman" w:hAnsi="Times New Roman"/>
          <w:color w:val="292B2C"/>
          <w:sz w:val="24"/>
          <w:szCs w:val="24"/>
          <w:lang w:val="uk-UA"/>
        </w:rPr>
      </w:pPr>
      <w:bookmarkStart w:id="93" w:name="o328"/>
      <w:bookmarkEnd w:id="93"/>
      <w:r w:rsidRPr="00815B5B">
        <w:rPr>
          <w:rFonts w:ascii="Times New Roman" w:hAnsi="Times New Roman"/>
          <w:color w:val="292B2C"/>
          <w:sz w:val="24"/>
          <w:szCs w:val="24"/>
          <w:lang w:val="uk-UA"/>
        </w:rPr>
        <w:t xml:space="preserve">------------------------------------------------------------------ </w:t>
      </w:r>
      <w:r w:rsidRPr="00815B5B">
        <w:rPr>
          <w:rFonts w:ascii="Times New Roman" w:hAnsi="Times New Roman"/>
          <w:color w:val="292B2C"/>
          <w:sz w:val="24"/>
          <w:szCs w:val="24"/>
          <w:lang w:val="uk-UA"/>
        </w:rPr>
        <w:br/>
      </w:r>
      <w:bookmarkStart w:id="94" w:name="o329"/>
      <w:bookmarkEnd w:id="94"/>
      <w:r w:rsidRPr="00815B5B">
        <w:rPr>
          <w:rFonts w:ascii="Times New Roman" w:hAnsi="Times New Roman"/>
          <w:color w:val="292B2C"/>
          <w:sz w:val="24"/>
          <w:szCs w:val="24"/>
          <w:lang w:val="uk-UA"/>
        </w:rPr>
        <w:t xml:space="preserve">             Права та обов'язки замовника і виконавця </w:t>
      </w:r>
      <w:r w:rsidRPr="00815B5B">
        <w:rPr>
          <w:rFonts w:ascii="Times New Roman" w:hAnsi="Times New Roman"/>
          <w:color w:val="292B2C"/>
          <w:sz w:val="24"/>
          <w:szCs w:val="24"/>
          <w:lang w:val="uk-UA"/>
        </w:rPr>
        <w:br/>
      </w:r>
      <w:bookmarkStart w:id="95" w:name="o330"/>
      <w:bookmarkEnd w:id="95"/>
      <w:r w:rsidRPr="00815B5B">
        <w:rPr>
          <w:rFonts w:ascii="Times New Roman" w:hAnsi="Times New Roman"/>
          <w:color w:val="292B2C"/>
          <w:sz w:val="24"/>
          <w:szCs w:val="24"/>
          <w:lang w:val="uk-UA"/>
        </w:rPr>
        <w:t xml:space="preserve">     4. Замовник має право: </w:t>
      </w:r>
      <w:r w:rsidRPr="00815B5B">
        <w:rPr>
          <w:rFonts w:ascii="Times New Roman" w:hAnsi="Times New Roman"/>
          <w:color w:val="292B2C"/>
          <w:sz w:val="24"/>
          <w:szCs w:val="24"/>
          <w:lang w:val="uk-UA"/>
        </w:rPr>
        <w:br/>
      </w:r>
      <w:bookmarkStart w:id="96" w:name="o331"/>
      <w:bookmarkEnd w:id="96"/>
      <w:r w:rsidRPr="00815B5B">
        <w:rPr>
          <w:rFonts w:ascii="Times New Roman" w:hAnsi="Times New Roman"/>
          <w:color w:val="292B2C"/>
          <w:sz w:val="24"/>
          <w:szCs w:val="24"/>
          <w:lang w:val="uk-UA"/>
        </w:rPr>
        <w:t xml:space="preserve">     1) вимагати від виконавця забезпечення безперервного  надання </w:t>
      </w:r>
      <w:r w:rsidRPr="00815B5B">
        <w:rPr>
          <w:rFonts w:ascii="Times New Roman" w:hAnsi="Times New Roman"/>
          <w:color w:val="292B2C"/>
          <w:sz w:val="24"/>
          <w:szCs w:val="24"/>
          <w:lang w:val="uk-UA"/>
        </w:rPr>
        <w:br/>
        <w:t xml:space="preserve">послуг  з  вивезення  побутових  відходів  відповідно  до  графіка </w:t>
      </w:r>
      <w:r w:rsidRPr="00815B5B">
        <w:rPr>
          <w:rFonts w:ascii="Times New Roman" w:hAnsi="Times New Roman"/>
          <w:color w:val="292B2C"/>
          <w:sz w:val="24"/>
          <w:szCs w:val="24"/>
          <w:lang w:val="uk-UA"/>
        </w:rPr>
        <w:br/>
        <w:t xml:space="preserve">вивезення побутових відходів,  а  також  вимог  законодавства  про </w:t>
      </w:r>
      <w:r w:rsidRPr="00815B5B">
        <w:rPr>
          <w:rFonts w:ascii="Times New Roman" w:hAnsi="Times New Roman"/>
          <w:color w:val="292B2C"/>
          <w:sz w:val="24"/>
          <w:szCs w:val="24"/>
          <w:lang w:val="uk-UA"/>
        </w:rPr>
        <w:br/>
        <w:t xml:space="preserve">відходи,  санітарних  норм  і  правил,  Правил  надання  послуг  з </w:t>
      </w:r>
      <w:r w:rsidRPr="00815B5B">
        <w:rPr>
          <w:rFonts w:ascii="Times New Roman" w:hAnsi="Times New Roman"/>
          <w:color w:val="292B2C"/>
          <w:sz w:val="24"/>
          <w:szCs w:val="24"/>
          <w:lang w:val="uk-UA"/>
        </w:rPr>
        <w:br/>
        <w:t xml:space="preserve">вивезення побутових  відходів,  затверджених  постановою  Кабінету </w:t>
      </w:r>
      <w:r w:rsidRPr="00815B5B">
        <w:rPr>
          <w:rFonts w:ascii="Times New Roman" w:hAnsi="Times New Roman"/>
          <w:color w:val="292B2C"/>
          <w:sz w:val="24"/>
          <w:szCs w:val="24"/>
          <w:lang w:val="uk-UA"/>
        </w:rPr>
        <w:br/>
        <w:t xml:space="preserve">Міністрів  України від 10 грудня 2008 р.  N 1070 (Офіційний вісник </w:t>
      </w:r>
      <w:r w:rsidRPr="00815B5B">
        <w:rPr>
          <w:rFonts w:ascii="Times New Roman" w:hAnsi="Times New Roman"/>
          <w:color w:val="292B2C"/>
          <w:sz w:val="24"/>
          <w:szCs w:val="24"/>
          <w:lang w:val="uk-UA"/>
        </w:rPr>
        <w:br/>
        <w:t xml:space="preserve">України,  2008 р.,  N 95,  ст.  3138),  умов цього договору, актів </w:t>
      </w:r>
      <w:r w:rsidRPr="00815B5B">
        <w:rPr>
          <w:rFonts w:ascii="Times New Roman" w:hAnsi="Times New Roman"/>
          <w:color w:val="292B2C"/>
          <w:sz w:val="24"/>
          <w:szCs w:val="24"/>
          <w:lang w:val="uk-UA"/>
        </w:rPr>
        <w:br/>
        <w:t xml:space="preserve">замовника та рішень конкурсної комісії; </w:t>
      </w:r>
      <w:r w:rsidRPr="00815B5B">
        <w:rPr>
          <w:rFonts w:ascii="Times New Roman" w:hAnsi="Times New Roman"/>
          <w:color w:val="292B2C"/>
          <w:sz w:val="24"/>
          <w:szCs w:val="24"/>
          <w:lang w:val="uk-UA"/>
        </w:rPr>
        <w:br/>
      </w:r>
      <w:bookmarkStart w:id="97" w:name="o332"/>
      <w:bookmarkEnd w:id="97"/>
      <w:r w:rsidRPr="00815B5B">
        <w:rPr>
          <w:rFonts w:ascii="Times New Roman" w:hAnsi="Times New Roman"/>
          <w:color w:val="292B2C"/>
          <w:sz w:val="24"/>
          <w:szCs w:val="24"/>
          <w:lang w:val="uk-UA"/>
        </w:rPr>
        <w:t xml:space="preserve">     2) одержувати  достовірну та своєчасну інформацію про послуги </w:t>
      </w:r>
      <w:r w:rsidRPr="00815B5B">
        <w:rPr>
          <w:rFonts w:ascii="Times New Roman" w:hAnsi="Times New Roman"/>
          <w:color w:val="292B2C"/>
          <w:sz w:val="24"/>
          <w:szCs w:val="24"/>
          <w:lang w:val="uk-UA"/>
        </w:rPr>
        <w:br/>
        <w:t xml:space="preserve">з  вивезення  побутових  відходів,  які  надаються  виконавцем  на </w:t>
      </w:r>
      <w:r w:rsidRPr="00815B5B">
        <w:rPr>
          <w:rFonts w:ascii="Times New Roman" w:hAnsi="Times New Roman"/>
          <w:color w:val="292B2C"/>
          <w:sz w:val="24"/>
          <w:szCs w:val="24"/>
          <w:lang w:val="uk-UA"/>
        </w:rPr>
        <w:br/>
        <w:t xml:space="preserve">території, визначеній цим договором; </w:t>
      </w:r>
      <w:r w:rsidRPr="00815B5B">
        <w:rPr>
          <w:rFonts w:ascii="Times New Roman" w:hAnsi="Times New Roman"/>
          <w:color w:val="292B2C"/>
          <w:sz w:val="24"/>
          <w:szCs w:val="24"/>
          <w:lang w:val="uk-UA"/>
        </w:rPr>
        <w:br/>
      </w:r>
      <w:bookmarkStart w:id="98" w:name="o333"/>
      <w:bookmarkEnd w:id="98"/>
      <w:r w:rsidRPr="00815B5B">
        <w:rPr>
          <w:rFonts w:ascii="Times New Roman" w:hAnsi="Times New Roman"/>
          <w:color w:val="292B2C"/>
          <w:sz w:val="24"/>
          <w:szCs w:val="24"/>
          <w:lang w:val="uk-UA"/>
        </w:rPr>
        <w:t xml:space="preserve">     3) вимагати від виконавця подання до двадцятого числа місяця, </w:t>
      </w:r>
      <w:r w:rsidRPr="00815B5B">
        <w:rPr>
          <w:rFonts w:ascii="Times New Roman" w:hAnsi="Times New Roman"/>
          <w:color w:val="292B2C"/>
          <w:sz w:val="24"/>
          <w:szCs w:val="24"/>
          <w:lang w:val="uk-UA"/>
        </w:rPr>
        <w:br/>
        <w:t xml:space="preserve">що настає за звітним кварталом,  звіту про стан надання  послуг  з </w:t>
      </w:r>
      <w:r w:rsidRPr="00815B5B">
        <w:rPr>
          <w:rFonts w:ascii="Times New Roman" w:hAnsi="Times New Roman"/>
          <w:color w:val="292B2C"/>
          <w:sz w:val="24"/>
          <w:szCs w:val="24"/>
          <w:lang w:val="uk-UA"/>
        </w:rPr>
        <w:br/>
        <w:t xml:space="preserve">вивезення побутових відходів; </w:t>
      </w:r>
      <w:r w:rsidRPr="00815B5B">
        <w:rPr>
          <w:rFonts w:ascii="Times New Roman" w:hAnsi="Times New Roman"/>
          <w:color w:val="292B2C"/>
          <w:sz w:val="24"/>
          <w:szCs w:val="24"/>
          <w:lang w:val="uk-UA"/>
        </w:rPr>
        <w:br/>
      </w:r>
      <w:bookmarkStart w:id="99" w:name="o334"/>
      <w:bookmarkEnd w:id="99"/>
      <w:r w:rsidRPr="00815B5B">
        <w:rPr>
          <w:rFonts w:ascii="Times New Roman" w:hAnsi="Times New Roman"/>
          <w:color w:val="292B2C"/>
          <w:sz w:val="24"/>
          <w:szCs w:val="24"/>
          <w:lang w:val="uk-UA"/>
        </w:rPr>
        <w:t xml:space="preserve">     4) у разі безпідставного припинення виконавцем надання послуг </w:t>
      </w:r>
      <w:r w:rsidRPr="00815B5B">
        <w:rPr>
          <w:rFonts w:ascii="Times New Roman" w:hAnsi="Times New Roman"/>
          <w:color w:val="292B2C"/>
          <w:sz w:val="24"/>
          <w:szCs w:val="24"/>
          <w:lang w:val="uk-UA"/>
        </w:rPr>
        <w:br/>
        <w:t xml:space="preserve">з вивезення побутових відходів призначати в установленому  порядку </w:t>
      </w:r>
      <w:r w:rsidRPr="00815B5B">
        <w:rPr>
          <w:rFonts w:ascii="Times New Roman" w:hAnsi="Times New Roman"/>
          <w:color w:val="292B2C"/>
          <w:sz w:val="24"/>
          <w:szCs w:val="24"/>
          <w:lang w:val="uk-UA"/>
        </w:rPr>
        <w:br/>
        <w:t xml:space="preserve">іншого   виконавця   послуг  з  вивезення  побутових  відходів  на </w:t>
      </w:r>
      <w:r w:rsidRPr="00815B5B">
        <w:rPr>
          <w:rFonts w:ascii="Times New Roman" w:hAnsi="Times New Roman"/>
          <w:color w:val="292B2C"/>
          <w:sz w:val="24"/>
          <w:szCs w:val="24"/>
          <w:lang w:val="uk-UA"/>
        </w:rPr>
        <w:br/>
        <w:t xml:space="preserve">території, визначеній цим договором. </w:t>
      </w:r>
      <w:r w:rsidRPr="00815B5B">
        <w:rPr>
          <w:rFonts w:ascii="Times New Roman" w:hAnsi="Times New Roman"/>
          <w:color w:val="292B2C"/>
          <w:sz w:val="24"/>
          <w:szCs w:val="24"/>
          <w:lang w:val="uk-UA"/>
        </w:rPr>
        <w:br/>
      </w:r>
      <w:bookmarkStart w:id="100" w:name="o335"/>
      <w:bookmarkEnd w:id="100"/>
      <w:r w:rsidRPr="00815B5B">
        <w:rPr>
          <w:rFonts w:ascii="Times New Roman" w:hAnsi="Times New Roman"/>
          <w:color w:val="292B2C"/>
          <w:sz w:val="24"/>
          <w:szCs w:val="24"/>
          <w:lang w:val="uk-UA"/>
        </w:rPr>
        <w:t xml:space="preserve">     5. Замовник зобов'язується: </w:t>
      </w:r>
      <w:r w:rsidRPr="00815B5B">
        <w:rPr>
          <w:rFonts w:ascii="Times New Roman" w:hAnsi="Times New Roman"/>
          <w:color w:val="292B2C"/>
          <w:sz w:val="24"/>
          <w:szCs w:val="24"/>
          <w:lang w:val="uk-UA"/>
        </w:rPr>
        <w:br/>
      </w:r>
      <w:bookmarkStart w:id="101" w:name="o336"/>
      <w:bookmarkEnd w:id="101"/>
      <w:r w:rsidRPr="00815B5B">
        <w:rPr>
          <w:rFonts w:ascii="Times New Roman" w:hAnsi="Times New Roman"/>
          <w:color w:val="292B2C"/>
          <w:sz w:val="24"/>
          <w:szCs w:val="24"/>
          <w:lang w:val="uk-UA"/>
        </w:rPr>
        <w:t xml:space="preserve">     1) погодити графік вивезення побутових відходів,  розроблений </w:t>
      </w:r>
      <w:r w:rsidRPr="00815B5B">
        <w:rPr>
          <w:rFonts w:ascii="Times New Roman" w:hAnsi="Times New Roman"/>
          <w:color w:val="292B2C"/>
          <w:sz w:val="24"/>
          <w:szCs w:val="24"/>
          <w:lang w:val="uk-UA"/>
        </w:rPr>
        <w:br/>
      </w:r>
      <w:r w:rsidRPr="00815B5B">
        <w:rPr>
          <w:rFonts w:ascii="Times New Roman" w:hAnsi="Times New Roman"/>
          <w:color w:val="292B2C"/>
          <w:sz w:val="24"/>
          <w:szCs w:val="24"/>
          <w:lang w:val="uk-UA"/>
        </w:rPr>
        <w:lastRenderedPageBreak/>
        <w:t xml:space="preserve">виконавцем відповідно до встановлених вимог; </w:t>
      </w:r>
      <w:r w:rsidRPr="00815B5B">
        <w:rPr>
          <w:rFonts w:ascii="Times New Roman" w:hAnsi="Times New Roman"/>
          <w:color w:val="292B2C"/>
          <w:sz w:val="24"/>
          <w:szCs w:val="24"/>
          <w:lang w:val="uk-UA"/>
        </w:rPr>
        <w:br/>
      </w:r>
      <w:bookmarkStart w:id="102" w:name="o337"/>
      <w:bookmarkEnd w:id="102"/>
      <w:r w:rsidRPr="00815B5B">
        <w:rPr>
          <w:rFonts w:ascii="Times New Roman" w:hAnsi="Times New Roman"/>
          <w:color w:val="292B2C"/>
          <w:sz w:val="24"/>
          <w:szCs w:val="24"/>
          <w:lang w:val="uk-UA"/>
        </w:rPr>
        <w:t xml:space="preserve">     2) прийняти в установленому порядку рішення щодо встановлення </w:t>
      </w:r>
      <w:r w:rsidRPr="00815B5B">
        <w:rPr>
          <w:rFonts w:ascii="Times New Roman" w:hAnsi="Times New Roman"/>
          <w:color w:val="292B2C"/>
          <w:sz w:val="24"/>
          <w:szCs w:val="24"/>
          <w:lang w:val="uk-UA"/>
        </w:rPr>
        <w:br/>
        <w:t xml:space="preserve">чи коригування тарифів на послуги з вивезення побутових відходів у </w:t>
      </w:r>
      <w:r w:rsidRPr="00815B5B">
        <w:rPr>
          <w:rFonts w:ascii="Times New Roman" w:hAnsi="Times New Roman"/>
          <w:color w:val="292B2C"/>
          <w:sz w:val="24"/>
          <w:szCs w:val="24"/>
          <w:lang w:val="uk-UA"/>
        </w:rPr>
        <w:br/>
        <w:t xml:space="preserve">розмірі  не  нижче  економічно  обґрунтованих витрат відповідно до </w:t>
      </w:r>
      <w:r w:rsidRPr="00815B5B">
        <w:rPr>
          <w:rFonts w:ascii="Times New Roman" w:hAnsi="Times New Roman"/>
          <w:color w:val="292B2C"/>
          <w:sz w:val="24"/>
          <w:szCs w:val="24"/>
          <w:lang w:val="uk-UA"/>
        </w:rPr>
        <w:br/>
        <w:t xml:space="preserve">розрахунків, поданих виконавцем; </w:t>
      </w:r>
      <w:r w:rsidRPr="00815B5B">
        <w:rPr>
          <w:rFonts w:ascii="Times New Roman" w:hAnsi="Times New Roman"/>
          <w:color w:val="292B2C"/>
          <w:sz w:val="24"/>
          <w:szCs w:val="24"/>
          <w:lang w:val="uk-UA"/>
        </w:rPr>
        <w:br/>
      </w:r>
      <w:bookmarkStart w:id="103" w:name="o338"/>
      <w:bookmarkEnd w:id="103"/>
      <w:r w:rsidRPr="00815B5B">
        <w:rPr>
          <w:rFonts w:ascii="Times New Roman" w:hAnsi="Times New Roman"/>
          <w:color w:val="292B2C"/>
          <w:sz w:val="24"/>
          <w:szCs w:val="24"/>
          <w:lang w:val="uk-UA"/>
        </w:rPr>
        <w:t xml:space="preserve">     3) затвердити норми  надання  послуг  з  вивезення  побутових </w:t>
      </w:r>
      <w:r w:rsidRPr="00815B5B">
        <w:rPr>
          <w:rFonts w:ascii="Times New Roman" w:hAnsi="Times New Roman"/>
          <w:color w:val="292B2C"/>
          <w:sz w:val="24"/>
          <w:szCs w:val="24"/>
          <w:lang w:val="uk-UA"/>
        </w:rPr>
        <w:br/>
        <w:t xml:space="preserve">відходів, визначені в установленому порядку; </w:t>
      </w:r>
      <w:r w:rsidRPr="00815B5B">
        <w:rPr>
          <w:rFonts w:ascii="Times New Roman" w:hAnsi="Times New Roman"/>
          <w:color w:val="292B2C"/>
          <w:sz w:val="24"/>
          <w:szCs w:val="24"/>
          <w:lang w:val="uk-UA"/>
        </w:rPr>
        <w:br/>
      </w:r>
      <w:bookmarkStart w:id="104" w:name="o339"/>
      <w:bookmarkEnd w:id="104"/>
      <w:r w:rsidRPr="00815B5B">
        <w:rPr>
          <w:rFonts w:ascii="Times New Roman" w:hAnsi="Times New Roman"/>
          <w:color w:val="292B2C"/>
          <w:sz w:val="24"/>
          <w:szCs w:val="24"/>
          <w:lang w:val="uk-UA"/>
        </w:rPr>
        <w:t xml:space="preserve">     4) забезпечувати  виконавця  інформацією  стосовно  дії актів </w:t>
      </w:r>
      <w:r w:rsidRPr="00815B5B">
        <w:rPr>
          <w:rFonts w:ascii="Times New Roman" w:hAnsi="Times New Roman"/>
          <w:color w:val="292B2C"/>
          <w:sz w:val="24"/>
          <w:szCs w:val="24"/>
          <w:lang w:val="uk-UA"/>
        </w:rPr>
        <w:br/>
        <w:t xml:space="preserve">законодавства  про  відходи  та  організації  надання   послуг   з </w:t>
      </w:r>
      <w:r w:rsidRPr="00815B5B">
        <w:rPr>
          <w:rFonts w:ascii="Times New Roman" w:hAnsi="Times New Roman"/>
          <w:color w:val="292B2C"/>
          <w:sz w:val="24"/>
          <w:szCs w:val="24"/>
          <w:lang w:val="uk-UA"/>
        </w:rPr>
        <w:br/>
        <w:t xml:space="preserve">вивезення   побутових  відходів,  повідомляти  його  про  зміни  у </w:t>
      </w:r>
      <w:r w:rsidRPr="00815B5B">
        <w:rPr>
          <w:rFonts w:ascii="Times New Roman" w:hAnsi="Times New Roman"/>
          <w:color w:val="292B2C"/>
          <w:sz w:val="24"/>
          <w:szCs w:val="24"/>
          <w:lang w:val="uk-UA"/>
        </w:rPr>
        <w:br/>
        <w:t xml:space="preserve">законодавстві про відходи; </w:t>
      </w:r>
      <w:r w:rsidRPr="00815B5B">
        <w:rPr>
          <w:rFonts w:ascii="Times New Roman" w:hAnsi="Times New Roman"/>
          <w:color w:val="292B2C"/>
          <w:sz w:val="24"/>
          <w:szCs w:val="24"/>
          <w:lang w:val="uk-UA"/>
        </w:rPr>
        <w:br/>
      </w:r>
      <w:bookmarkStart w:id="105" w:name="o340"/>
      <w:bookmarkEnd w:id="105"/>
      <w:r w:rsidRPr="00815B5B">
        <w:rPr>
          <w:rFonts w:ascii="Times New Roman" w:hAnsi="Times New Roman"/>
          <w:color w:val="292B2C"/>
          <w:sz w:val="24"/>
          <w:szCs w:val="24"/>
          <w:lang w:val="uk-UA"/>
        </w:rPr>
        <w:t xml:space="preserve">     5) розглядати звернення виконавця з приводу надання послуг  з </w:t>
      </w:r>
      <w:r w:rsidRPr="00815B5B">
        <w:rPr>
          <w:rFonts w:ascii="Times New Roman" w:hAnsi="Times New Roman"/>
          <w:color w:val="292B2C"/>
          <w:sz w:val="24"/>
          <w:szCs w:val="24"/>
          <w:lang w:val="uk-UA"/>
        </w:rPr>
        <w:br/>
        <w:t xml:space="preserve">вивезення побутових відходів та виконання умов цього договору; </w:t>
      </w:r>
      <w:r w:rsidRPr="00815B5B">
        <w:rPr>
          <w:rFonts w:ascii="Times New Roman" w:hAnsi="Times New Roman"/>
          <w:color w:val="292B2C"/>
          <w:sz w:val="24"/>
          <w:szCs w:val="24"/>
          <w:lang w:val="uk-UA"/>
        </w:rPr>
        <w:br/>
      </w:r>
      <w:bookmarkStart w:id="106" w:name="o341"/>
      <w:bookmarkEnd w:id="106"/>
      <w:r w:rsidRPr="00815B5B">
        <w:rPr>
          <w:rFonts w:ascii="Times New Roman" w:hAnsi="Times New Roman"/>
          <w:color w:val="292B2C"/>
          <w:sz w:val="24"/>
          <w:szCs w:val="24"/>
          <w:lang w:val="uk-UA"/>
        </w:rPr>
        <w:t xml:space="preserve">     6) здійснювати   відповідно   до  законодавства  контроль  за </w:t>
      </w:r>
      <w:r w:rsidRPr="00815B5B">
        <w:rPr>
          <w:rFonts w:ascii="Times New Roman" w:hAnsi="Times New Roman"/>
          <w:color w:val="292B2C"/>
          <w:sz w:val="24"/>
          <w:szCs w:val="24"/>
          <w:lang w:val="uk-UA"/>
        </w:rPr>
        <w:br/>
        <w:t xml:space="preserve">належною організацією обслуговування споживачів виконавцем; </w:t>
      </w:r>
      <w:r w:rsidRPr="00815B5B">
        <w:rPr>
          <w:rFonts w:ascii="Times New Roman" w:hAnsi="Times New Roman"/>
          <w:color w:val="292B2C"/>
          <w:sz w:val="24"/>
          <w:szCs w:val="24"/>
          <w:lang w:val="uk-UA"/>
        </w:rPr>
        <w:br/>
      </w:r>
      <w:bookmarkStart w:id="107" w:name="o342"/>
      <w:bookmarkEnd w:id="107"/>
      <w:r w:rsidRPr="00815B5B">
        <w:rPr>
          <w:rFonts w:ascii="Times New Roman" w:hAnsi="Times New Roman"/>
          <w:color w:val="292B2C"/>
          <w:sz w:val="24"/>
          <w:szCs w:val="24"/>
          <w:lang w:val="uk-UA"/>
        </w:rPr>
        <w:t xml:space="preserve">     7) брати участь у врегулюванні спірних питань,  пов'язаних із </w:t>
      </w:r>
      <w:r w:rsidRPr="00815B5B">
        <w:rPr>
          <w:rFonts w:ascii="Times New Roman" w:hAnsi="Times New Roman"/>
          <w:color w:val="292B2C"/>
          <w:sz w:val="24"/>
          <w:szCs w:val="24"/>
          <w:lang w:val="uk-UA"/>
        </w:rPr>
        <w:br/>
        <w:t xml:space="preserve">зверненнями  юридичних  чи  фізичних осіб щодо дій (бездіяльності) </w:t>
      </w:r>
      <w:r w:rsidRPr="00815B5B">
        <w:rPr>
          <w:rFonts w:ascii="Times New Roman" w:hAnsi="Times New Roman"/>
          <w:color w:val="292B2C"/>
          <w:sz w:val="24"/>
          <w:szCs w:val="24"/>
          <w:lang w:val="uk-UA"/>
        </w:rPr>
        <w:br/>
        <w:t xml:space="preserve">виконавця. </w:t>
      </w:r>
      <w:r w:rsidRPr="00815B5B">
        <w:rPr>
          <w:rFonts w:ascii="Times New Roman" w:hAnsi="Times New Roman"/>
          <w:color w:val="292B2C"/>
          <w:sz w:val="24"/>
          <w:szCs w:val="24"/>
          <w:lang w:val="uk-UA"/>
        </w:rPr>
        <w:br/>
      </w:r>
      <w:bookmarkStart w:id="108" w:name="o343"/>
      <w:bookmarkEnd w:id="108"/>
      <w:r w:rsidRPr="00815B5B">
        <w:rPr>
          <w:rFonts w:ascii="Times New Roman" w:hAnsi="Times New Roman"/>
          <w:color w:val="292B2C"/>
          <w:sz w:val="24"/>
          <w:szCs w:val="24"/>
          <w:lang w:val="uk-UA"/>
        </w:rPr>
        <w:t xml:space="preserve">     6. Виконавець має право: </w:t>
      </w:r>
      <w:r w:rsidRPr="00815B5B">
        <w:rPr>
          <w:rFonts w:ascii="Times New Roman" w:hAnsi="Times New Roman"/>
          <w:color w:val="292B2C"/>
          <w:sz w:val="24"/>
          <w:szCs w:val="24"/>
          <w:lang w:val="uk-UA"/>
        </w:rPr>
        <w:br/>
      </w:r>
      <w:bookmarkStart w:id="109" w:name="o344"/>
      <w:bookmarkEnd w:id="109"/>
      <w:r w:rsidRPr="00815B5B">
        <w:rPr>
          <w:rFonts w:ascii="Times New Roman" w:hAnsi="Times New Roman"/>
          <w:color w:val="292B2C"/>
          <w:sz w:val="24"/>
          <w:szCs w:val="24"/>
          <w:lang w:val="uk-UA"/>
        </w:rPr>
        <w:t xml:space="preserve">     1) подавати  замовнику  розрахунки  економічно  обґрунтованих </w:t>
      </w:r>
      <w:r w:rsidRPr="00815B5B">
        <w:rPr>
          <w:rFonts w:ascii="Times New Roman" w:hAnsi="Times New Roman"/>
          <w:color w:val="292B2C"/>
          <w:sz w:val="24"/>
          <w:szCs w:val="24"/>
          <w:lang w:val="uk-UA"/>
        </w:rPr>
        <w:br/>
        <w:t xml:space="preserve">витрат на надання послуг з вивезення побутових відходів; </w:t>
      </w:r>
      <w:r w:rsidRPr="00815B5B">
        <w:rPr>
          <w:rFonts w:ascii="Times New Roman" w:hAnsi="Times New Roman"/>
          <w:color w:val="292B2C"/>
          <w:sz w:val="24"/>
          <w:szCs w:val="24"/>
          <w:lang w:val="uk-UA"/>
        </w:rPr>
        <w:br/>
      </w:r>
      <w:bookmarkStart w:id="110" w:name="o345"/>
      <w:bookmarkEnd w:id="110"/>
      <w:r w:rsidRPr="00815B5B">
        <w:rPr>
          <w:rFonts w:ascii="Times New Roman" w:hAnsi="Times New Roman"/>
          <w:color w:val="292B2C"/>
          <w:sz w:val="24"/>
          <w:szCs w:val="24"/>
          <w:lang w:val="uk-UA"/>
        </w:rPr>
        <w:t xml:space="preserve">     2) розробити   норми   надання   послуг   та   подати  їх  на </w:t>
      </w:r>
      <w:r w:rsidRPr="00815B5B">
        <w:rPr>
          <w:rFonts w:ascii="Times New Roman" w:hAnsi="Times New Roman"/>
          <w:color w:val="292B2C"/>
          <w:sz w:val="24"/>
          <w:szCs w:val="24"/>
          <w:lang w:val="uk-UA"/>
        </w:rPr>
        <w:br/>
        <w:t xml:space="preserve">затвердження замовнику; </w:t>
      </w:r>
      <w:r w:rsidRPr="00815B5B">
        <w:rPr>
          <w:rFonts w:ascii="Times New Roman" w:hAnsi="Times New Roman"/>
          <w:color w:val="292B2C"/>
          <w:sz w:val="24"/>
          <w:szCs w:val="24"/>
          <w:lang w:val="uk-UA"/>
        </w:rPr>
        <w:br/>
      </w:r>
      <w:bookmarkStart w:id="111" w:name="o346"/>
      <w:bookmarkEnd w:id="111"/>
      <w:r w:rsidRPr="00815B5B">
        <w:rPr>
          <w:rFonts w:ascii="Times New Roman" w:hAnsi="Times New Roman"/>
          <w:color w:val="292B2C"/>
          <w:sz w:val="24"/>
          <w:szCs w:val="24"/>
          <w:lang w:val="uk-UA"/>
        </w:rPr>
        <w:t xml:space="preserve">     3) повідомляти  замовника  про  неналежний   стан   проїжджої </w:t>
      </w:r>
      <w:r w:rsidRPr="00815B5B">
        <w:rPr>
          <w:rFonts w:ascii="Times New Roman" w:hAnsi="Times New Roman"/>
          <w:color w:val="292B2C"/>
          <w:sz w:val="24"/>
          <w:szCs w:val="24"/>
          <w:lang w:val="uk-UA"/>
        </w:rPr>
        <w:br/>
        <w:t xml:space="preserve">частини вулиць,  шляхів, автомобільних доріг, рух якими пов'язаний </w:t>
      </w:r>
      <w:r w:rsidRPr="00815B5B">
        <w:rPr>
          <w:rFonts w:ascii="Times New Roman" w:hAnsi="Times New Roman"/>
          <w:color w:val="292B2C"/>
          <w:sz w:val="24"/>
          <w:szCs w:val="24"/>
          <w:lang w:val="uk-UA"/>
        </w:rPr>
        <w:br/>
        <w:t xml:space="preserve">з виконанням договору; </w:t>
      </w:r>
      <w:r w:rsidRPr="00815B5B">
        <w:rPr>
          <w:rFonts w:ascii="Times New Roman" w:hAnsi="Times New Roman"/>
          <w:color w:val="292B2C"/>
          <w:sz w:val="24"/>
          <w:szCs w:val="24"/>
          <w:lang w:val="uk-UA"/>
        </w:rPr>
        <w:br/>
      </w:r>
      <w:bookmarkStart w:id="112" w:name="o347"/>
      <w:bookmarkEnd w:id="112"/>
      <w:r w:rsidRPr="00815B5B">
        <w:rPr>
          <w:rFonts w:ascii="Times New Roman" w:hAnsi="Times New Roman"/>
          <w:color w:val="292B2C"/>
          <w:sz w:val="24"/>
          <w:szCs w:val="24"/>
          <w:lang w:val="uk-UA"/>
        </w:rPr>
        <w:t xml:space="preserve">     4) надавати замовнику пропозиції  щодо  зміни  схем  руху  та </w:t>
      </w:r>
      <w:r w:rsidRPr="00815B5B">
        <w:rPr>
          <w:rFonts w:ascii="Times New Roman" w:hAnsi="Times New Roman"/>
          <w:color w:val="292B2C"/>
          <w:sz w:val="24"/>
          <w:szCs w:val="24"/>
          <w:lang w:val="uk-UA"/>
        </w:rPr>
        <w:br/>
        <w:t xml:space="preserve">режиму   роботи  спеціально  обладнаних  транспортних  засобів  на </w:t>
      </w:r>
      <w:r w:rsidRPr="00815B5B">
        <w:rPr>
          <w:rFonts w:ascii="Times New Roman" w:hAnsi="Times New Roman"/>
          <w:color w:val="292B2C"/>
          <w:sz w:val="24"/>
          <w:szCs w:val="24"/>
          <w:lang w:val="uk-UA"/>
        </w:rPr>
        <w:br/>
        <w:t xml:space="preserve">наявних маршрутах. </w:t>
      </w:r>
      <w:r w:rsidRPr="00815B5B">
        <w:rPr>
          <w:rFonts w:ascii="Times New Roman" w:hAnsi="Times New Roman"/>
          <w:color w:val="292B2C"/>
          <w:sz w:val="24"/>
          <w:szCs w:val="24"/>
          <w:lang w:val="uk-UA"/>
        </w:rPr>
        <w:br/>
      </w:r>
      <w:bookmarkStart w:id="113" w:name="o348"/>
      <w:bookmarkEnd w:id="113"/>
      <w:r w:rsidRPr="00815B5B">
        <w:rPr>
          <w:rFonts w:ascii="Times New Roman" w:hAnsi="Times New Roman"/>
          <w:color w:val="292B2C"/>
          <w:sz w:val="24"/>
          <w:szCs w:val="24"/>
          <w:lang w:val="uk-UA"/>
        </w:rPr>
        <w:t xml:space="preserve">     7. Виконавець зобов'язується: </w:t>
      </w:r>
      <w:r w:rsidRPr="00815B5B">
        <w:rPr>
          <w:rFonts w:ascii="Times New Roman" w:hAnsi="Times New Roman"/>
          <w:color w:val="292B2C"/>
          <w:sz w:val="24"/>
          <w:szCs w:val="24"/>
          <w:lang w:val="uk-UA"/>
        </w:rPr>
        <w:br/>
      </w:r>
      <w:bookmarkStart w:id="114" w:name="o349"/>
      <w:bookmarkEnd w:id="114"/>
      <w:r w:rsidRPr="00815B5B">
        <w:rPr>
          <w:rFonts w:ascii="Times New Roman" w:hAnsi="Times New Roman"/>
          <w:color w:val="292B2C"/>
          <w:sz w:val="24"/>
          <w:szCs w:val="24"/>
          <w:lang w:val="uk-UA"/>
        </w:rPr>
        <w:t xml:space="preserve">     1) укласти договори на надання послуг з  вивезення  побутових </w:t>
      </w:r>
      <w:r w:rsidRPr="00815B5B">
        <w:rPr>
          <w:rFonts w:ascii="Times New Roman" w:hAnsi="Times New Roman"/>
          <w:color w:val="292B2C"/>
          <w:sz w:val="24"/>
          <w:szCs w:val="24"/>
          <w:lang w:val="uk-UA"/>
        </w:rPr>
        <w:br/>
        <w:t xml:space="preserve">відходів  із  споживачами на території,  визначеній цим договором, </w:t>
      </w:r>
      <w:r w:rsidRPr="00815B5B">
        <w:rPr>
          <w:rFonts w:ascii="Times New Roman" w:hAnsi="Times New Roman"/>
          <w:color w:val="292B2C"/>
          <w:sz w:val="24"/>
          <w:szCs w:val="24"/>
          <w:lang w:val="uk-UA"/>
        </w:rPr>
        <w:br/>
        <w:t xml:space="preserve">відповідно до Типового договору про  надання  послуг  з  вивезення </w:t>
      </w:r>
      <w:r w:rsidRPr="00815B5B">
        <w:rPr>
          <w:rFonts w:ascii="Times New Roman" w:hAnsi="Times New Roman"/>
          <w:color w:val="292B2C"/>
          <w:sz w:val="24"/>
          <w:szCs w:val="24"/>
          <w:lang w:val="uk-UA"/>
        </w:rPr>
        <w:br/>
        <w:t xml:space="preserve">побутових  відходів,  наведеного  у  додатку  1  до Правил надання </w:t>
      </w:r>
      <w:r w:rsidRPr="00815B5B">
        <w:rPr>
          <w:rFonts w:ascii="Times New Roman" w:hAnsi="Times New Roman"/>
          <w:color w:val="292B2C"/>
          <w:sz w:val="24"/>
          <w:szCs w:val="24"/>
          <w:lang w:val="uk-UA"/>
        </w:rPr>
        <w:br/>
        <w:t xml:space="preserve">послуг з вивезення побутових відходів; </w:t>
      </w:r>
      <w:r w:rsidRPr="00815B5B">
        <w:rPr>
          <w:rFonts w:ascii="Times New Roman" w:hAnsi="Times New Roman"/>
          <w:color w:val="292B2C"/>
          <w:sz w:val="24"/>
          <w:szCs w:val="24"/>
          <w:lang w:val="uk-UA"/>
        </w:rPr>
        <w:br/>
      </w:r>
      <w:bookmarkStart w:id="115" w:name="o350"/>
      <w:bookmarkEnd w:id="115"/>
      <w:r w:rsidRPr="00815B5B">
        <w:rPr>
          <w:rFonts w:ascii="Times New Roman" w:hAnsi="Times New Roman"/>
          <w:color w:val="292B2C"/>
          <w:sz w:val="24"/>
          <w:szCs w:val="24"/>
          <w:lang w:val="uk-UA"/>
        </w:rPr>
        <w:t xml:space="preserve">     2) надавати послуги з вивезення побутових відходів відповідно </w:t>
      </w:r>
      <w:r w:rsidRPr="00815B5B">
        <w:rPr>
          <w:rFonts w:ascii="Times New Roman" w:hAnsi="Times New Roman"/>
          <w:color w:val="292B2C"/>
          <w:sz w:val="24"/>
          <w:szCs w:val="24"/>
          <w:lang w:val="uk-UA"/>
        </w:rPr>
        <w:br/>
        <w:t xml:space="preserve">до  вимог  законодавства  про  відходи,  санітарних норм і правил, </w:t>
      </w:r>
      <w:r w:rsidRPr="00815B5B">
        <w:rPr>
          <w:rFonts w:ascii="Times New Roman" w:hAnsi="Times New Roman"/>
          <w:color w:val="292B2C"/>
          <w:sz w:val="24"/>
          <w:szCs w:val="24"/>
          <w:lang w:val="uk-UA"/>
        </w:rPr>
        <w:br/>
        <w:t xml:space="preserve">Правил надання послуг з вивезення побутових відходів,  умов  цього </w:t>
      </w:r>
      <w:r w:rsidRPr="00815B5B">
        <w:rPr>
          <w:rFonts w:ascii="Times New Roman" w:hAnsi="Times New Roman"/>
          <w:color w:val="292B2C"/>
          <w:sz w:val="24"/>
          <w:szCs w:val="24"/>
          <w:lang w:val="uk-UA"/>
        </w:rPr>
        <w:br/>
        <w:t xml:space="preserve">договору,   актів   замовника,   рішень   конкурсної   комісії  та </w:t>
      </w:r>
      <w:r w:rsidRPr="00815B5B">
        <w:rPr>
          <w:rFonts w:ascii="Times New Roman" w:hAnsi="Times New Roman"/>
          <w:color w:val="292B2C"/>
          <w:sz w:val="24"/>
          <w:szCs w:val="24"/>
          <w:lang w:val="uk-UA"/>
        </w:rPr>
        <w:br/>
        <w:t xml:space="preserve">погодженого замовником графіка надання послуг; </w:t>
      </w:r>
      <w:r w:rsidRPr="00815B5B">
        <w:rPr>
          <w:rFonts w:ascii="Times New Roman" w:hAnsi="Times New Roman"/>
          <w:color w:val="292B2C"/>
          <w:sz w:val="24"/>
          <w:szCs w:val="24"/>
          <w:lang w:val="uk-UA"/>
        </w:rPr>
        <w:br/>
      </w:r>
      <w:bookmarkStart w:id="116" w:name="o351"/>
      <w:bookmarkEnd w:id="116"/>
      <w:r w:rsidRPr="00815B5B">
        <w:rPr>
          <w:rFonts w:ascii="Times New Roman" w:hAnsi="Times New Roman"/>
          <w:color w:val="292B2C"/>
          <w:sz w:val="24"/>
          <w:szCs w:val="24"/>
          <w:lang w:val="uk-UA"/>
        </w:rPr>
        <w:t xml:space="preserve">     3) розробити графік вивезення побутових відходів та  погодити </w:t>
      </w:r>
      <w:r w:rsidRPr="00815B5B">
        <w:rPr>
          <w:rFonts w:ascii="Times New Roman" w:hAnsi="Times New Roman"/>
          <w:color w:val="292B2C"/>
          <w:sz w:val="24"/>
          <w:szCs w:val="24"/>
          <w:lang w:val="uk-UA"/>
        </w:rPr>
        <w:br/>
        <w:t xml:space="preserve">його із замовником; </w:t>
      </w:r>
      <w:r w:rsidRPr="00815B5B">
        <w:rPr>
          <w:rFonts w:ascii="Times New Roman" w:hAnsi="Times New Roman"/>
          <w:color w:val="292B2C"/>
          <w:sz w:val="24"/>
          <w:szCs w:val="24"/>
          <w:lang w:val="uk-UA"/>
        </w:rPr>
        <w:br/>
      </w:r>
      <w:bookmarkStart w:id="117" w:name="o352"/>
      <w:bookmarkEnd w:id="117"/>
      <w:r w:rsidRPr="00815B5B">
        <w:rPr>
          <w:rFonts w:ascii="Times New Roman" w:hAnsi="Times New Roman"/>
          <w:color w:val="292B2C"/>
          <w:sz w:val="24"/>
          <w:szCs w:val="24"/>
          <w:lang w:val="uk-UA"/>
        </w:rPr>
        <w:t xml:space="preserve">     4) надавати послуги з вивезення: </w:t>
      </w:r>
      <w:r w:rsidRPr="00815B5B">
        <w:rPr>
          <w:rFonts w:ascii="Times New Roman" w:hAnsi="Times New Roman"/>
          <w:color w:val="292B2C"/>
          <w:sz w:val="24"/>
          <w:szCs w:val="24"/>
          <w:lang w:val="uk-UA"/>
        </w:rPr>
        <w:br/>
      </w:r>
      <w:bookmarkStart w:id="118" w:name="o353"/>
      <w:bookmarkEnd w:id="118"/>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(тверд</w:t>
      </w:r>
      <w:r>
        <w:rPr>
          <w:rFonts w:ascii="Times New Roman" w:hAnsi="Times New Roman"/>
          <w:color w:val="292B2C"/>
          <w:sz w:val="24"/>
          <w:szCs w:val="24"/>
          <w:lang w:val="uk-UA"/>
        </w:rPr>
        <w:t>их, великогабаритних, ремонтних</w:t>
      </w:r>
      <w:r w:rsidRPr="00815B5B">
        <w:rPr>
          <w:rFonts w:ascii="Times New Roman" w:hAnsi="Times New Roman"/>
          <w:color w:val="292B2C"/>
          <w:sz w:val="24"/>
          <w:szCs w:val="24"/>
          <w:lang w:val="uk-UA"/>
        </w:rPr>
        <w:t xml:space="preserve">  відходів, </w:t>
      </w:r>
      <w:r w:rsidRPr="00815B5B">
        <w:rPr>
          <w:rFonts w:ascii="Times New Roman" w:hAnsi="Times New Roman"/>
          <w:color w:val="292B2C"/>
          <w:sz w:val="24"/>
          <w:szCs w:val="24"/>
          <w:lang w:val="uk-UA"/>
        </w:rPr>
        <w:br/>
      </w:r>
      <w:bookmarkStart w:id="119" w:name="o354"/>
      <w:bookmarkEnd w:id="119"/>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небезпечних відходів у складі побутових відходів) </w:t>
      </w:r>
      <w:r w:rsidRPr="00815B5B">
        <w:rPr>
          <w:rFonts w:ascii="Times New Roman" w:hAnsi="Times New Roman"/>
          <w:color w:val="292B2C"/>
          <w:sz w:val="24"/>
          <w:szCs w:val="24"/>
          <w:lang w:val="uk-UA"/>
        </w:rPr>
        <w:br/>
      </w:r>
      <w:bookmarkStart w:id="120" w:name="o355"/>
      <w:bookmarkEnd w:id="120"/>
      <w:r w:rsidRPr="00815B5B">
        <w:rPr>
          <w:rFonts w:ascii="Times New Roman" w:hAnsi="Times New Roman"/>
          <w:color w:val="292B2C"/>
          <w:sz w:val="24"/>
          <w:szCs w:val="24"/>
          <w:lang w:val="uk-UA"/>
        </w:rPr>
        <w:t xml:space="preserve">     згідно з графіком; </w:t>
      </w:r>
      <w:r w:rsidRPr="00815B5B">
        <w:rPr>
          <w:rFonts w:ascii="Times New Roman" w:hAnsi="Times New Roman"/>
          <w:color w:val="292B2C"/>
          <w:sz w:val="24"/>
          <w:szCs w:val="24"/>
          <w:lang w:val="uk-UA"/>
        </w:rPr>
        <w:br/>
      </w:r>
      <w:bookmarkStart w:id="121" w:name="o356"/>
      <w:bookmarkEnd w:id="121"/>
      <w:r w:rsidRPr="00815B5B">
        <w:rPr>
          <w:rFonts w:ascii="Times New Roman" w:hAnsi="Times New Roman"/>
          <w:color w:val="292B2C"/>
          <w:sz w:val="24"/>
          <w:szCs w:val="24"/>
          <w:lang w:val="uk-UA"/>
        </w:rPr>
        <w:t xml:space="preserve">     5) перевозити побутові відходи на </w:t>
      </w:r>
      <w:r w:rsidRPr="00815B5B">
        <w:rPr>
          <w:rFonts w:ascii="Times New Roman" w:hAnsi="Times New Roman"/>
          <w:color w:val="292B2C"/>
          <w:sz w:val="24"/>
          <w:szCs w:val="24"/>
          <w:lang w:val="uk-UA"/>
        </w:rPr>
        <w:br/>
      </w:r>
      <w:bookmarkStart w:id="122" w:name="o357"/>
      <w:bookmarkEnd w:id="122"/>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(назва об'єкта поводження з побутовими відходами, його </w:t>
      </w:r>
      <w:r w:rsidRPr="00815B5B">
        <w:rPr>
          <w:rFonts w:ascii="Times New Roman" w:hAnsi="Times New Roman"/>
          <w:color w:val="292B2C"/>
          <w:sz w:val="24"/>
          <w:szCs w:val="24"/>
          <w:lang w:val="uk-UA"/>
        </w:rPr>
        <w:br/>
        <w:t xml:space="preserve">                       місцезнаходження,</w:t>
      </w:r>
    </w:p>
    <w:p w:rsidR="00734101" w:rsidRPr="00815B5B" w:rsidRDefault="00734101" w:rsidP="00C04021">
      <w:pPr>
        <w:pStyle w:val="ab"/>
        <w:rPr>
          <w:rFonts w:ascii="Times New Roman" w:hAnsi="Times New Roman"/>
          <w:color w:val="292B2C"/>
          <w:sz w:val="24"/>
          <w:szCs w:val="24"/>
          <w:lang w:val="uk-UA"/>
        </w:rPr>
      </w:pPr>
      <w:bookmarkStart w:id="123" w:name="o358"/>
      <w:bookmarkEnd w:id="123"/>
      <w:r w:rsidRPr="00815B5B">
        <w:rPr>
          <w:rFonts w:ascii="Times New Roman" w:hAnsi="Times New Roman"/>
          <w:color w:val="292B2C"/>
          <w:sz w:val="24"/>
          <w:szCs w:val="24"/>
          <w:lang w:val="uk-UA"/>
        </w:rPr>
        <w:t xml:space="preserve">__________________________________________________________________ </w:t>
      </w:r>
      <w:r w:rsidRPr="00815B5B">
        <w:rPr>
          <w:rFonts w:ascii="Times New Roman" w:hAnsi="Times New Roman"/>
          <w:color w:val="292B2C"/>
          <w:sz w:val="24"/>
          <w:szCs w:val="24"/>
          <w:lang w:val="uk-UA"/>
        </w:rPr>
        <w:br/>
        <w:t xml:space="preserve">        найменування суб'єкта господарювання, що здійснює </w:t>
      </w:r>
      <w:r w:rsidRPr="00815B5B">
        <w:rPr>
          <w:rFonts w:ascii="Times New Roman" w:hAnsi="Times New Roman"/>
          <w:color w:val="292B2C"/>
          <w:sz w:val="24"/>
          <w:szCs w:val="24"/>
          <w:lang w:val="uk-UA"/>
        </w:rPr>
        <w:br/>
      </w:r>
      <w:r w:rsidRPr="00815B5B">
        <w:rPr>
          <w:rFonts w:ascii="Times New Roman" w:hAnsi="Times New Roman"/>
          <w:color w:val="292B2C"/>
          <w:sz w:val="24"/>
          <w:szCs w:val="24"/>
          <w:lang w:val="uk-UA"/>
        </w:rPr>
        <w:lastRenderedPageBreak/>
        <w:t xml:space="preserve">                   експлуатацію такого об'єкта) </w:t>
      </w:r>
      <w:r w:rsidRPr="00815B5B">
        <w:rPr>
          <w:rFonts w:ascii="Times New Roman" w:hAnsi="Times New Roman"/>
          <w:color w:val="292B2C"/>
          <w:sz w:val="24"/>
          <w:szCs w:val="24"/>
          <w:lang w:val="uk-UA"/>
        </w:rPr>
        <w:br/>
      </w:r>
      <w:bookmarkStart w:id="124" w:name="o359"/>
      <w:bookmarkEnd w:id="124"/>
      <w:r w:rsidRPr="00815B5B">
        <w:rPr>
          <w:rFonts w:ascii="Times New Roman" w:hAnsi="Times New Roman"/>
          <w:color w:val="292B2C"/>
          <w:sz w:val="24"/>
          <w:szCs w:val="24"/>
          <w:lang w:val="uk-UA"/>
        </w:rPr>
        <w:t xml:space="preserve">     6) утримувати та випускати на  маршрут  спеціально  обладнані </w:t>
      </w:r>
      <w:r w:rsidRPr="00815B5B">
        <w:rPr>
          <w:rFonts w:ascii="Times New Roman" w:hAnsi="Times New Roman"/>
          <w:color w:val="292B2C"/>
          <w:sz w:val="24"/>
          <w:szCs w:val="24"/>
          <w:lang w:val="uk-UA"/>
        </w:rPr>
        <w:br/>
        <w:t xml:space="preserve">транспортні засоби у належному технічному і санітарному стані; </w:t>
      </w:r>
      <w:r w:rsidRPr="00815B5B">
        <w:rPr>
          <w:rFonts w:ascii="Times New Roman" w:hAnsi="Times New Roman"/>
          <w:color w:val="292B2C"/>
          <w:sz w:val="24"/>
          <w:szCs w:val="24"/>
          <w:lang w:val="uk-UA"/>
        </w:rPr>
        <w:br/>
      </w:r>
      <w:bookmarkStart w:id="125" w:name="o360"/>
      <w:bookmarkEnd w:id="125"/>
      <w:r w:rsidRPr="00815B5B">
        <w:rPr>
          <w:rFonts w:ascii="Times New Roman" w:hAnsi="Times New Roman"/>
          <w:color w:val="292B2C"/>
          <w:sz w:val="24"/>
          <w:szCs w:val="24"/>
          <w:lang w:val="uk-UA"/>
        </w:rPr>
        <w:t xml:space="preserve">     7) забезпечувати  допуск  до  надання послуг працівників,  що </w:t>
      </w:r>
      <w:r w:rsidRPr="00815B5B">
        <w:rPr>
          <w:rFonts w:ascii="Times New Roman" w:hAnsi="Times New Roman"/>
          <w:color w:val="292B2C"/>
          <w:sz w:val="24"/>
          <w:szCs w:val="24"/>
          <w:lang w:val="uk-UA"/>
        </w:rPr>
        <w:br/>
        <w:t xml:space="preserve">пройшли медичний огляд в установленому порядку, та дотримання ними </w:t>
      </w:r>
      <w:r w:rsidRPr="00815B5B">
        <w:rPr>
          <w:rFonts w:ascii="Times New Roman" w:hAnsi="Times New Roman"/>
          <w:color w:val="292B2C"/>
          <w:sz w:val="24"/>
          <w:szCs w:val="24"/>
          <w:lang w:val="uk-UA"/>
        </w:rPr>
        <w:br/>
        <w:t xml:space="preserve">вимог законодавства про дорожній рух; </w:t>
      </w:r>
      <w:r w:rsidRPr="00815B5B">
        <w:rPr>
          <w:rFonts w:ascii="Times New Roman" w:hAnsi="Times New Roman"/>
          <w:color w:val="292B2C"/>
          <w:sz w:val="24"/>
          <w:szCs w:val="24"/>
          <w:lang w:val="uk-UA"/>
        </w:rPr>
        <w:br/>
      </w:r>
      <w:bookmarkStart w:id="126" w:name="o361"/>
      <w:bookmarkEnd w:id="126"/>
      <w:r w:rsidRPr="00815B5B">
        <w:rPr>
          <w:rFonts w:ascii="Times New Roman" w:hAnsi="Times New Roman"/>
          <w:color w:val="292B2C"/>
          <w:sz w:val="24"/>
          <w:szCs w:val="24"/>
          <w:lang w:val="uk-UA"/>
        </w:rPr>
        <w:t xml:space="preserve">     8) здійснювати  надання послуг з вивезення побутових відходів </w:t>
      </w:r>
      <w:r w:rsidRPr="00815B5B">
        <w:rPr>
          <w:rFonts w:ascii="Times New Roman" w:hAnsi="Times New Roman"/>
          <w:color w:val="292B2C"/>
          <w:sz w:val="24"/>
          <w:szCs w:val="24"/>
          <w:lang w:val="uk-UA"/>
        </w:rPr>
        <w:br/>
        <w:t xml:space="preserve">за зверненням замовника у разі проведення публічних заходів; </w:t>
      </w:r>
      <w:r w:rsidRPr="00815B5B">
        <w:rPr>
          <w:rFonts w:ascii="Times New Roman" w:hAnsi="Times New Roman"/>
          <w:color w:val="292B2C"/>
          <w:sz w:val="24"/>
          <w:szCs w:val="24"/>
          <w:lang w:val="uk-UA"/>
        </w:rPr>
        <w:br/>
      </w:r>
      <w:bookmarkStart w:id="127" w:name="o362"/>
      <w:bookmarkEnd w:id="127"/>
      <w:r w:rsidRPr="00815B5B">
        <w:rPr>
          <w:rFonts w:ascii="Times New Roman" w:hAnsi="Times New Roman"/>
          <w:color w:val="292B2C"/>
          <w:sz w:val="24"/>
          <w:szCs w:val="24"/>
          <w:lang w:val="uk-UA"/>
        </w:rPr>
        <w:t xml:space="preserve">     9) допускати представників виконавця до відповідних  об'єктів </w:t>
      </w:r>
      <w:r w:rsidRPr="00815B5B">
        <w:rPr>
          <w:rFonts w:ascii="Times New Roman" w:hAnsi="Times New Roman"/>
          <w:color w:val="292B2C"/>
          <w:sz w:val="24"/>
          <w:szCs w:val="24"/>
          <w:lang w:val="uk-UA"/>
        </w:rPr>
        <w:br/>
        <w:t xml:space="preserve">під   час   здійснення  ними  контролю  за  належною  організацією </w:t>
      </w:r>
      <w:r w:rsidRPr="00815B5B">
        <w:rPr>
          <w:rFonts w:ascii="Times New Roman" w:hAnsi="Times New Roman"/>
          <w:color w:val="292B2C"/>
          <w:sz w:val="24"/>
          <w:szCs w:val="24"/>
          <w:lang w:val="uk-UA"/>
        </w:rPr>
        <w:br/>
        <w:t xml:space="preserve">обслуговування споживачів виконавцем, надавати необхідні для цього </w:t>
      </w:r>
      <w:r w:rsidRPr="00815B5B">
        <w:rPr>
          <w:rFonts w:ascii="Times New Roman" w:hAnsi="Times New Roman"/>
          <w:color w:val="292B2C"/>
          <w:sz w:val="24"/>
          <w:szCs w:val="24"/>
          <w:lang w:val="uk-UA"/>
        </w:rPr>
        <w:br/>
        <w:t xml:space="preserve">документи та інформацію; </w:t>
      </w:r>
      <w:r w:rsidRPr="00815B5B">
        <w:rPr>
          <w:rFonts w:ascii="Times New Roman" w:hAnsi="Times New Roman"/>
          <w:color w:val="292B2C"/>
          <w:sz w:val="24"/>
          <w:szCs w:val="24"/>
          <w:lang w:val="uk-UA"/>
        </w:rPr>
        <w:br/>
      </w:r>
      <w:bookmarkStart w:id="128" w:name="o363"/>
      <w:bookmarkEnd w:id="128"/>
      <w:r w:rsidRPr="00815B5B">
        <w:rPr>
          <w:rFonts w:ascii="Times New Roman" w:hAnsi="Times New Roman"/>
          <w:color w:val="292B2C"/>
          <w:sz w:val="24"/>
          <w:szCs w:val="24"/>
          <w:lang w:val="uk-UA"/>
        </w:rPr>
        <w:t xml:space="preserve">     10) подавати  замовнику  до  20  числа  місяця,  що настає за </w:t>
      </w:r>
      <w:r w:rsidRPr="00815B5B">
        <w:rPr>
          <w:rFonts w:ascii="Times New Roman" w:hAnsi="Times New Roman"/>
          <w:color w:val="292B2C"/>
          <w:sz w:val="24"/>
          <w:szCs w:val="24"/>
          <w:lang w:val="uk-UA"/>
        </w:rPr>
        <w:br/>
        <w:t xml:space="preserve">звітним кварталом,  звіт  про  стан  надання  послуг  з  вивезення </w:t>
      </w:r>
      <w:r w:rsidRPr="00815B5B">
        <w:rPr>
          <w:rFonts w:ascii="Times New Roman" w:hAnsi="Times New Roman"/>
          <w:color w:val="292B2C"/>
          <w:sz w:val="24"/>
          <w:szCs w:val="24"/>
          <w:lang w:val="uk-UA"/>
        </w:rPr>
        <w:br/>
        <w:t xml:space="preserve">побутових відходів; </w:t>
      </w:r>
      <w:r w:rsidRPr="00815B5B">
        <w:rPr>
          <w:rFonts w:ascii="Times New Roman" w:hAnsi="Times New Roman"/>
          <w:color w:val="292B2C"/>
          <w:sz w:val="24"/>
          <w:szCs w:val="24"/>
          <w:lang w:val="uk-UA"/>
        </w:rPr>
        <w:br/>
      </w:r>
      <w:bookmarkStart w:id="129" w:name="o364"/>
      <w:bookmarkEnd w:id="129"/>
      <w:r w:rsidRPr="00815B5B">
        <w:rPr>
          <w:rFonts w:ascii="Times New Roman" w:hAnsi="Times New Roman"/>
          <w:color w:val="292B2C"/>
          <w:sz w:val="24"/>
          <w:szCs w:val="24"/>
          <w:lang w:val="uk-UA"/>
        </w:rPr>
        <w:t xml:space="preserve">     11) у  строк,  що не перевищує 15 днів з моменту встановлення </w:t>
      </w:r>
      <w:r w:rsidRPr="00815B5B">
        <w:rPr>
          <w:rFonts w:ascii="Times New Roman" w:hAnsi="Times New Roman"/>
          <w:color w:val="292B2C"/>
          <w:sz w:val="24"/>
          <w:szCs w:val="24"/>
          <w:lang w:val="uk-UA"/>
        </w:rPr>
        <w:br/>
        <w:t xml:space="preserve">замовником чи уповноваженим органом державного нагляду  (контролю) </w:t>
      </w:r>
      <w:r w:rsidRPr="00815B5B">
        <w:rPr>
          <w:rFonts w:ascii="Times New Roman" w:hAnsi="Times New Roman"/>
          <w:color w:val="292B2C"/>
          <w:sz w:val="24"/>
          <w:szCs w:val="24"/>
          <w:lang w:val="uk-UA"/>
        </w:rPr>
        <w:br/>
        <w:t xml:space="preserve">порушення   виконавцем   умов  цього  договору,  усунути  виявлені </w:t>
      </w:r>
      <w:r w:rsidRPr="00815B5B">
        <w:rPr>
          <w:rFonts w:ascii="Times New Roman" w:hAnsi="Times New Roman"/>
          <w:color w:val="292B2C"/>
          <w:sz w:val="24"/>
          <w:szCs w:val="24"/>
          <w:lang w:val="uk-UA"/>
        </w:rPr>
        <w:br/>
        <w:t xml:space="preserve">порушення та письмово повідомити про це замовника. </w:t>
      </w:r>
      <w:r w:rsidRPr="00815B5B">
        <w:rPr>
          <w:rFonts w:ascii="Times New Roman" w:hAnsi="Times New Roman"/>
          <w:color w:val="292B2C"/>
          <w:sz w:val="24"/>
          <w:szCs w:val="24"/>
          <w:lang w:val="uk-UA"/>
        </w:rPr>
        <w:br/>
      </w:r>
      <w:bookmarkStart w:id="130" w:name="o365"/>
      <w:bookmarkEnd w:id="130"/>
      <w:r w:rsidRPr="00815B5B">
        <w:rPr>
          <w:rFonts w:ascii="Times New Roman" w:hAnsi="Times New Roman"/>
          <w:b/>
          <w:bCs/>
          <w:color w:val="292B2C"/>
          <w:sz w:val="24"/>
          <w:szCs w:val="24"/>
          <w:lang w:val="uk-UA"/>
        </w:rPr>
        <w:t xml:space="preserve">       Відповідальність сторін за невиконання умов договору </w:t>
      </w:r>
      <w:r w:rsidRPr="00815B5B">
        <w:rPr>
          <w:rFonts w:ascii="Times New Roman" w:hAnsi="Times New Roman"/>
          <w:b/>
          <w:bCs/>
          <w:color w:val="292B2C"/>
          <w:sz w:val="24"/>
          <w:szCs w:val="24"/>
          <w:lang w:val="uk-UA"/>
        </w:rPr>
        <w:br/>
      </w:r>
      <w:bookmarkStart w:id="131" w:name="o366"/>
      <w:bookmarkEnd w:id="131"/>
      <w:r w:rsidRPr="00815B5B">
        <w:rPr>
          <w:rFonts w:ascii="Times New Roman" w:hAnsi="Times New Roman"/>
          <w:color w:val="292B2C"/>
          <w:sz w:val="24"/>
          <w:szCs w:val="24"/>
          <w:lang w:val="uk-UA"/>
        </w:rPr>
        <w:t xml:space="preserve">     8. За невиконання або неналежне виконання умов цього договору </w:t>
      </w:r>
      <w:r w:rsidRPr="00815B5B">
        <w:rPr>
          <w:rFonts w:ascii="Times New Roman" w:hAnsi="Times New Roman"/>
          <w:color w:val="292B2C"/>
          <w:sz w:val="24"/>
          <w:szCs w:val="24"/>
          <w:lang w:val="uk-UA"/>
        </w:rPr>
        <w:br/>
        <w:t xml:space="preserve">сторони несуть відповідальність згідно із законодавством. </w:t>
      </w:r>
      <w:r w:rsidRPr="00815B5B">
        <w:rPr>
          <w:rFonts w:ascii="Times New Roman" w:hAnsi="Times New Roman"/>
          <w:color w:val="292B2C"/>
          <w:sz w:val="24"/>
          <w:szCs w:val="24"/>
          <w:lang w:val="uk-UA"/>
        </w:rPr>
        <w:br/>
      </w:r>
      <w:bookmarkStart w:id="132" w:name="o367"/>
      <w:bookmarkEnd w:id="132"/>
      <w:r w:rsidRPr="00815B5B">
        <w:rPr>
          <w:rFonts w:ascii="Times New Roman" w:hAnsi="Times New Roman"/>
          <w:b/>
          <w:bCs/>
          <w:color w:val="292B2C"/>
          <w:sz w:val="24"/>
          <w:szCs w:val="24"/>
          <w:lang w:val="uk-UA"/>
        </w:rPr>
        <w:t xml:space="preserve">                       Розв'язання спорів </w:t>
      </w:r>
      <w:r w:rsidRPr="00815B5B">
        <w:rPr>
          <w:rFonts w:ascii="Times New Roman" w:hAnsi="Times New Roman"/>
          <w:b/>
          <w:bCs/>
          <w:color w:val="292B2C"/>
          <w:sz w:val="24"/>
          <w:szCs w:val="24"/>
          <w:lang w:val="uk-UA"/>
        </w:rPr>
        <w:br/>
      </w:r>
      <w:bookmarkStart w:id="133" w:name="o368"/>
      <w:bookmarkEnd w:id="133"/>
      <w:r w:rsidRPr="00815B5B">
        <w:rPr>
          <w:rFonts w:ascii="Times New Roman" w:hAnsi="Times New Roman"/>
          <w:color w:val="292B2C"/>
          <w:sz w:val="24"/>
          <w:szCs w:val="24"/>
          <w:lang w:val="uk-UA"/>
        </w:rPr>
        <w:t xml:space="preserve">     9. Спори  за  договором  між  сторонами  розв'язуються шляхом </w:t>
      </w:r>
      <w:r w:rsidRPr="00815B5B">
        <w:rPr>
          <w:rFonts w:ascii="Times New Roman" w:hAnsi="Times New Roman"/>
          <w:color w:val="292B2C"/>
          <w:sz w:val="24"/>
          <w:szCs w:val="24"/>
          <w:lang w:val="uk-UA"/>
        </w:rPr>
        <w:br/>
        <w:t xml:space="preserve">проведення переговорів або у судовому порядку. </w:t>
      </w:r>
      <w:r w:rsidRPr="00815B5B">
        <w:rPr>
          <w:rFonts w:ascii="Times New Roman" w:hAnsi="Times New Roman"/>
          <w:color w:val="292B2C"/>
          <w:sz w:val="24"/>
          <w:szCs w:val="24"/>
          <w:lang w:val="uk-UA"/>
        </w:rPr>
        <w:br/>
      </w:r>
      <w:bookmarkStart w:id="134" w:name="o369"/>
      <w:bookmarkEnd w:id="134"/>
      <w:r w:rsidRPr="00815B5B">
        <w:rPr>
          <w:rFonts w:ascii="Times New Roman" w:hAnsi="Times New Roman"/>
          <w:b/>
          <w:bCs/>
          <w:color w:val="292B2C"/>
          <w:sz w:val="24"/>
          <w:szCs w:val="24"/>
          <w:lang w:val="uk-UA"/>
        </w:rPr>
        <w:t xml:space="preserve">                      Форс-мажорні обставини </w:t>
      </w:r>
      <w:r w:rsidRPr="00815B5B">
        <w:rPr>
          <w:rFonts w:ascii="Times New Roman" w:hAnsi="Times New Roman"/>
          <w:b/>
          <w:bCs/>
          <w:color w:val="292B2C"/>
          <w:sz w:val="24"/>
          <w:szCs w:val="24"/>
          <w:lang w:val="uk-UA"/>
        </w:rPr>
        <w:br/>
      </w:r>
      <w:bookmarkStart w:id="135" w:name="o370"/>
      <w:bookmarkEnd w:id="135"/>
      <w:r w:rsidRPr="00815B5B">
        <w:rPr>
          <w:rFonts w:ascii="Times New Roman" w:hAnsi="Times New Roman"/>
          <w:color w:val="292B2C"/>
          <w:sz w:val="24"/>
          <w:szCs w:val="24"/>
          <w:lang w:val="uk-UA"/>
        </w:rPr>
        <w:t xml:space="preserve">     10. Сторони  звільняються   від   відповідальності   за   цим </w:t>
      </w:r>
      <w:r w:rsidRPr="00815B5B">
        <w:rPr>
          <w:rFonts w:ascii="Times New Roman" w:hAnsi="Times New Roman"/>
          <w:color w:val="292B2C"/>
          <w:sz w:val="24"/>
          <w:szCs w:val="24"/>
          <w:lang w:val="uk-UA"/>
        </w:rPr>
        <w:br/>
        <w:t xml:space="preserve">договором   у   разі  настання  обставин  непереборної  сили  (дії </w:t>
      </w:r>
      <w:r w:rsidRPr="00815B5B">
        <w:rPr>
          <w:rFonts w:ascii="Times New Roman" w:hAnsi="Times New Roman"/>
          <w:color w:val="292B2C"/>
          <w:sz w:val="24"/>
          <w:szCs w:val="24"/>
          <w:lang w:val="uk-UA"/>
        </w:rPr>
        <w:br/>
        <w:t xml:space="preserve">надзвичайних ситуацій техногенного,  природного  або  екологічного </w:t>
      </w:r>
      <w:r w:rsidRPr="00815B5B">
        <w:rPr>
          <w:rFonts w:ascii="Times New Roman" w:hAnsi="Times New Roman"/>
          <w:color w:val="292B2C"/>
          <w:sz w:val="24"/>
          <w:szCs w:val="24"/>
          <w:lang w:val="uk-UA"/>
        </w:rPr>
        <w:br/>
        <w:t xml:space="preserve">характеру), що унеможливлює його виконання. </w:t>
      </w:r>
      <w:r w:rsidRPr="00815B5B">
        <w:rPr>
          <w:rFonts w:ascii="Times New Roman" w:hAnsi="Times New Roman"/>
          <w:color w:val="292B2C"/>
          <w:sz w:val="24"/>
          <w:szCs w:val="24"/>
          <w:lang w:val="uk-UA"/>
        </w:rPr>
        <w:br/>
      </w:r>
      <w:bookmarkStart w:id="136" w:name="o371"/>
      <w:bookmarkEnd w:id="136"/>
      <w:r w:rsidRPr="00815B5B">
        <w:rPr>
          <w:rFonts w:ascii="Times New Roman" w:hAnsi="Times New Roman"/>
          <w:b/>
          <w:bCs/>
          <w:color w:val="292B2C"/>
          <w:sz w:val="24"/>
          <w:szCs w:val="24"/>
          <w:lang w:val="uk-UA"/>
        </w:rPr>
        <w:t xml:space="preserve">                     Строк дії цього договору </w:t>
      </w:r>
      <w:r w:rsidRPr="00815B5B">
        <w:rPr>
          <w:rFonts w:ascii="Times New Roman" w:hAnsi="Times New Roman"/>
          <w:b/>
          <w:bCs/>
          <w:color w:val="292B2C"/>
          <w:sz w:val="24"/>
          <w:szCs w:val="24"/>
          <w:lang w:val="uk-UA"/>
        </w:rPr>
        <w:br/>
      </w:r>
      <w:bookmarkStart w:id="137" w:name="o372"/>
      <w:bookmarkEnd w:id="137"/>
      <w:r w:rsidRPr="00815B5B">
        <w:rPr>
          <w:rFonts w:ascii="Times New Roman" w:hAnsi="Times New Roman"/>
          <w:color w:val="292B2C"/>
          <w:sz w:val="24"/>
          <w:szCs w:val="24"/>
          <w:lang w:val="uk-UA"/>
        </w:rPr>
        <w:t xml:space="preserve">     11. Договір   діє  з  ___________  до  __________  і  набирає </w:t>
      </w:r>
      <w:r w:rsidRPr="00815B5B">
        <w:rPr>
          <w:rFonts w:ascii="Times New Roman" w:hAnsi="Times New Roman"/>
          <w:color w:val="292B2C"/>
          <w:sz w:val="24"/>
          <w:szCs w:val="24"/>
          <w:lang w:val="uk-UA"/>
        </w:rPr>
        <w:br/>
        <w:t xml:space="preserve">чинності з дня його укладення. </w:t>
      </w:r>
      <w:r w:rsidRPr="00815B5B">
        <w:rPr>
          <w:rFonts w:ascii="Times New Roman" w:hAnsi="Times New Roman"/>
          <w:color w:val="292B2C"/>
          <w:sz w:val="24"/>
          <w:szCs w:val="24"/>
          <w:lang w:val="uk-UA"/>
        </w:rPr>
        <w:br/>
      </w:r>
      <w:bookmarkStart w:id="138" w:name="o373"/>
      <w:bookmarkEnd w:id="138"/>
      <w:r w:rsidRPr="00815B5B">
        <w:rPr>
          <w:rFonts w:ascii="Times New Roman" w:hAnsi="Times New Roman"/>
          <w:color w:val="292B2C"/>
          <w:sz w:val="24"/>
          <w:szCs w:val="24"/>
          <w:lang w:val="uk-UA"/>
        </w:rPr>
        <w:t xml:space="preserve">      Умови зміни, розірвання, припинення дії цього договору </w:t>
      </w:r>
      <w:r w:rsidRPr="00815B5B">
        <w:rPr>
          <w:rFonts w:ascii="Times New Roman" w:hAnsi="Times New Roman"/>
          <w:color w:val="292B2C"/>
          <w:sz w:val="24"/>
          <w:szCs w:val="24"/>
          <w:lang w:val="uk-UA"/>
        </w:rPr>
        <w:br/>
      </w:r>
      <w:bookmarkStart w:id="139" w:name="o374"/>
      <w:bookmarkEnd w:id="139"/>
      <w:r w:rsidRPr="00815B5B">
        <w:rPr>
          <w:rFonts w:ascii="Times New Roman" w:hAnsi="Times New Roman"/>
          <w:color w:val="292B2C"/>
          <w:sz w:val="24"/>
          <w:szCs w:val="24"/>
          <w:lang w:val="uk-UA"/>
        </w:rPr>
        <w:t xml:space="preserve">     12. Зміна умов договору  проводиться  у  письмовій  формі  за </w:t>
      </w:r>
      <w:r w:rsidRPr="00815B5B">
        <w:rPr>
          <w:rFonts w:ascii="Times New Roman" w:hAnsi="Times New Roman"/>
          <w:color w:val="292B2C"/>
          <w:sz w:val="24"/>
          <w:szCs w:val="24"/>
          <w:lang w:val="uk-UA"/>
        </w:rPr>
        <w:br/>
        <w:t xml:space="preserve">взаємною згодою сторін. У разі коли не досягнуто такої згоди, спір </w:t>
      </w:r>
      <w:r w:rsidRPr="00815B5B">
        <w:rPr>
          <w:rFonts w:ascii="Times New Roman" w:hAnsi="Times New Roman"/>
          <w:color w:val="292B2C"/>
          <w:sz w:val="24"/>
          <w:szCs w:val="24"/>
          <w:lang w:val="uk-UA"/>
        </w:rPr>
        <w:br/>
        <w:t xml:space="preserve">розв'язується у судовому порядку. </w:t>
      </w:r>
      <w:r w:rsidRPr="00815B5B">
        <w:rPr>
          <w:rFonts w:ascii="Times New Roman" w:hAnsi="Times New Roman"/>
          <w:color w:val="292B2C"/>
          <w:sz w:val="24"/>
          <w:szCs w:val="24"/>
          <w:lang w:val="uk-UA"/>
        </w:rPr>
        <w:br/>
      </w:r>
      <w:bookmarkStart w:id="140" w:name="o375"/>
      <w:bookmarkEnd w:id="140"/>
      <w:r w:rsidRPr="00815B5B">
        <w:rPr>
          <w:rFonts w:ascii="Times New Roman" w:hAnsi="Times New Roman"/>
          <w:color w:val="292B2C"/>
          <w:sz w:val="24"/>
          <w:szCs w:val="24"/>
          <w:lang w:val="uk-UA"/>
        </w:rPr>
        <w:t xml:space="preserve">     13. Договір може бути достроково розірваним за згодою сторін, </w:t>
      </w:r>
      <w:r w:rsidRPr="00815B5B">
        <w:rPr>
          <w:rFonts w:ascii="Times New Roman" w:hAnsi="Times New Roman"/>
          <w:color w:val="292B2C"/>
          <w:sz w:val="24"/>
          <w:szCs w:val="24"/>
          <w:lang w:val="uk-UA"/>
        </w:rPr>
        <w:br/>
        <w:t xml:space="preserve">а  також  внаслідок односторонньої відмови від договору замовника, </w:t>
      </w:r>
      <w:r w:rsidRPr="00815B5B">
        <w:rPr>
          <w:rFonts w:ascii="Times New Roman" w:hAnsi="Times New Roman"/>
          <w:color w:val="292B2C"/>
          <w:sz w:val="24"/>
          <w:szCs w:val="24"/>
          <w:lang w:val="uk-UA"/>
        </w:rPr>
        <w:br/>
        <w:t xml:space="preserve">яка допускається у разі систематичного порушення  виконавцем  його </w:t>
      </w:r>
      <w:r w:rsidRPr="00815B5B">
        <w:rPr>
          <w:rFonts w:ascii="Times New Roman" w:hAnsi="Times New Roman"/>
          <w:color w:val="292B2C"/>
          <w:sz w:val="24"/>
          <w:szCs w:val="24"/>
          <w:lang w:val="uk-UA"/>
        </w:rPr>
        <w:br/>
        <w:t xml:space="preserve">умов  (не  менш  як  три  порушення,  встановлені  за результатами </w:t>
      </w:r>
      <w:r w:rsidRPr="00815B5B">
        <w:rPr>
          <w:rFonts w:ascii="Times New Roman" w:hAnsi="Times New Roman"/>
          <w:color w:val="292B2C"/>
          <w:sz w:val="24"/>
          <w:szCs w:val="24"/>
          <w:lang w:val="uk-UA"/>
        </w:rPr>
        <w:br/>
        <w:t xml:space="preserve">контролю,  проведеного  замовником  чи   уповноваженими   органами </w:t>
      </w:r>
      <w:r w:rsidRPr="00815B5B">
        <w:rPr>
          <w:rFonts w:ascii="Times New Roman" w:hAnsi="Times New Roman"/>
          <w:color w:val="292B2C"/>
          <w:sz w:val="24"/>
          <w:szCs w:val="24"/>
          <w:lang w:val="uk-UA"/>
        </w:rPr>
        <w:br/>
        <w:t xml:space="preserve">державного нагляду (контролю). </w:t>
      </w:r>
      <w:r w:rsidRPr="00815B5B">
        <w:rPr>
          <w:rFonts w:ascii="Times New Roman" w:hAnsi="Times New Roman"/>
          <w:color w:val="292B2C"/>
          <w:sz w:val="24"/>
          <w:szCs w:val="24"/>
          <w:lang w:val="uk-UA"/>
        </w:rPr>
        <w:br/>
      </w:r>
      <w:bookmarkStart w:id="141" w:name="o376"/>
      <w:bookmarkEnd w:id="141"/>
      <w:r w:rsidRPr="00815B5B">
        <w:rPr>
          <w:rFonts w:ascii="Times New Roman" w:hAnsi="Times New Roman"/>
          <w:color w:val="292B2C"/>
          <w:sz w:val="24"/>
          <w:szCs w:val="24"/>
          <w:lang w:val="uk-UA"/>
        </w:rPr>
        <w:t xml:space="preserve">     Одностороння відмова  замовника  від  договору допускається у </w:t>
      </w:r>
      <w:r w:rsidRPr="00815B5B">
        <w:rPr>
          <w:rFonts w:ascii="Times New Roman" w:hAnsi="Times New Roman"/>
          <w:color w:val="292B2C"/>
          <w:sz w:val="24"/>
          <w:szCs w:val="24"/>
          <w:lang w:val="uk-UA"/>
        </w:rPr>
        <w:br/>
        <w:t xml:space="preserve">разі вчинення виконавцем таких порушень: </w:t>
      </w:r>
      <w:r w:rsidRPr="00815B5B">
        <w:rPr>
          <w:rFonts w:ascii="Times New Roman" w:hAnsi="Times New Roman"/>
          <w:color w:val="292B2C"/>
          <w:sz w:val="24"/>
          <w:szCs w:val="24"/>
          <w:lang w:val="uk-UA"/>
        </w:rPr>
        <w:br/>
      </w:r>
      <w:bookmarkStart w:id="142" w:name="o377"/>
      <w:bookmarkEnd w:id="142"/>
      <w:r w:rsidRPr="00815B5B">
        <w:rPr>
          <w:rFonts w:ascii="Times New Roman" w:hAnsi="Times New Roman"/>
          <w:color w:val="292B2C"/>
          <w:sz w:val="24"/>
          <w:szCs w:val="24"/>
          <w:lang w:val="uk-UA"/>
        </w:rPr>
        <w:t xml:space="preserve">     недотримання   графіка   вивезення   побутових  відходів  (за </w:t>
      </w:r>
      <w:r w:rsidRPr="00815B5B">
        <w:rPr>
          <w:rFonts w:ascii="Times New Roman" w:hAnsi="Times New Roman"/>
          <w:color w:val="292B2C"/>
          <w:sz w:val="24"/>
          <w:szCs w:val="24"/>
          <w:lang w:val="uk-UA"/>
        </w:rPr>
        <w:br/>
        <w:t xml:space="preserve">винятком  настання  обставин  непереборної  сили),  погодженого  з </w:t>
      </w:r>
      <w:r w:rsidRPr="00815B5B">
        <w:rPr>
          <w:rFonts w:ascii="Times New Roman" w:hAnsi="Times New Roman"/>
          <w:color w:val="292B2C"/>
          <w:sz w:val="24"/>
          <w:szCs w:val="24"/>
          <w:lang w:val="uk-UA"/>
        </w:rPr>
        <w:br/>
        <w:t xml:space="preserve">органом місцевого самоврядування; </w:t>
      </w:r>
      <w:r w:rsidRPr="00815B5B">
        <w:rPr>
          <w:rFonts w:ascii="Times New Roman" w:hAnsi="Times New Roman"/>
          <w:color w:val="292B2C"/>
          <w:sz w:val="24"/>
          <w:szCs w:val="24"/>
          <w:lang w:val="uk-UA"/>
        </w:rPr>
        <w:br/>
      </w:r>
      <w:bookmarkStart w:id="143" w:name="o378"/>
      <w:bookmarkEnd w:id="143"/>
      <w:r w:rsidRPr="00815B5B">
        <w:rPr>
          <w:rFonts w:ascii="Times New Roman" w:hAnsi="Times New Roman"/>
          <w:color w:val="292B2C"/>
          <w:sz w:val="24"/>
          <w:szCs w:val="24"/>
          <w:lang w:val="uk-UA"/>
        </w:rPr>
        <w:t xml:space="preserve">     невиконання вимог законодавства про відходи,  санітарних норм </w:t>
      </w:r>
      <w:r w:rsidRPr="00815B5B">
        <w:rPr>
          <w:rFonts w:ascii="Times New Roman" w:hAnsi="Times New Roman"/>
          <w:color w:val="292B2C"/>
          <w:sz w:val="24"/>
          <w:szCs w:val="24"/>
          <w:lang w:val="uk-UA"/>
        </w:rPr>
        <w:br/>
        <w:t xml:space="preserve">і  правил,  Правил  надання послуг з вивезення побутових відходів, </w:t>
      </w:r>
      <w:r w:rsidRPr="00815B5B">
        <w:rPr>
          <w:rFonts w:ascii="Times New Roman" w:hAnsi="Times New Roman"/>
          <w:color w:val="292B2C"/>
          <w:sz w:val="24"/>
          <w:szCs w:val="24"/>
          <w:lang w:val="uk-UA"/>
        </w:rPr>
        <w:br/>
        <w:t xml:space="preserve">актів замовника, рішень конкурсної комісії; </w:t>
      </w:r>
      <w:r w:rsidRPr="00815B5B">
        <w:rPr>
          <w:rFonts w:ascii="Times New Roman" w:hAnsi="Times New Roman"/>
          <w:color w:val="292B2C"/>
          <w:sz w:val="24"/>
          <w:szCs w:val="24"/>
          <w:lang w:val="uk-UA"/>
        </w:rPr>
        <w:br/>
      </w:r>
      <w:bookmarkStart w:id="144" w:name="o379"/>
      <w:bookmarkEnd w:id="144"/>
      <w:r w:rsidRPr="00815B5B">
        <w:rPr>
          <w:rFonts w:ascii="Times New Roman" w:hAnsi="Times New Roman"/>
          <w:color w:val="292B2C"/>
          <w:sz w:val="24"/>
          <w:szCs w:val="24"/>
          <w:lang w:val="uk-UA"/>
        </w:rPr>
        <w:t xml:space="preserve">     залучення до  роботи  на  маршрутах  водіїв,  що  не  пройшли </w:t>
      </w:r>
      <w:r w:rsidRPr="00815B5B">
        <w:rPr>
          <w:rFonts w:ascii="Times New Roman" w:hAnsi="Times New Roman"/>
          <w:color w:val="292B2C"/>
          <w:sz w:val="24"/>
          <w:szCs w:val="24"/>
          <w:lang w:val="uk-UA"/>
        </w:rPr>
        <w:br/>
        <w:t xml:space="preserve">відповідної підготовки; </w:t>
      </w:r>
      <w:r w:rsidRPr="00815B5B">
        <w:rPr>
          <w:rFonts w:ascii="Times New Roman" w:hAnsi="Times New Roman"/>
          <w:color w:val="292B2C"/>
          <w:sz w:val="24"/>
          <w:szCs w:val="24"/>
          <w:lang w:val="uk-UA"/>
        </w:rPr>
        <w:br/>
      </w:r>
      <w:bookmarkStart w:id="145" w:name="o380"/>
      <w:bookmarkEnd w:id="145"/>
      <w:r w:rsidRPr="00815B5B">
        <w:rPr>
          <w:rFonts w:ascii="Times New Roman" w:hAnsi="Times New Roman"/>
          <w:color w:val="292B2C"/>
          <w:sz w:val="24"/>
          <w:szCs w:val="24"/>
          <w:lang w:val="uk-UA"/>
        </w:rPr>
        <w:t xml:space="preserve">     більш як  два  випадки  порушення водіями виконавця з власної </w:t>
      </w:r>
      <w:r w:rsidRPr="00815B5B">
        <w:rPr>
          <w:rFonts w:ascii="Times New Roman" w:hAnsi="Times New Roman"/>
          <w:color w:val="292B2C"/>
          <w:sz w:val="24"/>
          <w:szCs w:val="24"/>
          <w:lang w:val="uk-UA"/>
        </w:rPr>
        <w:br/>
      </w:r>
      <w:r w:rsidRPr="00815B5B">
        <w:rPr>
          <w:rFonts w:ascii="Times New Roman" w:hAnsi="Times New Roman"/>
          <w:color w:val="292B2C"/>
          <w:sz w:val="24"/>
          <w:szCs w:val="24"/>
          <w:lang w:val="uk-UA"/>
        </w:rPr>
        <w:lastRenderedPageBreak/>
        <w:t xml:space="preserve">вини вимог законодавства про дорожній рух; </w:t>
      </w:r>
      <w:r w:rsidRPr="00815B5B">
        <w:rPr>
          <w:rFonts w:ascii="Times New Roman" w:hAnsi="Times New Roman"/>
          <w:color w:val="292B2C"/>
          <w:sz w:val="24"/>
          <w:szCs w:val="24"/>
          <w:lang w:val="uk-UA"/>
        </w:rPr>
        <w:br/>
      </w:r>
      <w:bookmarkStart w:id="146" w:name="o381"/>
      <w:bookmarkEnd w:id="146"/>
      <w:r w:rsidRPr="00815B5B">
        <w:rPr>
          <w:rFonts w:ascii="Times New Roman" w:hAnsi="Times New Roman"/>
          <w:color w:val="292B2C"/>
          <w:sz w:val="24"/>
          <w:szCs w:val="24"/>
          <w:lang w:val="uk-UA"/>
        </w:rPr>
        <w:t xml:space="preserve">     незабезпечення виконавцем  належного  контролю  за  технічним </w:t>
      </w:r>
      <w:r w:rsidRPr="00815B5B">
        <w:rPr>
          <w:rFonts w:ascii="Times New Roman" w:hAnsi="Times New Roman"/>
          <w:color w:val="292B2C"/>
          <w:sz w:val="24"/>
          <w:szCs w:val="24"/>
          <w:lang w:val="uk-UA"/>
        </w:rPr>
        <w:br/>
        <w:t xml:space="preserve">станом транспортних засобів; </w:t>
      </w:r>
      <w:r w:rsidRPr="00815B5B">
        <w:rPr>
          <w:rFonts w:ascii="Times New Roman" w:hAnsi="Times New Roman"/>
          <w:color w:val="292B2C"/>
          <w:sz w:val="24"/>
          <w:szCs w:val="24"/>
          <w:lang w:val="uk-UA"/>
        </w:rPr>
        <w:br/>
      </w:r>
      <w:bookmarkStart w:id="147" w:name="o382"/>
      <w:bookmarkEnd w:id="147"/>
      <w:r w:rsidRPr="00815B5B">
        <w:rPr>
          <w:rFonts w:ascii="Times New Roman" w:hAnsi="Times New Roman"/>
          <w:color w:val="292B2C"/>
          <w:sz w:val="24"/>
          <w:szCs w:val="24"/>
          <w:lang w:val="uk-UA"/>
        </w:rPr>
        <w:t xml:space="preserve">     набрання законної   сили   обвинувальним  вироком  суду  щодо </w:t>
      </w:r>
      <w:r w:rsidRPr="00815B5B">
        <w:rPr>
          <w:rFonts w:ascii="Times New Roman" w:hAnsi="Times New Roman"/>
          <w:color w:val="292B2C"/>
          <w:sz w:val="24"/>
          <w:szCs w:val="24"/>
          <w:lang w:val="uk-UA"/>
        </w:rPr>
        <w:br/>
        <w:t xml:space="preserve">працівника виконавця. </w:t>
      </w:r>
      <w:r w:rsidRPr="00815B5B">
        <w:rPr>
          <w:rFonts w:ascii="Times New Roman" w:hAnsi="Times New Roman"/>
          <w:color w:val="292B2C"/>
          <w:sz w:val="24"/>
          <w:szCs w:val="24"/>
          <w:lang w:val="uk-UA"/>
        </w:rPr>
        <w:br/>
      </w:r>
      <w:bookmarkStart w:id="148" w:name="o383"/>
      <w:bookmarkEnd w:id="148"/>
      <w:r w:rsidRPr="00815B5B">
        <w:rPr>
          <w:rFonts w:ascii="Times New Roman" w:hAnsi="Times New Roman"/>
          <w:color w:val="292B2C"/>
          <w:sz w:val="24"/>
          <w:szCs w:val="24"/>
          <w:lang w:val="uk-UA"/>
        </w:rPr>
        <w:t xml:space="preserve">     14. Дія договору припиняється у разі, коли: </w:t>
      </w:r>
      <w:r w:rsidRPr="00815B5B">
        <w:rPr>
          <w:rFonts w:ascii="Times New Roman" w:hAnsi="Times New Roman"/>
          <w:color w:val="292B2C"/>
          <w:sz w:val="24"/>
          <w:szCs w:val="24"/>
          <w:lang w:val="uk-UA"/>
        </w:rPr>
        <w:br/>
      </w:r>
      <w:bookmarkStart w:id="149" w:name="o384"/>
      <w:bookmarkEnd w:id="149"/>
      <w:r w:rsidRPr="00815B5B">
        <w:rPr>
          <w:rFonts w:ascii="Times New Roman" w:hAnsi="Times New Roman"/>
          <w:color w:val="292B2C"/>
          <w:sz w:val="24"/>
          <w:szCs w:val="24"/>
          <w:lang w:val="uk-UA"/>
        </w:rPr>
        <w:t xml:space="preserve">     закінчився строк, на який його укладено; </w:t>
      </w:r>
      <w:r w:rsidRPr="00815B5B">
        <w:rPr>
          <w:rFonts w:ascii="Times New Roman" w:hAnsi="Times New Roman"/>
          <w:color w:val="292B2C"/>
          <w:sz w:val="24"/>
          <w:szCs w:val="24"/>
          <w:lang w:val="uk-UA"/>
        </w:rPr>
        <w:br/>
      </w:r>
      <w:bookmarkStart w:id="150" w:name="o385"/>
      <w:bookmarkEnd w:id="150"/>
      <w:r w:rsidRPr="00815B5B">
        <w:rPr>
          <w:rFonts w:ascii="Times New Roman" w:hAnsi="Times New Roman"/>
          <w:color w:val="292B2C"/>
          <w:sz w:val="24"/>
          <w:szCs w:val="24"/>
          <w:lang w:val="uk-UA"/>
        </w:rPr>
        <w:t xml:space="preserve">     виконавець протягом 30 (тридцяти) календарних днів з  моменту </w:t>
      </w:r>
      <w:r w:rsidRPr="00815B5B">
        <w:rPr>
          <w:rFonts w:ascii="Times New Roman" w:hAnsi="Times New Roman"/>
          <w:color w:val="292B2C"/>
          <w:sz w:val="24"/>
          <w:szCs w:val="24"/>
          <w:lang w:val="uk-UA"/>
        </w:rPr>
        <w:br/>
        <w:t xml:space="preserve">набрання  чинності  цим  договором не розпочав надавати послуги на </w:t>
      </w:r>
      <w:r w:rsidRPr="00815B5B">
        <w:rPr>
          <w:rFonts w:ascii="Times New Roman" w:hAnsi="Times New Roman"/>
          <w:color w:val="292B2C"/>
          <w:sz w:val="24"/>
          <w:szCs w:val="24"/>
          <w:lang w:val="uk-UA"/>
        </w:rPr>
        <w:br/>
        <w:t xml:space="preserve">всіх об'єктах утворення побутових відходів,  зазначених у пункті 3 </w:t>
      </w:r>
      <w:r w:rsidRPr="00815B5B">
        <w:rPr>
          <w:rFonts w:ascii="Times New Roman" w:hAnsi="Times New Roman"/>
          <w:color w:val="292B2C"/>
          <w:sz w:val="24"/>
          <w:szCs w:val="24"/>
          <w:lang w:val="uk-UA"/>
        </w:rPr>
        <w:br/>
        <w:t xml:space="preserve">цього договору. </w:t>
      </w:r>
      <w:r w:rsidRPr="00815B5B">
        <w:rPr>
          <w:rFonts w:ascii="Times New Roman" w:hAnsi="Times New Roman"/>
          <w:color w:val="292B2C"/>
          <w:sz w:val="24"/>
          <w:szCs w:val="24"/>
          <w:lang w:val="uk-UA"/>
        </w:rPr>
        <w:br/>
      </w:r>
      <w:bookmarkStart w:id="151" w:name="o386"/>
      <w:bookmarkEnd w:id="151"/>
      <w:r w:rsidRPr="00815B5B">
        <w:rPr>
          <w:rFonts w:ascii="Times New Roman" w:hAnsi="Times New Roman"/>
          <w:color w:val="292B2C"/>
          <w:sz w:val="24"/>
          <w:szCs w:val="24"/>
          <w:lang w:val="uk-UA"/>
        </w:rPr>
        <w:t xml:space="preserve">     Дія договору    припиняється    також   в   інших   випадках, </w:t>
      </w:r>
      <w:r w:rsidRPr="00815B5B">
        <w:rPr>
          <w:rFonts w:ascii="Times New Roman" w:hAnsi="Times New Roman"/>
          <w:color w:val="292B2C"/>
          <w:sz w:val="24"/>
          <w:szCs w:val="24"/>
          <w:lang w:val="uk-UA"/>
        </w:rPr>
        <w:br/>
        <w:t xml:space="preserve">передбачених законом. </w:t>
      </w:r>
      <w:r w:rsidRPr="00815B5B">
        <w:rPr>
          <w:rFonts w:ascii="Times New Roman" w:hAnsi="Times New Roman"/>
          <w:color w:val="292B2C"/>
          <w:sz w:val="24"/>
          <w:szCs w:val="24"/>
          <w:lang w:val="uk-UA"/>
        </w:rPr>
        <w:br/>
      </w:r>
      <w:bookmarkStart w:id="152" w:name="o387"/>
      <w:bookmarkEnd w:id="152"/>
      <w:r w:rsidRPr="00815B5B">
        <w:rPr>
          <w:rFonts w:ascii="Times New Roman" w:hAnsi="Times New Roman"/>
          <w:color w:val="292B2C"/>
          <w:sz w:val="24"/>
          <w:szCs w:val="24"/>
          <w:lang w:val="uk-UA"/>
        </w:rPr>
        <w:t xml:space="preserve">                       Прикінцеві положення </w:t>
      </w:r>
      <w:r w:rsidRPr="00815B5B">
        <w:rPr>
          <w:rFonts w:ascii="Times New Roman" w:hAnsi="Times New Roman"/>
          <w:color w:val="292B2C"/>
          <w:sz w:val="24"/>
          <w:szCs w:val="24"/>
          <w:lang w:val="uk-UA"/>
        </w:rPr>
        <w:br/>
      </w:r>
      <w:bookmarkStart w:id="153" w:name="o388"/>
      <w:bookmarkEnd w:id="153"/>
      <w:r w:rsidRPr="00815B5B">
        <w:rPr>
          <w:rFonts w:ascii="Times New Roman" w:hAnsi="Times New Roman"/>
          <w:color w:val="292B2C"/>
          <w:sz w:val="24"/>
          <w:szCs w:val="24"/>
          <w:lang w:val="uk-UA"/>
        </w:rPr>
        <w:t xml:space="preserve">     15. Цей договір  складений  у  двох  примірниках,  які  мають </w:t>
      </w:r>
      <w:r w:rsidRPr="00815B5B">
        <w:rPr>
          <w:rFonts w:ascii="Times New Roman" w:hAnsi="Times New Roman"/>
          <w:color w:val="292B2C"/>
          <w:sz w:val="24"/>
          <w:szCs w:val="24"/>
          <w:lang w:val="uk-UA"/>
        </w:rPr>
        <w:br/>
        <w:t xml:space="preserve">однакову  юридичну силу.  Один примірник зберігається у замовника, </w:t>
      </w:r>
      <w:r w:rsidRPr="00815B5B">
        <w:rPr>
          <w:rFonts w:ascii="Times New Roman" w:hAnsi="Times New Roman"/>
          <w:color w:val="292B2C"/>
          <w:sz w:val="24"/>
          <w:szCs w:val="24"/>
          <w:lang w:val="uk-UA"/>
        </w:rPr>
        <w:br/>
        <w:t xml:space="preserve">другий - у виконавця. </w:t>
      </w:r>
      <w:r w:rsidRPr="00815B5B">
        <w:rPr>
          <w:rFonts w:ascii="Times New Roman" w:hAnsi="Times New Roman"/>
          <w:color w:val="292B2C"/>
          <w:sz w:val="24"/>
          <w:szCs w:val="24"/>
          <w:lang w:val="uk-UA"/>
        </w:rPr>
        <w:br/>
      </w:r>
      <w:bookmarkStart w:id="154" w:name="o389"/>
      <w:bookmarkEnd w:id="154"/>
      <w:r w:rsidRPr="00815B5B">
        <w:rPr>
          <w:rFonts w:ascii="Times New Roman" w:hAnsi="Times New Roman"/>
          <w:color w:val="292B2C"/>
          <w:sz w:val="24"/>
          <w:szCs w:val="24"/>
          <w:lang w:val="uk-UA"/>
        </w:rPr>
        <w:t xml:space="preserve">     16. Усі додатки до цього договору підписуються сторонами і  є </w:t>
      </w:r>
      <w:r w:rsidRPr="00815B5B">
        <w:rPr>
          <w:rFonts w:ascii="Times New Roman" w:hAnsi="Times New Roman"/>
          <w:color w:val="292B2C"/>
          <w:sz w:val="24"/>
          <w:szCs w:val="24"/>
          <w:lang w:val="uk-UA"/>
        </w:rPr>
        <w:br/>
        <w:t xml:space="preserve">його невід'ємною частиною. </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b/>
          <w:color w:val="000000"/>
          <w:sz w:val="24"/>
          <w:szCs w:val="24"/>
          <w:lang w:val="uk-UA"/>
        </w:rPr>
      </w:pPr>
    </w:p>
    <w:p w:rsidR="00734101" w:rsidRPr="00815B5B" w:rsidRDefault="00734101" w:rsidP="00C04021">
      <w:pPr>
        <w:pStyle w:val="ab"/>
        <w:rPr>
          <w:rFonts w:ascii="Times New Roman" w:hAnsi="Times New Roman"/>
          <w:color w:val="000000"/>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№3</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Фірмовий бланк Учасника</w:t>
      </w:r>
    </w:p>
    <w:p w:rsidR="00734101" w:rsidRPr="00815B5B" w:rsidRDefault="00734101" w:rsidP="00C04021">
      <w:pPr>
        <w:pStyle w:val="ab"/>
        <w:rPr>
          <w:rFonts w:ascii="Times New Roman" w:hAnsi="Times New Roman"/>
          <w:sz w:val="24"/>
          <w:szCs w:val="24"/>
          <w:lang w:val="uk-UA"/>
        </w:rPr>
      </w:pPr>
    </w:p>
    <w:p w:rsidR="00734101" w:rsidRPr="00815B5B" w:rsidRDefault="00734101" w:rsidP="00823E47">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Довідка</w:t>
      </w:r>
    </w:p>
    <w:p w:rsidR="00734101" w:rsidRPr="00815B5B" w:rsidRDefault="00734101" w:rsidP="00823E47">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про наявність матеріально-технічно</w:t>
      </w:r>
      <w:r>
        <w:rPr>
          <w:rFonts w:ascii="Times New Roman" w:hAnsi="Times New Roman"/>
          <w:b/>
          <w:color w:val="000000"/>
          <w:sz w:val="24"/>
          <w:szCs w:val="24"/>
          <w:lang w:val="uk-UA"/>
        </w:rPr>
        <w:t>ї</w:t>
      </w:r>
      <w:r w:rsidRPr="00815B5B">
        <w:rPr>
          <w:rFonts w:ascii="Times New Roman" w:hAnsi="Times New Roman"/>
          <w:b/>
          <w:color w:val="000000"/>
          <w:sz w:val="24"/>
          <w:szCs w:val="24"/>
          <w:lang w:val="uk-UA"/>
        </w:rPr>
        <w:t xml:space="preserve"> бази, яка засвідчує спроможність Учасника виконати умови конкурсу</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w:t>
      </w:r>
      <w:r w:rsidR="004606FC">
        <w:rPr>
          <w:rFonts w:ascii="Times New Roman" w:hAnsi="Times New Roman"/>
          <w:sz w:val="24"/>
          <w:szCs w:val="24"/>
          <w:lang w:val="uk-UA"/>
        </w:rPr>
        <w:t xml:space="preserve"> </w:t>
      </w:r>
      <w:r>
        <w:rPr>
          <w:rFonts w:ascii="Times New Roman" w:hAnsi="Times New Roman"/>
          <w:sz w:val="24"/>
          <w:szCs w:val="24"/>
          <w:lang w:val="uk-UA"/>
        </w:rPr>
        <w:t>Чоп</w:t>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004606FC">
        <w:rPr>
          <w:rFonts w:ascii="Times New Roman" w:hAnsi="Times New Roman"/>
          <w:sz w:val="24"/>
          <w:szCs w:val="24"/>
          <w:lang w:val="uk-UA"/>
        </w:rPr>
        <w:t xml:space="preserve">                            </w:t>
      </w:r>
      <w:r w:rsidRPr="00815B5B">
        <w:rPr>
          <w:rFonts w:ascii="Times New Roman" w:hAnsi="Times New Roman"/>
          <w:sz w:val="24"/>
          <w:szCs w:val="24"/>
          <w:lang w:val="uk-UA"/>
        </w:rPr>
        <w:t>«_____» ____________ 201</w:t>
      </w:r>
      <w:r>
        <w:rPr>
          <w:rFonts w:ascii="Times New Roman" w:hAnsi="Times New Roman"/>
          <w:sz w:val="24"/>
          <w:szCs w:val="24"/>
          <w:lang w:val="uk-UA"/>
        </w:rPr>
        <w:t>9</w:t>
      </w:r>
      <w:r w:rsidRPr="00815B5B">
        <w:rPr>
          <w:rFonts w:ascii="Times New Roman" w:hAnsi="Times New Roman"/>
          <w:sz w:val="24"/>
          <w:szCs w:val="24"/>
          <w:lang w:val="uk-UA"/>
        </w:rPr>
        <w:t xml:space="preserve"> рік</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Ді</w:t>
      </w:r>
      <w:r w:rsidR="004606FC">
        <w:rPr>
          <w:rFonts w:ascii="Times New Roman" w:hAnsi="Times New Roman"/>
          <w:sz w:val="24"/>
          <w:szCs w:val="24"/>
          <w:lang w:val="uk-UA"/>
        </w:rPr>
        <w:t>й</w:t>
      </w:r>
      <w:r w:rsidRPr="00815B5B">
        <w:rPr>
          <w:rFonts w:ascii="Times New Roman" w:hAnsi="Times New Roman"/>
          <w:sz w:val="24"/>
          <w:szCs w:val="24"/>
          <w:lang w:val="uk-UA"/>
        </w:rPr>
        <w:t>сним сповіщаємо, що ______________________________________________</w:t>
      </w:r>
      <w:r w:rsidR="004606FC">
        <w:rPr>
          <w:rFonts w:ascii="Times New Roman" w:hAnsi="Times New Roman"/>
          <w:sz w:val="24"/>
          <w:szCs w:val="24"/>
          <w:lang w:val="uk-UA"/>
        </w:rPr>
        <w:t>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t>(повна назва Учасника)</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має необхідне обладнання та відповідну матеріально-технічну базу для виконання умов конкурсу, які зазначені у конкурсній документації з надання з вивезення побутових відходів на території м. </w:t>
      </w:r>
      <w:r>
        <w:rPr>
          <w:rFonts w:ascii="Times New Roman" w:hAnsi="Times New Roman"/>
          <w:sz w:val="24"/>
          <w:szCs w:val="24"/>
          <w:lang w:val="uk-UA"/>
        </w:rPr>
        <w:t>Чоп</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gridCol w:w="2126"/>
        <w:gridCol w:w="2092"/>
      </w:tblGrid>
      <w:tr w:rsidR="00734101" w:rsidRPr="00815B5B" w:rsidTr="009D184A">
        <w:tc>
          <w:tcPr>
            <w:tcW w:w="5954"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Найменування основних засобів із окремим зазначенням будівель, споруд, складських приміщень</w:t>
            </w:r>
          </w:p>
        </w:tc>
        <w:tc>
          <w:tcPr>
            <w:tcW w:w="2126"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Власне, м.кв</w:t>
            </w:r>
          </w:p>
        </w:tc>
        <w:tc>
          <w:tcPr>
            <w:tcW w:w="2092"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Орендоване, м.кв</w:t>
            </w:r>
          </w:p>
        </w:tc>
      </w:tr>
      <w:tr w:rsidR="00734101" w:rsidRPr="00815B5B" w:rsidTr="009D184A">
        <w:tc>
          <w:tcPr>
            <w:tcW w:w="5954" w:type="dxa"/>
          </w:tcPr>
          <w:p w:rsidR="00734101" w:rsidRPr="00815B5B" w:rsidRDefault="00734101" w:rsidP="00C04021">
            <w:pPr>
              <w:pStyle w:val="ab"/>
              <w:rPr>
                <w:rFonts w:ascii="Times New Roman" w:hAnsi="Times New Roman"/>
                <w:sz w:val="24"/>
                <w:szCs w:val="24"/>
                <w:lang w:val="uk-UA"/>
              </w:rPr>
            </w:pPr>
          </w:p>
        </w:tc>
        <w:tc>
          <w:tcPr>
            <w:tcW w:w="2126" w:type="dxa"/>
          </w:tcPr>
          <w:p w:rsidR="00734101" w:rsidRPr="00815B5B" w:rsidRDefault="00734101" w:rsidP="00C04021">
            <w:pPr>
              <w:pStyle w:val="ab"/>
              <w:rPr>
                <w:rFonts w:ascii="Times New Roman" w:hAnsi="Times New Roman"/>
                <w:sz w:val="24"/>
                <w:szCs w:val="24"/>
                <w:lang w:val="uk-UA"/>
              </w:rPr>
            </w:pPr>
          </w:p>
        </w:tc>
        <w:tc>
          <w:tcPr>
            <w:tcW w:w="2092" w:type="dxa"/>
          </w:tcPr>
          <w:p w:rsidR="00734101" w:rsidRPr="00815B5B" w:rsidRDefault="00734101" w:rsidP="00C04021">
            <w:pPr>
              <w:pStyle w:val="ab"/>
              <w:rPr>
                <w:rFonts w:ascii="Times New Roman" w:hAnsi="Times New Roman"/>
                <w:sz w:val="24"/>
                <w:szCs w:val="24"/>
                <w:lang w:val="uk-UA"/>
              </w:rPr>
            </w:pPr>
          </w:p>
        </w:tc>
      </w:tr>
      <w:tr w:rsidR="00734101" w:rsidRPr="00815B5B" w:rsidTr="009D184A">
        <w:tc>
          <w:tcPr>
            <w:tcW w:w="5954" w:type="dxa"/>
          </w:tcPr>
          <w:p w:rsidR="00734101" w:rsidRPr="00815B5B" w:rsidRDefault="00734101" w:rsidP="00C04021">
            <w:pPr>
              <w:pStyle w:val="ab"/>
              <w:rPr>
                <w:rFonts w:ascii="Times New Roman" w:hAnsi="Times New Roman"/>
                <w:sz w:val="24"/>
                <w:szCs w:val="24"/>
                <w:lang w:val="uk-UA"/>
              </w:rPr>
            </w:pPr>
          </w:p>
        </w:tc>
        <w:tc>
          <w:tcPr>
            <w:tcW w:w="2126" w:type="dxa"/>
          </w:tcPr>
          <w:p w:rsidR="00734101" w:rsidRPr="00815B5B" w:rsidRDefault="00734101" w:rsidP="00C04021">
            <w:pPr>
              <w:pStyle w:val="ab"/>
              <w:rPr>
                <w:rFonts w:ascii="Times New Roman" w:hAnsi="Times New Roman"/>
                <w:sz w:val="24"/>
                <w:szCs w:val="24"/>
                <w:lang w:val="uk-UA"/>
              </w:rPr>
            </w:pPr>
          </w:p>
        </w:tc>
        <w:tc>
          <w:tcPr>
            <w:tcW w:w="2092" w:type="dxa"/>
          </w:tcPr>
          <w:p w:rsidR="00734101" w:rsidRPr="00815B5B" w:rsidRDefault="00734101" w:rsidP="00C04021">
            <w:pPr>
              <w:pStyle w:val="ab"/>
              <w:rPr>
                <w:rFonts w:ascii="Times New Roman" w:hAnsi="Times New Roman"/>
                <w:sz w:val="24"/>
                <w:szCs w:val="24"/>
                <w:lang w:val="uk-UA"/>
              </w:rPr>
            </w:pPr>
          </w:p>
        </w:tc>
      </w:tr>
    </w:tbl>
    <w:p w:rsidR="00734101" w:rsidRPr="00302E73"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b/>
          <w:sz w:val="24"/>
          <w:szCs w:val="24"/>
          <w:lang w:val="uk-UA"/>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134"/>
        <w:gridCol w:w="993"/>
        <w:gridCol w:w="850"/>
        <w:gridCol w:w="851"/>
        <w:gridCol w:w="992"/>
        <w:gridCol w:w="992"/>
        <w:gridCol w:w="709"/>
        <w:gridCol w:w="850"/>
        <w:gridCol w:w="993"/>
      </w:tblGrid>
      <w:tr w:rsidR="00734101" w:rsidRPr="00815B5B" w:rsidTr="00CB33DA">
        <w:trPr>
          <w:trHeight w:val="465"/>
        </w:trPr>
        <w:tc>
          <w:tcPr>
            <w:tcW w:w="2410" w:type="dxa"/>
            <w:vMerge w:val="restart"/>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Найменування основних засобів, машин, обладнання та транспортних засобів</w:t>
            </w:r>
          </w:p>
        </w:tc>
        <w:tc>
          <w:tcPr>
            <w:tcW w:w="1134" w:type="dxa"/>
            <w:vMerge w:val="restart"/>
          </w:tcPr>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sz w:val="24"/>
                <w:szCs w:val="24"/>
                <w:lang w:val="uk-UA"/>
              </w:rPr>
              <w:t>Опис моделей та термін експлуатації (років</w:t>
            </w:r>
            <w:r w:rsidRPr="00815B5B">
              <w:rPr>
                <w:rFonts w:ascii="Times New Roman" w:hAnsi="Times New Roman"/>
                <w:b/>
                <w:sz w:val="24"/>
                <w:szCs w:val="24"/>
                <w:lang w:val="uk-UA"/>
              </w:rPr>
              <w:t xml:space="preserve">)  </w:t>
            </w:r>
          </w:p>
        </w:tc>
        <w:tc>
          <w:tcPr>
            <w:tcW w:w="993" w:type="dxa"/>
            <w:vMerge w:val="restart"/>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Власне </w:t>
            </w:r>
          </w:p>
        </w:tc>
        <w:tc>
          <w:tcPr>
            <w:tcW w:w="2693" w:type="dxa"/>
            <w:gridSpan w:val="3"/>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Стан</w:t>
            </w:r>
          </w:p>
        </w:tc>
        <w:tc>
          <w:tcPr>
            <w:tcW w:w="992" w:type="dxa"/>
            <w:vMerge w:val="restart"/>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Орендоване</w:t>
            </w:r>
          </w:p>
        </w:tc>
        <w:tc>
          <w:tcPr>
            <w:tcW w:w="2552" w:type="dxa"/>
            <w:gridSpan w:val="3"/>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Стан </w:t>
            </w:r>
          </w:p>
        </w:tc>
      </w:tr>
      <w:tr w:rsidR="00734101" w:rsidRPr="00815B5B" w:rsidTr="00CB33DA">
        <w:trPr>
          <w:trHeight w:val="915"/>
        </w:trPr>
        <w:tc>
          <w:tcPr>
            <w:tcW w:w="2410" w:type="dxa"/>
            <w:vMerge/>
          </w:tcPr>
          <w:p w:rsidR="00734101" w:rsidRPr="00815B5B" w:rsidRDefault="00734101" w:rsidP="00C04021">
            <w:pPr>
              <w:pStyle w:val="ab"/>
              <w:rPr>
                <w:rFonts w:ascii="Times New Roman" w:hAnsi="Times New Roman"/>
                <w:sz w:val="24"/>
                <w:szCs w:val="24"/>
                <w:lang w:val="uk-UA"/>
              </w:rPr>
            </w:pPr>
          </w:p>
        </w:tc>
        <w:tc>
          <w:tcPr>
            <w:tcW w:w="1134" w:type="dxa"/>
            <w:vMerge/>
          </w:tcPr>
          <w:p w:rsidR="00734101" w:rsidRPr="00815B5B" w:rsidRDefault="00734101" w:rsidP="00C04021">
            <w:pPr>
              <w:pStyle w:val="ab"/>
              <w:rPr>
                <w:rFonts w:ascii="Times New Roman" w:hAnsi="Times New Roman"/>
                <w:sz w:val="24"/>
                <w:szCs w:val="24"/>
                <w:lang w:val="uk-UA"/>
              </w:rPr>
            </w:pPr>
          </w:p>
        </w:tc>
        <w:tc>
          <w:tcPr>
            <w:tcW w:w="993" w:type="dxa"/>
            <w:vMerge/>
          </w:tcPr>
          <w:p w:rsidR="00734101" w:rsidRPr="00815B5B" w:rsidRDefault="00734101" w:rsidP="00C04021">
            <w:pPr>
              <w:pStyle w:val="ab"/>
              <w:rPr>
                <w:rFonts w:ascii="Times New Roman" w:hAnsi="Times New Roman"/>
                <w:sz w:val="24"/>
                <w:szCs w:val="24"/>
                <w:lang w:val="uk-UA"/>
              </w:rPr>
            </w:pPr>
          </w:p>
        </w:tc>
        <w:tc>
          <w:tcPr>
            <w:tcW w:w="850"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нове</w:t>
            </w:r>
          </w:p>
        </w:tc>
        <w:tc>
          <w:tcPr>
            <w:tcW w:w="851"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добре</w:t>
            </w:r>
          </w:p>
        </w:tc>
        <w:tc>
          <w:tcPr>
            <w:tcW w:w="992"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погане</w:t>
            </w:r>
          </w:p>
        </w:tc>
        <w:tc>
          <w:tcPr>
            <w:tcW w:w="992" w:type="dxa"/>
            <w:vMerge/>
          </w:tcPr>
          <w:p w:rsidR="00734101" w:rsidRPr="00815B5B" w:rsidRDefault="00734101" w:rsidP="00C04021">
            <w:pPr>
              <w:pStyle w:val="ab"/>
              <w:rPr>
                <w:rFonts w:ascii="Times New Roman" w:hAnsi="Times New Roman"/>
                <w:sz w:val="24"/>
                <w:szCs w:val="24"/>
                <w:lang w:val="uk-UA"/>
              </w:rPr>
            </w:pPr>
          </w:p>
        </w:tc>
        <w:tc>
          <w:tcPr>
            <w:tcW w:w="709"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нове</w:t>
            </w:r>
          </w:p>
        </w:tc>
        <w:tc>
          <w:tcPr>
            <w:tcW w:w="850"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добре</w:t>
            </w:r>
          </w:p>
        </w:tc>
        <w:tc>
          <w:tcPr>
            <w:tcW w:w="993"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погане</w:t>
            </w:r>
          </w:p>
        </w:tc>
      </w:tr>
      <w:tr w:rsidR="00734101" w:rsidRPr="00815B5B" w:rsidTr="00CB33DA">
        <w:tc>
          <w:tcPr>
            <w:tcW w:w="2410" w:type="dxa"/>
          </w:tcPr>
          <w:p w:rsidR="00734101" w:rsidRPr="00815B5B" w:rsidRDefault="00734101" w:rsidP="00C04021">
            <w:pPr>
              <w:pStyle w:val="ab"/>
              <w:rPr>
                <w:rFonts w:ascii="Times New Roman" w:hAnsi="Times New Roman"/>
                <w:b/>
                <w:sz w:val="24"/>
                <w:szCs w:val="24"/>
                <w:lang w:val="uk-UA"/>
              </w:rPr>
            </w:pPr>
          </w:p>
        </w:tc>
        <w:tc>
          <w:tcPr>
            <w:tcW w:w="1134" w:type="dxa"/>
          </w:tcPr>
          <w:p w:rsidR="00734101" w:rsidRPr="00815B5B" w:rsidRDefault="00734101" w:rsidP="00C04021">
            <w:pPr>
              <w:pStyle w:val="ab"/>
              <w:rPr>
                <w:rFonts w:ascii="Times New Roman" w:hAnsi="Times New Roman"/>
                <w:b/>
                <w:sz w:val="24"/>
                <w:szCs w:val="24"/>
                <w:lang w:val="uk-UA"/>
              </w:rPr>
            </w:pPr>
          </w:p>
        </w:tc>
        <w:tc>
          <w:tcPr>
            <w:tcW w:w="993" w:type="dxa"/>
          </w:tcPr>
          <w:p w:rsidR="00734101" w:rsidRPr="00815B5B" w:rsidRDefault="00734101" w:rsidP="00C04021">
            <w:pPr>
              <w:pStyle w:val="ab"/>
              <w:rPr>
                <w:rFonts w:ascii="Times New Roman" w:hAnsi="Times New Roman"/>
                <w:b/>
                <w:sz w:val="24"/>
                <w:szCs w:val="24"/>
                <w:lang w:val="uk-UA"/>
              </w:rPr>
            </w:pPr>
          </w:p>
        </w:tc>
        <w:tc>
          <w:tcPr>
            <w:tcW w:w="850" w:type="dxa"/>
          </w:tcPr>
          <w:p w:rsidR="00734101" w:rsidRPr="00815B5B" w:rsidRDefault="00734101" w:rsidP="00C04021">
            <w:pPr>
              <w:pStyle w:val="ab"/>
              <w:rPr>
                <w:rFonts w:ascii="Times New Roman" w:hAnsi="Times New Roman"/>
                <w:b/>
                <w:sz w:val="24"/>
                <w:szCs w:val="24"/>
                <w:lang w:val="uk-UA"/>
              </w:rPr>
            </w:pPr>
          </w:p>
        </w:tc>
        <w:tc>
          <w:tcPr>
            <w:tcW w:w="851" w:type="dxa"/>
          </w:tcPr>
          <w:p w:rsidR="00734101" w:rsidRPr="00815B5B" w:rsidRDefault="00734101" w:rsidP="00C04021">
            <w:pPr>
              <w:pStyle w:val="ab"/>
              <w:rPr>
                <w:rFonts w:ascii="Times New Roman" w:hAnsi="Times New Roman"/>
                <w:b/>
                <w:sz w:val="24"/>
                <w:szCs w:val="24"/>
                <w:lang w:val="uk-UA"/>
              </w:rPr>
            </w:pPr>
          </w:p>
        </w:tc>
        <w:tc>
          <w:tcPr>
            <w:tcW w:w="992" w:type="dxa"/>
          </w:tcPr>
          <w:p w:rsidR="00734101" w:rsidRPr="00815B5B" w:rsidRDefault="00734101" w:rsidP="00C04021">
            <w:pPr>
              <w:pStyle w:val="ab"/>
              <w:rPr>
                <w:rFonts w:ascii="Times New Roman" w:hAnsi="Times New Roman"/>
                <w:b/>
                <w:sz w:val="24"/>
                <w:szCs w:val="24"/>
                <w:lang w:val="uk-UA"/>
              </w:rPr>
            </w:pPr>
          </w:p>
        </w:tc>
        <w:tc>
          <w:tcPr>
            <w:tcW w:w="992" w:type="dxa"/>
          </w:tcPr>
          <w:p w:rsidR="00734101" w:rsidRPr="00815B5B" w:rsidRDefault="00734101" w:rsidP="00C04021">
            <w:pPr>
              <w:pStyle w:val="ab"/>
              <w:rPr>
                <w:rFonts w:ascii="Times New Roman" w:hAnsi="Times New Roman"/>
                <w:b/>
                <w:sz w:val="24"/>
                <w:szCs w:val="24"/>
                <w:lang w:val="uk-UA"/>
              </w:rPr>
            </w:pPr>
          </w:p>
        </w:tc>
        <w:tc>
          <w:tcPr>
            <w:tcW w:w="709" w:type="dxa"/>
          </w:tcPr>
          <w:p w:rsidR="00734101" w:rsidRPr="00815B5B" w:rsidRDefault="00734101" w:rsidP="00C04021">
            <w:pPr>
              <w:pStyle w:val="ab"/>
              <w:rPr>
                <w:rFonts w:ascii="Times New Roman" w:hAnsi="Times New Roman"/>
                <w:b/>
                <w:sz w:val="24"/>
                <w:szCs w:val="24"/>
                <w:lang w:val="uk-UA"/>
              </w:rPr>
            </w:pPr>
          </w:p>
        </w:tc>
        <w:tc>
          <w:tcPr>
            <w:tcW w:w="850" w:type="dxa"/>
          </w:tcPr>
          <w:p w:rsidR="00734101" w:rsidRPr="00815B5B" w:rsidRDefault="00734101" w:rsidP="00C04021">
            <w:pPr>
              <w:pStyle w:val="ab"/>
              <w:rPr>
                <w:rFonts w:ascii="Times New Roman" w:hAnsi="Times New Roman"/>
                <w:b/>
                <w:sz w:val="24"/>
                <w:szCs w:val="24"/>
                <w:lang w:val="uk-UA"/>
              </w:rPr>
            </w:pPr>
          </w:p>
        </w:tc>
        <w:tc>
          <w:tcPr>
            <w:tcW w:w="993" w:type="dxa"/>
          </w:tcPr>
          <w:p w:rsidR="00734101" w:rsidRPr="00815B5B" w:rsidRDefault="00734101" w:rsidP="00C04021">
            <w:pPr>
              <w:pStyle w:val="ab"/>
              <w:rPr>
                <w:rFonts w:ascii="Times New Roman" w:hAnsi="Times New Roman"/>
                <w:b/>
                <w:sz w:val="24"/>
                <w:szCs w:val="24"/>
                <w:lang w:val="uk-UA"/>
              </w:rPr>
            </w:pPr>
          </w:p>
        </w:tc>
      </w:tr>
    </w:tbl>
    <w:p w:rsidR="00734101" w:rsidRPr="00815B5B"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8"/>
        <w:gridCol w:w="1276"/>
        <w:gridCol w:w="1275"/>
        <w:gridCol w:w="1560"/>
        <w:gridCol w:w="992"/>
        <w:gridCol w:w="851"/>
        <w:gridCol w:w="905"/>
      </w:tblGrid>
      <w:tr w:rsidR="00734101" w:rsidRPr="00815B5B" w:rsidTr="00FE27EB">
        <w:tc>
          <w:tcPr>
            <w:tcW w:w="3148" w:type="dxa"/>
          </w:tcPr>
          <w:p w:rsidR="00734101" w:rsidRPr="00815B5B" w:rsidRDefault="00734101" w:rsidP="00F04392">
            <w:pPr>
              <w:pStyle w:val="ab"/>
              <w:rPr>
                <w:rFonts w:ascii="Times New Roman" w:hAnsi="Times New Roman"/>
                <w:sz w:val="24"/>
                <w:szCs w:val="24"/>
                <w:lang w:val="uk-UA"/>
              </w:rPr>
            </w:pPr>
          </w:p>
        </w:tc>
        <w:tc>
          <w:tcPr>
            <w:tcW w:w="1276" w:type="dxa"/>
          </w:tcPr>
          <w:p w:rsidR="00734101" w:rsidRPr="00815B5B" w:rsidRDefault="00734101" w:rsidP="00F04392">
            <w:pPr>
              <w:pStyle w:val="ab"/>
              <w:rPr>
                <w:rFonts w:ascii="Times New Roman" w:hAnsi="Times New Roman"/>
                <w:sz w:val="24"/>
                <w:szCs w:val="24"/>
                <w:lang w:val="uk-UA"/>
              </w:rPr>
            </w:pPr>
            <w:r>
              <w:rPr>
                <w:rFonts w:ascii="Times New Roman" w:hAnsi="Times New Roman"/>
                <w:sz w:val="24"/>
                <w:szCs w:val="24"/>
                <w:lang w:val="uk-UA"/>
              </w:rPr>
              <w:t>Кількість</w:t>
            </w:r>
          </w:p>
        </w:tc>
        <w:tc>
          <w:tcPr>
            <w:tcW w:w="1275" w:type="dxa"/>
          </w:tcPr>
          <w:p w:rsidR="00734101" w:rsidRPr="00815B5B" w:rsidRDefault="00734101" w:rsidP="00F04392">
            <w:pPr>
              <w:pStyle w:val="ab"/>
              <w:rPr>
                <w:rFonts w:ascii="Times New Roman" w:hAnsi="Times New Roman"/>
                <w:sz w:val="24"/>
                <w:szCs w:val="24"/>
                <w:lang w:val="uk-UA"/>
              </w:rPr>
            </w:pPr>
            <w:r>
              <w:rPr>
                <w:rFonts w:ascii="Times New Roman" w:hAnsi="Times New Roman"/>
                <w:sz w:val="24"/>
                <w:szCs w:val="24"/>
                <w:lang w:val="uk-UA"/>
              </w:rPr>
              <w:t>Власне</w:t>
            </w:r>
          </w:p>
        </w:tc>
        <w:tc>
          <w:tcPr>
            <w:tcW w:w="1560" w:type="dxa"/>
          </w:tcPr>
          <w:p w:rsidR="00734101" w:rsidRPr="00815B5B" w:rsidRDefault="00734101" w:rsidP="00F04392">
            <w:pPr>
              <w:pStyle w:val="ab"/>
              <w:rPr>
                <w:rFonts w:ascii="Times New Roman" w:hAnsi="Times New Roman"/>
                <w:sz w:val="24"/>
                <w:szCs w:val="24"/>
                <w:lang w:val="uk-UA"/>
              </w:rPr>
            </w:pPr>
            <w:r>
              <w:rPr>
                <w:rFonts w:ascii="Times New Roman" w:hAnsi="Times New Roman"/>
                <w:sz w:val="24"/>
                <w:szCs w:val="24"/>
                <w:lang w:val="uk-UA"/>
              </w:rPr>
              <w:t>Орендоване</w:t>
            </w:r>
          </w:p>
        </w:tc>
        <w:tc>
          <w:tcPr>
            <w:tcW w:w="2687" w:type="dxa"/>
            <w:gridSpan w:val="3"/>
          </w:tcPr>
          <w:p w:rsidR="00734101" w:rsidRPr="00815B5B" w:rsidRDefault="00734101" w:rsidP="00591939">
            <w:pPr>
              <w:pStyle w:val="ab"/>
              <w:jc w:val="center"/>
              <w:rPr>
                <w:rFonts w:ascii="Times New Roman" w:hAnsi="Times New Roman"/>
                <w:sz w:val="24"/>
                <w:szCs w:val="24"/>
                <w:lang w:val="uk-UA"/>
              </w:rPr>
            </w:pPr>
            <w:r>
              <w:rPr>
                <w:rFonts w:ascii="Times New Roman" w:hAnsi="Times New Roman"/>
                <w:sz w:val="24"/>
                <w:szCs w:val="24"/>
                <w:lang w:val="uk-UA"/>
              </w:rPr>
              <w:t>Стан</w:t>
            </w:r>
          </w:p>
        </w:tc>
      </w:tr>
      <w:tr w:rsidR="00734101" w:rsidRPr="00815B5B" w:rsidTr="00FE27EB">
        <w:tc>
          <w:tcPr>
            <w:tcW w:w="3148" w:type="dxa"/>
          </w:tcPr>
          <w:p w:rsidR="00734101" w:rsidRDefault="00734101" w:rsidP="00F04392">
            <w:pPr>
              <w:pStyle w:val="ab"/>
              <w:rPr>
                <w:rFonts w:ascii="Times New Roman" w:hAnsi="Times New Roman"/>
                <w:sz w:val="24"/>
                <w:szCs w:val="24"/>
                <w:lang w:val="uk-UA"/>
              </w:rPr>
            </w:pPr>
            <w:r>
              <w:rPr>
                <w:rFonts w:ascii="Times New Roman" w:hAnsi="Times New Roman"/>
                <w:sz w:val="24"/>
                <w:szCs w:val="24"/>
                <w:lang w:val="uk-UA"/>
              </w:rPr>
              <w:t xml:space="preserve">Контейнери 1100 </w:t>
            </w:r>
            <w:r w:rsidR="00472A85">
              <w:rPr>
                <w:rFonts w:ascii="Times New Roman" w:hAnsi="Times New Roman"/>
                <w:sz w:val="24"/>
                <w:szCs w:val="24"/>
                <w:lang w:val="uk-UA"/>
              </w:rPr>
              <w:t>літрів</w:t>
            </w:r>
          </w:p>
        </w:tc>
        <w:tc>
          <w:tcPr>
            <w:tcW w:w="1276" w:type="dxa"/>
          </w:tcPr>
          <w:p w:rsidR="00734101" w:rsidRPr="00815B5B" w:rsidRDefault="00734101" w:rsidP="00F04392">
            <w:pPr>
              <w:pStyle w:val="ab"/>
              <w:rPr>
                <w:rFonts w:ascii="Times New Roman" w:hAnsi="Times New Roman"/>
                <w:sz w:val="24"/>
                <w:szCs w:val="24"/>
                <w:lang w:val="uk-UA"/>
              </w:rPr>
            </w:pPr>
          </w:p>
        </w:tc>
        <w:tc>
          <w:tcPr>
            <w:tcW w:w="1275" w:type="dxa"/>
          </w:tcPr>
          <w:p w:rsidR="00734101" w:rsidRPr="00815B5B" w:rsidRDefault="00734101" w:rsidP="00F04392">
            <w:pPr>
              <w:pStyle w:val="ab"/>
              <w:rPr>
                <w:rFonts w:ascii="Times New Roman" w:hAnsi="Times New Roman"/>
                <w:sz w:val="24"/>
                <w:szCs w:val="24"/>
                <w:lang w:val="uk-UA"/>
              </w:rPr>
            </w:pPr>
          </w:p>
        </w:tc>
        <w:tc>
          <w:tcPr>
            <w:tcW w:w="1560" w:type="dxa"/>
          </w:tcPr>
          <w:p w:rsidR="00734101" w:rsidRPr="00815B5B" w:rsidRDefault="00734101" w:rsidP="00F04392">
            <w:pPr>
              <w:pStyle w:val="ab"/>
              <w:rPr>
                <w:rFonts w:ascii="Times New Roman" w:hAnsi="Times New Roman"/>
                <w:sz w:val="24"/>
                <w:szCs w:val="24"/>
                <w:lang w:val="uk-UA"/>
              </w:rPr>
            </w:pPr>
          </w:p>
        </w:tc>
        <w:tc>
          <w:tcPr>
            <w:tcW w:w="992" w:type="dxa"/>
          </w:tcPr>
          <w:p w:rsidR="00734101" w:rsidRPr="00815B5B" w:rsidRDefault="00734101" w:rsidP="00F04392">
            <w:pPr>
              <w:pStyle w:val="ab"/>
              <w:rPr>
                <w:rFonts w:ascii="Times New Roman" w:hAnsi="Times New Roman"/>
                <w:sz w:val="24"/>
                <w:szCs w:val="24"/>
                <w:lang w:val="uk-UA"/>
              </w:rPr>
            </w:pPr>
            <w:r>
              <w:rPr>
                <w:rFonts w:ascii="Times New Roman" w:hAnsi="Times New Roman"/>
                <w:sz w:val="24"/>
                <w:szCs w:val="24"/>
                <w:lang w:val="uk-UA"/>
              </w:rPr>
              <w:t>нове</w:t>
            </w:r>
          </w:p>
        </w:tc>
        <w:tc>
          <w:tcPr>
            <w:tcW w:w="851" w:type="dxa"/>
          </w:tcPr>
          <w:p w:rsidR="00734101" w:rsidRPr="00815B5B" w:rsidRDefault="00734101" w:rsidP="00F04392">
            <w:pPr>
              <w:pStyle w:val="ab"/>
              <w:rPr>
                <w:rFonts w:ascii="Times New Roman" w:hAnsi="Times New Roman"/>
                <w:sz w:val="24"/>
                <w:szCs w:val="24"/>
                <w:lang w:val="uk-UA"/>
              </w:rPr>
            </w:pPr>
            <w:r>
              <w:rPr>
                <w:rFonts w:ascii="Times New Roman" w:hAnsi="Times New Roman"/>
                <w:sz w:val="24"/>
                <w:szCs w:val="24"/>
                <w:lang w:val="uk-UA"/>
              </w:rPr>
              <w:t>добре</w:t>
            </w:r>
          </w:p>
        </w:tc>
        <w:tc>
          <w:tcPr>
            <w:tcW w:w="844" w:type="dxa"/>
          </w:tcPr>
          <w:p w:rsidR="00734101" w:rsidRPr="00815B5B" w:rsidRDefault="00734101" w:rsidP="00F04392">
            <w:pPr>
              <w:pStyle w:val="ab"/>
              <w:rPr>
                <w:rFonts w:ascii="Times New Roman" w:hAnsi="Times New Roman"/>
                <w:sz w:val="24"/>
                <w:szCs w:val="24"/>
                <w:lang w:val="uk-UA"/>
              </w:rPr>
            </w:pPr>
            <w:r>
              <w:rPr>
                <w:rFonts w:ascii="Times New Roman" w:hAnsi="Times New Roman"/>
                <w:sz w:val="24"/>
                <w:szCs w:val="24"/>
                <w:lang w:val="uk-UA"/>
              </w:rPr>
              <w:t>погане</w:t>
            </w:r>
          </w:p>
        </w:tc>
      </w:tr>
      <w:tr w:rsidR="00734101" w:rsidRPr="00815B5B" w:rsidTr="00FE27EB">
        <w:tc>
          <w:tcPr>
            <w:tcW w:w="3148" w:type="dxa"/>
          </w:tcPr>
          <w:p w:rsidR="00734101" w:rsidRPr="00815B5B" w:rsidRDefault="00734101" w:rsidP="00F04392">
            <w:pPr>
              <w:pStyle w:val="ab"/>
              <w:rPr>
                <w:rFonts w:ascii="Times New Roman" w:hAnsi="Times New Roman"/>
                <w:sz w:val="24"/>
                <w:szCs w:val="24"/>
                <w:lang w:val="uk-UA"/>
              </w:rPr>
            </w:pPr>
          </w:p>
        </w:tc>
        <w:tc>
          <w:tcPr>
            <w:tcW w:w="1276" w:type="dxa"/>
          </w:tcPr>
          <w:p w:rsidR="00734101" w:rsidRPr="00815B5B" w:rsidRDefault="00734101" w:rsidP="00F04392">
            <w:pPr>
              <w:pStyle w:val="ab"/>
              <w:rPr>
                <w:rFonts w:ascii="Times New Roman" w:hAnsi="Times New Roman"/>
                <w:sz w:val="24"/>
                <w:szCs w:val="24"/>
                <w:lang w:val="uk-UA"/>
              </w:rPr>
            </w:pPr>
          </w:p>
        </w:tc>
        <w:tc>
          <w:tcPr>
            <w:tcW w:w="1275" w:type="dxa"/>
          </w:tcPr>
          <w:p w:rsidR="00734101" w:rsidRPr="00815B5B" w:rsidRDefault="00734101" w:rsidP="00F04392">
            <w:pPr>
              <w:pStyle w:val="ab"/>
              <w:rPr>
                <w:rFonts w:ascii="Times New Roman" w:hAnsi="Times New Roman"/>
                <w:sz w:val="24"/>
                <w:szCs w:val="24"/>
                <w:lang w:val="uk-UA"/>
              </w:rPr>
            </w:pPr>
          </w:p>
        </w:tc>
        <w:tc>
          <w:tcPr>
            <w:tcW w:w="1560" w:type="dxa"/>
          </w:tcPr>
          <w:p w:rsidR="00734101" w:rsidRPr="00815B5B" w:rsidRDefault="00734101" w:rsidP="00F04392">
            <w:pPr>
              <w:pStyle w:val="ab"/>
              <w:rPr>
                <w:rFonts w:ascii="Times New Roman" w:hAnsi="Times New Roman"/>
                <w:sz w:val="24"/>
                <w:szCs w:val="24"/>
                <w:lang w:val="uk-UA"/>
              </w:rPr>
            </w:pPr>
          </w:p>
        </w:tc>
        <w:tc>
          <w:tcPr>
            <w:tcW w:w="992" w:type="dxa"/>
          </w:tcPr>
          <w:p w:rsidR="00734101" w:rsidRPr="00815B5B" w:rsidRDefault="00734101" w:rsidP="00F04392">
            <w:pPr>
              <w:pStyle w:val="ab"/>
              <w:rPr>
                <w:rFonts w:ascii="Times New Roman" w:hAnsi="Times New Roman"/>
                <w:sz w:val="24"/>
                <w:szCs w:val="24"/>
                <w:lang w:val="uk-UA"/>
              </w:rPr>
            </w:pPr>
          </w:p>
        </w:tc>
        <w:tc>
          <w:tcPr>
            <w:tcW w:w="851" w:type="dxa"/>
          </w:tcPr>
          <w:p w:rsidR="00734101" w:rsidRPr="00815B5B" w:rsidRDefault="00734101" w:rsidP="00F04392">
            <w:pPr>
              <w:pStyle w:val="ab"/>
              <w:rPr>
                <w:rFonts w:ascii="Times New Roman" w:hAnsi="Times New Roman"/>
                <w:sz w:val="24"/>
                <w:szCs w:val="24"/>
                <w:lang w:val="uk-UA"/>
              </w:rPr>
            </w:pPr>
          </w:p>
        </w:tc>
        <w:tc>
          <w:tcPr>
            <w:tcW w:w="844" w:type="dxa"/>
          </w:tcPr>
          <w:p w:rsidR="00734101" w:rsidRPr="00815B5B" w:rsidRDefault="00734101" w:rsidP="00F04392">
            <w:pPr>
              <w:pStyle w:val="ab"/>
              <w:rPr>
                <w:rFonts w:ascii="Times New Roman" w:hAnsi="Times New Roman"/>
                <w:sz w:val="24"/>
                <w:szCs w:val="24"/>
                <w:lang w:val="uk-UA"/>
              </w:rPr>
            </w:pPr>
          </w:p>
        </w:tc>
      </w:tr>
      <w:tr w:rsidR="00734101" w:rsidRPr="00815B5B" w:rsidTr="00FE27EB">
        <w:tc>
          <w:tcPr>
            <w:tcW w:w="3148" w:type="dxa"/>
          </w:tcPr>
          <w:p w:rsidR="00734101" w:rsidRPr="00815B5B" w:rsidRDefault="00734101" w:rsidP="00F04392">
            <w:pPr>
              <w:pStyle w:val="ab"/>
              <w:rPr>
                <w:rFonts w:ascii="Times New Roman" w:hAnsi="Times New Roman"/>
                <w:sz w:val="24"/>
                <w:szCs w:val="24"/>
                <w:lang w:val="uk-UA"/>
              </w:rPr>
            </w:pPr>
            <w:r w:rsidRPr="002068A4">
              <w:rPr>
                <w:rFonts w:ascii="Times New Roman" w:hAnsi="Times New Roman"/>
                <w:sz w:val="24"/>
                <w:szCs w:val="24"/>
                <w:lang w:val="uk-UA"/>
              </w:rPr>
              <w:t xml:space="preserve">Контейнери </w:t>
            </w:r>
            <w:r>
              <w:rPr>
                <w:rFonts w:ascii="Times New Roman" w:hAnsi="Times New Roman"/>
                <w:sz w:val="24"/>
                <w:szCs w:val="24"/>
                <w:lang w:val="uk-UA"/>
              </w:rPr>
              <w:t>120</w:t>
            </w:r>
            <w:r w:rsidR="00472A85">
              <w:rPr>
                <w:rFonts w:ascii="Times New Roman" w:hAnsi="Times New Roman"/>
                <w:sz w:val="24"/>
                <w:szCs w:val="24"/>
                <w:lang w:val="uk-UA"/>
              </w:rPr>
              <w:t xml:space="preserve"> лі</w:t>
            </w:r>
            <w:r w:rsidRPr="002068A4">
              <w:rPr>
                <w:rFonts w:ascii="Times New Roman" w:hAnsi="Times New Roman"/>
                <w:sz w:val="24"/>
                <w:szCs w:val="24"/>
                <w:lang w:val="uk-UA"/>
              </w:rPr>
              <w:t>трів</w:t>
            </w:r>
          </w:p>
        </w:tc>
        <w:tc>
          <w:tcPr>
            <w:tcW w:w="1276" w:type="dxa"/>
          </w:tcPr>
          <w:p w:rsidR="00734101" w:rsidRPr="00815B5B" w:rsidRDefault="00734101" w:rsidP="00F04392">
            <w:pPr>
              <w:pStyle w:val="ab"/>
              <w:rPr>
                <w:rFonts w:ascii="Times New Roman" w:hAnsi="Times New Roman"/>
                <w:sz w:val="24"/>
                <w:szCs w:val="24"/>
                <w:lang w:val="uk-UA"/>
              </w:rPr>
            </w:pPr>
          </w:p>
        </w:tc>
        <w:tc>
          <w:tcPr>
            <w:tcW w:w="1275" w:type="dxa"/>
          </w:tcPr>
          <w:p w:rsidR="00734101" w:rsidRPr="00815B5B" w:rsidRDefault="00734101" w:rsidP="00F04392">
            <w:pPr>
              <w:pStyle w:val="ab"/>
              <w:rPr>
                <w:rFonts w:ascii="Times New Roman" w:hAnsi="Times New Roman"/>
                <w:sz w:val="24"/>
                <w:szCs w:val="24"/>
                <w:lang w:val="uk-UA"/>
              </w:rPr>
            </w:pPr>
          </w:p>
        </w:tc>
        <w:tc>
          <w:tcPr>
            <w:tcW w:w="1560" w:type="dxa"/>
          </w:tcPr>
          <w:p w:rsidR="00734101" w:rsidRPr="00815B5B" w:rsidRDefault="00734101" w:rsidP="00F04392">
            <w:pPr>
              <w:pStyle w:val="ab"/>
              <w:rPr>
                <w:rFonts w:ascii="Times New Roman" w:hAnsi="Times New Roman"/>
                <w:sz w:val="24"/>
                <w:szCs w:val="24"/>
                <w:lang w:val="uk-UA"/>
              </w:rPr>
            </w:pPr>
          </w:p>
        </w:tc>
        <w:tc>
          <w:tcPr>
            <w:tcW w:w="992" w:type="dxa"/>
          </w:tcPr>
          <w:p w:rsidR="00734101" w:rsidRPr="00815B5B" w:rsidRDefault="00734101" w:rsidP="00F04392">
            <w:pPr>
              <w:pStyle w:val="ab"/>
              <w:rPr>
                <w:rFonts w:ascii="Times New Roman" w:hAnsi="Times New Roman"/>
                <w:sz w:val="24"/>
                <w:szCs w:val="24"/>
                <w:lang w:val="uk-UA"/>
              </w:rPr>
            </w:pPr>
          </w:p>
        </w:tc>
        <w:tc>
          <w:tcPr>
            <w:tcW w:w="851" w:type="dxa"/>
          </w:tcPr>
          <w:p w:rsidR="00734101" w:rsidRPr="00815B5B" w:rsidRDefault="00734101" w:rsidP="00F04392">
            <w:pPr>
              <w:pStyle w:val="ab"/>
              <w:rPr>
                <w:rFonts w:ascii="Times New Roman" w:hAnsi="Times New Roman"/>
                <w:sz w:val="24"/>
                <w:szCs w:val="24"/>
                <w:lang w:val="uk-UA"/>
              </w:rPr>
            </w:pPr>
          </w:p>
        </w:tc>
        <w:tc>
          <w:tcPr>
            <w:tcW w:w="844" w:type="dxa"/>
          </w:tcPr>
          <w:p w:rsidR="00734101" w:rsidRPr="00815B5B" w:rsidRDefault="00734101" w:rsidP="00F04392">
            <w:pPr>
              <w:pStyle w:val="ab"/>
              <w:rPr>
                <w:rFonts w:ascii="Times New Roman" w:hAnsi="Times New Roman"/>
                <w:sz w:val="24"/>
                <w:szCs w:val="24"/>
                <w:lang w:val="uk-UA"/>
              </w:rPr>
            </w:pPr>
          </w:p>
        </w:tc>
      </w:tr>
    </w:tbl>
    <w:p w:rsidR="00734101" w:rsidRPr="00815B5B" w:rsidRDefault="00734101" w:rsidP="00C04021">
      <w:pPr>
        <w:pStyle w:val="ab"/>
        <w:rPr>
          <w:rFonts w:ascii="Times New Roman" w:hAnsi="Times New Roman"/>
          <w:b/>
          <w:sz w:val="24"/>
          <w:szCs w:val="24"/>
          <w:lang w:val="uk-UA"/>
        </w:rPr>
      </w:pPr>
    </w:p>
    <w:p w:rsidR="00734101" w:rsidRPr="00815B5B" w:rsidRDefault="00734101" w:rsidP="00AA5967">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У разі відсутності власних </w:t>
      </w:r>
      <w:r w:rsidR="00472A85" w:rsidRPr="00815B5B">
        <w:rPr>
          <w:rFonts w:ascii="Times New Roman" w:hAnsi="Times New Roman"/>
          <w:sz w:val="24"/>
          <w:szCs w:val="24"/>
          <w:lang w:val="uk-UA"/>
        </w:rPr>
        <w:t>основних засобів</w:t>
      </w:r>
      <w:r w:rsidRPr="00815B5B">
        <w:rPr>
          <w:rFonts w:ascii="Times New Roman" w:hAnsi="Times New Roman"/>
          <w:sz w:val="24"/>
          <w:szCs w:val="24"/>
          <w:lang w:val="uk-UA"/>
        </w:rPr>
        <w:t>, машин, обладнання та транспортних засобів, обов'язково надати копію договору оренди (завірену належним чином).</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Довідка надається для участі у конкурсі.</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 xml:space="preserve">(посада особи)                        (підпис)                </w:t>
      </w:r>
      <w:r w:rsidRPr="00815B5B">
        <w:rPr>
          <w:rFonts w:ascii="Times New Roman" w:hAnsi="Times New Roman"/>
          <w:i/>
          <w:sz w:val="24"/>
          <w:szCs w:val="24"/>
          <w:lang w:val="uk-UA"/>
        </w:rPr>
        <w:tab/>
        <w:t xml:space="preserve">            (розшифрування підпису (П. І. Б)</w:t>
      </w: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t>М.П.</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EB168E" w:rsidRPr="00815B5B" w:rsidRDefault="00EB168E" w:rsidP="00C04021">
      <w:pPr>
        <w:pStyle w:val="ab"/>
        <w:rPr>
          <w:rFonts w:ascii="Times New Roman" w:hAnsi="Times New Roman"/>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№4</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Фірмовий бланк Учасника</w:t>
      </w:r>
    </w:p>
    <w:p w:rsidR="00734101" w:rsidRPr="00815B5B" w:rsidRDefault="00734101" w:rsidP="00C04021">
      <w:pPr>
        <w:pStyle w:val="ab"/>
        <w:rPr>
          <w:rFonts w:ascii="Times New Roman" w:hAnsi="Times New Roman"/>
          <w:sz w:val="24"/>
          <w:szCs w:val="24"/>
          <w:lang w:val="uk-UA"/>
        </w:rPr>
      </w:pPr>
    </w:p>
    <w:p w:rsidR="00734101" w:rsidRPr="00815B5B" w:rsidRDefault="00734101" w:rsidP="00823E47">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Відомість</w:t>
      </w:r>
    </w:p>
    <w:p w:rsidR="00734101" w:rsidRPr="00815B5B" w:rsidRDefault="00734101" w:rsidP="00823E47">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про вартість надання послуг з вивезення побутових відходів на території м.</w:t>
      </w:r>
      <w:r>
        <w:rPr>
          <w:rFonts w:ascii="Times New Roman" w:hAnsi="Times New Roman"/>
          <w:b/>
          <w:color w:val="000000"/>
          <w:sz w:val="24"/>
          <w:szCs w:val="24"/>
          <w:lang w:val="uk-UA"/>
        </w:rPr>
        <w:t xml:space="preserve"> Чоп</w:t>
      </w:r>
    </w:p>
    <w:p w:rsidR="00734101" w:rsidRPr="00815B5B" w:rsidRDefault="00734101" w:rsidP="00C04021">
      <w:pPr>
        <w:pStyle w:val="ab"/>
        <w:rPr>
          <w:rFonts w:ascii="Times New Roman" w:hAnsi="Times New Roman"/>
          <w:b/>
          <w:color w:val="000000"/>
          <w:sz w:val="24"/>
          <w:szCs w:val="24"/>
          <w:lang w:val="uk-UA"/>
        </w:rPr>
      </w:pPr>
    </w:p>
    <w:p w:rsidR="00734101" w:rsidRPr="00815B5B" w:rsidRDefault="00734101" w:rsidP="00C04021">
      <w:pPr>
        <w:pStyle w:val="ab"/>
        <w:rPr>
          <w:rFonts w:ascii="Times New Roman" w:hAnsi="Times New Roman"/>
          <w:b/>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011"/>
        <w:gridCol w:w="1914"/>
        <w:gridCol w:w="1914"/>
        <w:gridCol w:w="1915"/>
      </w:tblGrid>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r w:rsidRPr="00815B5B">
              <w:rPr>
                <w:rFonts w:ascii="Times New Roman" w:hAnsi="Times New Roman"/>
                <w:b/>
                <w:color w:val="000000"/>
                <w:sz w:val="24"/>
                <w:szCs w:val="24"/>
                <w:lang w:val="uk-UA"/>
              </w:rPr>
              <w:t>№</w:t>
            </w:r>
          </w:p>
          <w:p w:rsidR="00734101" w:rsidRPr="00815B5B" w:rsidRDefault="00734101" w:rsidP="00C04021">
            <w:pPr>
              <w:pStyle w:val="ab"/>
              <w:rPr>
                <w:rFonts w:ascii="Times New Roman" w:hAnsi="Times New Roman"/>
                <w:b/>
                <w:color w:val="000000"/>
                <w:sz w:val="24"/>
                <w:szCs w:val="24"/>
                <w:lang w:val="uk-UA"/>
              </w:rPr>
            </w:pPr>
            <w:r w:rsidRPr="00815B5B">
              <w:rPr>
                <w:rFonts w:ascii="Times New Roman" w:hAnsi="Times New Roman"/>
                <w:b/>
                <w:color w:val="000000"/>
                <w:sz w:val="24"/>
                <w:szCs w:val="24"/>
                <w:lang w:val="uk-UA"/>
              </w:rPr>
              <w:t>п/п</w:t>
            </w:r>
          </w:p>
        </w:tc>
        <w:tc>
          <w:tcPr>
            <w:tcW w:w="3011" w:type="dxa"/>
          </w:tcPr>
          <w:p w:rsidR="00734101" w:rsidRPr="00815B5B" w:rsidRDefault="00734101" w:rsidP="00C04021">
            <w:pPr>
              <w:pStyle w:val="ab"/>
              <w:rPr>
                <w:rFonts w:ascii="Times New Roman" w:hAnsi="Times New Roman"/>
                <w:b/>
                <w:color w:val="000000"/>
                <w:sz w:val="24"/>
                <w:szCs w:val="24"/>
                <w:lang w:val="uk-UA"/>
              </w:rPr>
            </w:pPr>
            <w:r w:rsidRPr="00815B5B">
              <w:rPr>
                <w:rFonts w:ascii="Times New Roman" w:hAnsi="Times New Roman"/>
                <w:b/>
                <w:color w:val="000000"/>
                <w:sz w:val="24"/>
                <w:szCs w:val="24"/>
                <w:lang w:val="uk-UA"/>
              </w:rPr>
              <w:t>Статті витрат</w:t>
            </w:r>
          </w:p>
        </w:tc>
        <w:tc>
          <w:tcPr>
            <w:tcW w:w="1914" w:type="dxa"/>
          </w:tcPr>
          <w:p w:rsidR="00734101" w:rsidRPr="00815B5B" w:rsidRDefault="00734101" w:rsidP="00C04021">
            <w:pPr>
              <w:pStyle w:val="ab"/>
              <w:rPr>
                <w:rFonts w:ascii="Times New Roman" w:hAnsi="Times New Roman"/>
                <w:b/>
                <w:color w:val="000000"/>
                <w:sz w:val="24"/>
                <w:szCs w:val="24"/>
                <w:lang w:val="uk-UA"/>
              </w:rPr>
            </w:pPr>
            <w:r w:rsidRPr="00815B5B">
              <w:rPr>
                <w:rFonts w:ascii="Times New Roman" w:hAnsi="Times New Roman"/>
                <w:b/>
                <w:color w:val="000000"/>
                <w:sz w:val="24"/>
                <w:szCs w:val="24"/>
                <w:lang w:val="uk-UA"/>
              </w:rPr>
              <w:t>Відсотки</w:t>
            </w:r>
          </w:p>
        </w:tc>
        <w:tc>
          <w:tcPr>
            <w:tcW w:w="1914" w:type="dxa"/>
          </w:tcPr>
          <w:p w:rsidR="00734101" w:rsidRPr="00815B5B" w:rsidRDefault="00734101" w:rsidP="00C04021">
            <w:pPr>
              <w:pStyle w:val="ab"/>
              <w:rPr>
                <w:rFonts w:ascii="Times New Roman" w:hAnsi="Times New Roman"/>
                <w:b/>
                <w:color w:val="000000"/>
                <w:sz w:val="24"/>
                <w:szCs w:val="24"/>
                <w:lang w:val="uk-UA"/>
              </w:rPr>
            </w:pPr>
            <w:r w:rsidRPr="00815B5B">
              <w:rPr>
                <w:rFonts w:ascii="Times New Roman" w:hAnsi="Times New Roman"/>
                <w:b/>
                <w:color w:val="000000"/>
                <w:sz w:val="24"/>
                <w:szCs w:val="24"/>
                <w:lang w:val="uk-UA"/>
              </w:rPr>
              <w:t>Ціна</w:t>
            </w:r>
          </w:p>
        </w:tc>
        <w:tc>
          <w:tcPr>
            <w:tcW w:w="1915" w:type="dxa"/>
          </w:tcPr>
          <w:p w:rsidR="00734101" w:rsidRPr="00815B5B" w:rsidRDefault="00734101" w:rsidP="00C04021">
            <w:pPr>
              <w:pStyle w:val="ab"/>
              <w:rPr>
                <w:rFonts w:ascii="Times New Roman" w:hAnsi="Times New Roman"/>
                <w:b/>
                <w:color w:val="000000"/>
                <w:sz w:val="24"/>
                <w:szCs w:val="24"/>
                <w:lang w:val="uk-UA"/>
              </w:rPr>
            </w:pPr>
            <w:r w:rsidRPr="00815B5B">
              <w:rPr>
                <w:rFonts w:ascii="Times New Roman" w:hAnsi="Times New Roman"/>
                <w:b/>
                <w:color w:val="000000"/>
                <w:sz w:val="24"/>
                <w:szCs w:val="24"/>
                <w:lang w:val="uk-UA"/>
              </w:rPr>
              <w:t>Примітка</w:t>
            </w: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color w:val="000000"/>
                <w:sz w:val="24"/>
                <w:szCs w:val="24"/>
                <w:lang w:val="uk-UA"/>
              </w:rPr>
            </w:pPr>
            <w:r w:rsidRPr="00815B5B">
              <w:rPr>
                <w:rFonts w:ascii="Times New Roman" w:hAnsi="Times New Roman"/>
                <w:color w:val="000000"/>
                <w:sz w:val="24"/>
                <w:szCs w:val="24"/>
                <w:lang w:val="uk-UA"/>
              </w:rPr>
              <w:t>Разом:</w:t>
            </w: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color w:val="000000"/>
                <w:sz w:val="24"/>
                <w:szCs w:val="24"/>
                <w:lang w:val="uk-UA"/>
              </w:rPr>
            </w:pPr>
            <w:r w:rsidRPr="00815B5B">
              <w:rPr>
                <w:rFonts w:ascii="Times New Roman" w:hAnsi="Times New Roman"/>
                <w:color w:val="000000"/>
                <w:sz w:val="24"/>
                <w:szCs w:val="24"/>
                <w:lang w:val="uk-UA"/>
              </w:rPr>
              <w:t>ПДВ (єдиний податок)</w:t>
            </w: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r w:rsidR="00734101" w:rsidRPr="00815B5B" w:rsidTr="006E0262">
        <w:tc>
          <w:tcPr>
            <w:tcW w:w="817" w:type="dxa"/>
          </w:tcPr>
          <w:p w:rsidR="00734101" w:rsidRPr="00815B5B" w:rsidRDefault="00734101" w:rsidP="00C04021">
            <w:pPr>
              <w:pStyle w:val="ab"/>
              <w:rPr>
                <w:rFonts w:ascii="Times New Roman" w:hAnsi="Times New Roman"/>
                <w:b/>
                <w:color w:val="000000"/>
                <w:sz w:val="24"/>
                <w:szCs w:val="24"/>
                <w:lang w:val="uk-UA"/>
              </w:rPr>
            </w:pPr>
          </w:p>
        </w:tc>
        <w:tc>
          <w:tcPr>
            <w:tcW w:w="3011" w:type="dxa"/>
          </w:tcPr>
          <w:p w:rsidR="00734101" w:rsidRPr="00815B5B" w:rsidRDefault="00734101" w:rsidP="00C04021">
            <w:pPr>
              <w:pStyle w:val="ab"/>
              <w:rPr>
                <w:rFonts w:ascii="Times New Roman" w:hAnsi="Times New Roman"/>
                <w:color w:val="000000"/>
                <w:sz w:val="24"/>
                <w:szCs w:val="24"/>
                <w:lang w:val="uk-UA"/>
              </w:rPr>
            </w:pPr>
            <w:r w:rsidRPr="00815B5B">
              <w:rPr>
                <w:rFonts w:ascii="Times New Roman" w:hAnsi="Times New Roman"/>
                <w:color w:val="000000"/>
                <w:sz w:val="24"/>
                <w:szCs w:val="24"/>
                <w:lang w:val="uk-UA"/>
              </w:rPr>
              <w:t>Всього:</w:t>
            </w: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4" w:type="dxa"/>
          </w:tcPr>
          <w:p w:rsidR="00734101" w:rsidRPr="00815B5B" w:rsidRDefault="00734101" w:rsidP="00C04021">
            <w:pPr>
              <w:pStyle w:val="ab"/>
              <w:rPr>
                <w:rFonts w:ascii="Times New Roman" w:hAnsi="Times New Roman"/>
                <w:b/>
                <w:color w:val="000000"/>
                <w:sz w:val="24"/>
                <w:szCs w:val="24"/>
                <w:lang w:val="uk-UA"/>
              </w:rPr>
            </w:pPr>
          </w:p>
        </w:tc>
        <w:tc>
          <w:tcPr>
            <w:tcW w:w="1915" w:type="dxa"/>
          </w:tcPr>
          <w:p w:rsidR="00734101" w:rsidRPr="00815B5B" w:rsidRDefault="00734101" w:rsidP="00C04021">
            <w:pPr>
              <w:pStyle w:val="ab"/>
              <w:rPr>
                <w:rFonts w:ascii="Times New Roman" w:hAnsi="Times New Roman"/>
                <w:b/>
                <w:color w:val="000000"/>
                <w:sz w:val="24"/>
                <w:szCs w:val="24"/>
                <w:lang w:val="uk-UA"/>
              </w:rPr>
            </w:pPr>
          </w:p>
        </w:tc>
      </w:tr>
    </w:tbl>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 xml:space="preserve">(посада особи)                        (підпис)                </w:t>
      </w:r>
      <w:r w:rsidRPr="00815B5B">
        <w:rPr>
          <w:rFonts w:ascii="Times New Roman" w:hAnsi="Times New Roman"/>
          <w:i/>
          <w:sz w:val="24"/>
          <w:szCs w:val="24"/>
          <w:lang w:val="uk-UA"/>
        </w:rPr>
        <w:tab/>
        <w:t xml:space="preserve">            (розшифрування підпису (П. І. Б)</w:t>
      </w: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t>М.П.</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4606FC" w:rsidRDefault="004606FC" w:rsidP="00C04021">
      <w:pPr>
        <w:pStyle w:val="ab"/>
        <w:rPr>
          <w:rFonts w:ascii="Times New Roman" w:hAnsi="Times New Roman"/>
          <w:b/>
          <w:sz w:val="24"/>
          <w:szCs w:val="24"/>
          <w:lang w:val="uk-UA"/>
        </w:rPr>
      </w:pPr>
    </w:p>
    <w:p w:rsidR="004606FC" w:rsidRDefault="004606FC" w:rsidP="00C04021">
      <w:pPr>
        <w:pStyle w:val="ab"/>
        <w:rPr>
          <w:rFonts w:ascii="Times New Roman" w:hAnsi="Times New Roman"/>
          <w:b/>
          <w:sz w:val="24"/>
          <w:szCs w:val="24"/>
          <w:lang w:val="uk-UA"/>
        </w:rPr>
      </w:pPr>
    </w:p>
    <w:p w:rsidR="004606FC" w:rsidRDefault="004606FC" w:rsidP="00C04021">
      <w:pPr>
        <w:pStyle w:val="ab"/>
        <w:rPr>
          <w:rFonts w:ascii="Times New Roman" w:hAnsi="Times New Roman"/>
          <w:b/>
          <w:sz w:val="24"/>
          <w:szCs w:val="24"/>
          <w:lang w:val="uk-UA"/>
        </w:rPr>
      </w:pPr>
    </w:p>
    <w:p w:rsidR="004606FC" w:rsidRDefault="004606FC" w:rsidP="00C04021">
      <w:pPr>
        <w:pStyle w:val="ab"/>
        <w:rPr>
          <w:rFonts w:ascii="Times New Roman" w:hAnsi="Times New Roman"/>
          <w:b/>
          <w:sz w:val="24"/>
          <w:szCs w:val="24"/>
          <w:lang w:val="uk-UA"/>
        </w:rPr>
      </w:pPr>
    </w:p>
    <w:p w:rsidR="004606FC" w:rsidRDefault="004606FC" w:rsidP="00C04021">
      <w:pPr>
        <w:pStyle w:val="ab"/>
        <w:rPr>
          <w:rFonts w:ascii="Times New Roman" w:hAnsi="Times New Roman"/>
          <w:b/>
          <w:sz w:val="24"/>
          <w:szCs w:val="24"/>
          <w:lang w:val="uk-UA"/>
        </w:rPr>
      </w:pPr>
    </w:p>
    <w:p w:rsidR="00EB168E" w:rsidRDefault="00EB168E" w:rsidP="00C04021">
      <w:pPr>
        <w:pStyle w:val="ab"/>
        <w:rPr>
          <w:rFonts w:ascii="Times New Roman" w:hAnsi="Times New Roman"/>
          <w:b/>
          <w:sz w:val="24"/>
          <w:szCs w:val="24"/>
          <w:lang w:val="uk-UA"/>
        </w:rPr>
      </w:pPr>
    </w:p>
    <w:p w:rsidR="00EB168E" w:rsidRPr="00815B5B" w:rsidRDefault="00EB168E"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№5</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Фірмовий бланк Учасника</w:t>
      </w:r>
    </w:p>
    <w:p w:rsidR="00734101" w:rsidRPr="00815B5B" w:rsidRDefault="00734101" w:rsidP="00C04021">
      <w:pPr>
        <w:pStyle w:val="ab"/>
        <w:rPr>
          <w:rFonts w:ascii="Times New Roman" w:hAnsi="Times New Roman"/>
          <w:sz w:val="24"/>
          <w:szCs w:val="24"/>
          <w:lang w:val="uk-UA"/>
        </w:rPr>
      </w:pPr>
    </w:p>
    <w:p w:rsidR="00734101" w:rsidRPr="00815B5B" w:rsidRDefault="00734101" w:rsidP="00823E47">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Довідка</w:t>
      </w:r>
    </w:p>
    <w:p w:rsidR="00734101" w:rsidRPr="00815B5B" w:rsidRDefault="00734101" w:rsidP="00823E47">
      <w:pPr>
        <w:pStyle w:val="ab"/>
        <w:jc w:val="center"/>
        <w:rPr>
          <w:rFonts w:ascii="Times New Roman" w:hAnsi="Times New Roman"/>
          <w:b/>
          <w:sz w:val="24"/>
          <w:szCs w:val="24"/>
          <w:lang w:val="uk-UA"/>
        </w:rPr>
      </w:pPr>
      <w:r w:rsidRPr="00815B5B">
        <w:rPr>
          <w:rFonts w:ascii="Times New Roman" w:hAnsi="Times New Roman"/>
          <w:b/>
          <w:sz w:val="24"/>
          <w:szCs w:val="24"/>
          <w:lang w:val="uk-UA"/>
        </w:rPr>
        <w:t>Учасника, яка документально підтверджує наявність досвіду з надання послуг з вивезення побутових відходів</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w:t>
      </w:r>
      <w:r w:rsidR="00B64074">
        <w:rPr>
          <w:rFonts w:ascii="Times New Roman" w:hAnsi="Times New Roman"/>
          <w:sz w:val="24"/>
          <w:szCs w:val="24"/>
          <w:lang w:val="uk-UA"/>
        </w:rPr>
        <w:t xml:space="preserve"> </w:t>
      </w:r>
      <w:r>
        <w:rPr>
          <w:rFonts w:ascii="Times New Roman" w:hAnsi="Times New Roman"/>
          <w:sz w:val="24"/>
          <w:szCs w:val="24"/>
          <w:lang w:val="uk-UA"/>
        </w:rPr>
        <w:t>Чоп</w:t>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00B64074">
        <w:rPr>
          <w:rFonts w:ascii="Times New Roman" w:hAnsi="Times New Roman"/>
          <w:sz w:val="24"/>
          <w:szCs w:val="24"/>
          <w:lang w:val="uk-UA"/>
        </w:rPr>
        <w:t xml:space="preserve">                  </w:t>
      </w:r>
      <w:r w:rsidRPr="00815B5B">
        <w:rPr>
          <w:rFonts w:ascii="Times New Roman" w:hAnsi="Times New Roman"/>
          <w:sz w:val="24"/>
          <w:szCs w:val="24"/>
          <w:lang w:val="uk-UA"/>
        </w:rPr>
        <w:t>«_____»__________ 201</w:t>
      </w:r>
      <w:r>
        <w:rPr>
          <w:rFonts w:ascii="Times New Roman" w:hAnsi="Times New Roman"/>
          <w:sz w:val="24"/>
          <w:szCs w:val="24"/>
          <w:lang w:val="uk-UA"/>
        </w:rPr>
        <w:t>9</w:t>
      </w:r>
      <w:r w:rsidRPr="00815B5B">
        <w:rPr>
          <w:rFonts w:ascii="Times New Roman" w:hAnsi="Times New Roman"/>
          <w:sz w:val="24"/>
          <w:szCs w:val="24"/>
          <w:lang w:val="uk-UA"/>
        </w:rPr>
        <w:t xml:space="preserve"> року</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Ді</w:t>
      </w:r>
      <w:r w:rsidR="00B64074">
        <w:rPr>
          <w:rFonts w:ascii="Times New Roman" w:hAnsi="Times New Roman"/>
          <w:sz w:val="24"/>
          <w:szCs w:val="24"/>
          <w:lang w:val="uk-UA"/>
        </w:rPr>
        <w:t>й</w:t>
      </w:r>
      <w:r w:rsidRPr="00815B5B">
        <w:rPr>
          <w:rFonts w:ascii="Times New Roman" w:hAnsi="Times New Roman"/>
          <w:sz w:val="24"/>
          <w:szCs w:val="24"/>
          <w:lang w:val="uk-UA"/>
        </w:rPr>
        <w:t>сним сповіщаємо, що ______________________________________________</w:t>
      </w:r>
      <w:r w:rsidR="00B64074">
        <w:rPr>
          <w:rFonts w:ascii="Times New Roman" w:hAnsi="Times New Roman"/>
          <w:sz w:val="24"/>
          <w:szCs w:val="24"/>
          <w:lang w:val="uk-UA"/>
        </w:rPr>
        <w:t>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t>(повна назва Учасника)</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має досвід, для виконання умов конкурсу</w:t>
      </w:r>
    </w:p>
    <w:p w:rsidR="00734101" w:rsidRPr="00815B5B" w:rsidRDefault="00734101" w:rsidP="00C04021">
      <w:pPr>
        <w:pStyle w:val="ab"/>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288"/>
        <w:gridCol w:w="1914"/>
        <w:gridCol w:w="1914"/>
        <w:gridCol w:w="1915"/>
      </w:tblGrid>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r w:rsidRPr="00324F3E">
              <w:rPr>
                <w:rFonts w:ascii="Times New Roman" w:hAnsi="Times New Roman"/>
                <w:sz w:val="24"/>
                <w:szCs w:val="24"/>
                <w:lang w:val="uk-UA"/>
              </w:rPr>
              <w:t>№</w:t>
            </w:r>
          </w:p>
          <w:p w:rsidR="00734101" w:rsidRPr="00324F3E" w:rsidRDefault="00734101" w:rsidP="00C04021">
            <w:pPr>
              <w:pStyle w:val="ab"/>
              <w:rPr>
                <w:rFonts w:ascii="Times New Roman" w:hAnsi="Times New Roman"/>
                <w:sz w:val="24"/>
                <w:szCs w:val="24"/>
                <w:lang w:val="uk-UA"/>
              </w:rPr>
            </w:pPr>
            <w:r w:rsidRPr="00324F3E">
              <w:rPr>
                <w:rFonts w:ascii="Times New Roman" w:hAnsi="Times New Roman"/>
                <w:sz w:val="24"/>
                <w:szCs w:val="24"/>
                <w:lang w:val="uk-UA"/>
              </w:rPr>
              <w:t>п/п</w:t>
            </w:r>
          </w:p>
        </w:tc>
        <w:tc>
          <w:tcPr>
            <w:tcW w:w="3288" w:type="dxa"/>
          </w:tcPr>
          <w:p w:rsidR="00734101" w:rsidRPr="00324F3E" w:rsidRDefault="00734101" w:rsidP="00C04021">
            <w:pPr>
              <w:pStyle w:val="ab"/>
              <w:rPr>
                <w:rFonts w:ascii="Times New Roman" w:hAnsi="Times New Roman"/>
                <w:sz w:val="24"/>
                <w:szCs w:val="24"/>
                <w:lang w:val="uk-UA"/>
              </w:rPr>
            </w:pPr>
            <w:r w:rsidRPr="00324F3E">
              <w:rPr>
                <w:rFonts w:ascii="Times New Roman" w:hAnsi="Times New Roman"/>
                <w:sz w:val="24"/>
                <w:szCs w:val="24"/>
                <w:lang w:val="uk-UA"/>
              </w:rPr>
              <w:t xml:space="preserve">Найменування предмету договору </w:t>
            </w:r>
          </w:p>
        </w:tc>
        <w:tc>
          <w:tcPr>
            <w:tcW w:w="1914" w:type="dxa"/>
          </w:tcPr>
          <w:p w:rsidR="00734101" w:rsidRPr="00324F3E" w:rsidRDefault="00734101" w:rsidP="00C04021">
            <w:pPr>
              <w:pStyle w:val="ab"/>
              <w:rPr>
                <w:rFonts w:ascii="Times New Roman" w:hAnsi="Times New Roman"/>
                <w:sz w:val="24"/>
                <w:szCs w:val="24"/>
                <w:lang w:val="uk-UA"/>
              </w:rPr>
            </w:pPr>
            <w:r w:rsidRPr="00324F3E">
              <w:rPr>
                <w:rFonts w:ascii="Times New Roman" w:hAnsi="Times New Roman"/>
                <w:sz w:val="24"/>
                <w:szCs w:val="24"/>
                <w:lang w:val="uk-UA"/>
              </w:rPr>
              <w:t xml:space="preserve">Кількість договорів </w:t>
            </w:r>
            <w:r w:rsidRPr="00324F3E">
              <w:rPr>
                <w:rFonts w:ascii="Times New Roman" w:hAnsi="Times New Roman"/>
                <w:sz w:val="24"/>
                <w:szCs w:val="24"/>
                <w:lang w:val="uk-UA"/>
              </w:rPr>
              <w:br/>
              <w:t>(од. виміру)</w:t>
            </w:r>
          </w:p>
        </w:tc>
        <w:tc>
          <w:tcPr>
            <w:tcW w:w="1914" w:type="dxa"/>
          </w:tcPr>
          <w:p w:rsidR="00734101" w:rsidRPr="00324F3E" w:rsidRDefault="00734101" w:rsidP="00C04021">
            <w:pPr>
              <w:pStyle w:val="ab"/>
              <w:rPr>
                <w:rFonts w:ascii="Times New Roman" w:hAnsi="Times New Roman"/>
                <w:sz w:val="24"/>
                <w:szCs w:val="24"/>
                <w:lang w:val="uk-UA"/>
              </w:rPr>
            </w:pPr>
            <w:r w:rsidRPr="00324F3E">
              <w:rPr>
                <w:rFonts w:ascii="Times New Roman" w:hAnsi="Times New Roman"/>
                <w:sz w:val="24"/>
                <w:szCs w:val="24"/>
                <w:lang w:val="uk-UA"/>
              </w:rPr>
              <w:t xml:space="preserve">Рік надання послуг </w:t>
            </w:r>
          </w:p>
        </w:tc>
        <w:tc>
          <w:tcPr>
            <w:tcW w:w="1915" w:type="dxa"/>
          </w:tcPr>
          <w:p w:rsidR="00734101" w:rsidRPr="00324F3E" w:rsidRDefault="00734101" w:rsidP="00C04021">
            <w:pPr>
              <w:pStyle w:val="ab"/>
              <w:rPr>
                <w:rFonts w:ascii="Times New Roman" w:hAnsi="Times New Roman"/>
                <w:sz w:val="24"/>
                <w:szCs w:val="24"/>
                <w:lang w:val="uk-UA"/>
              </w:rPr>
            </w:pPr>
            <w:r w:rsidRPr="00324F3E">
              <w:rPr>
                <w:rFonts w:ascii="Times New Roman" w:hAnsi="Times New Roman"/>
                <w:sz w:val="24"/>
                <w:szCs w:val="24"/>
                <w:lang w:val="uk-UA"/>
              </w:rPr>
              <w:t>Найменування замовника, його адреса, телефон</w:t>
            </w:r>
          </w:p>
        </w:tc>
      </w:tr>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p>
        </w:tc>
        <w:tc>
          <w:tcPr>
            <w:tcW w:w="3288"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5" w:type="dxa"/>
          </w:tcPr>
          <w:p w:rsidR="00734101" w:rsidRPr="00324F3E" w:rsidRDefault="00734101" w:rsidP="00C04021">
            <w:pPr>
              <w:pStyle w:val="ab"/>
              <w:rPr>
                <w:rFonts w:ascii="Times New Roman" w:hAnsi="Times New Roman"/>
                <w:sz w:val="24"/>
                <w:szCs w:val="24"/>
                <w:lang w:val="uk-UA"/>
              </w:rPr>
            </w:pPr>
          </w:p>
        </w:tc>
      </w:tr>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p>
        </w:tc>
        <w:tc>
          <w:tcPr>
            <w:tcW w:w="3288"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5" w:type="dxa"/>
          </w:tcPr>
          <w:p w:rsidR="00734101" w:rsidRPr="00324F3E" w:rsidRDefault="00734101" w:rsidP="00C04021">
            <w:pPr>
              <w:pStyle w:val="ab"/>
              <w:rPr>
                <w:rFonts w:ascii="Times New Roman" w:hAnsi="Times New Roman"/>
                <w:sz w:val="24"/>
                <w:szCs w:val="24"/>
                <w:lang w:val="uk-UA"/>
              </w:rPr>
            </w:pPr>
          </w:p>
        </w:tc>
      </w:tr>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p>
        </w:tc>
        <w:tc>
          <w:tcPr>
            <w:tcW w:w="3288"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5" w:type="dxa"/>
          </w:tcPr>
          <w:p w:rsidR="00734101" w:rsidRPr="00324F3E" w:rsidRDefault="00734101" w:rsidP="00C04021">
            <w:pPr>
              <w:pStyle w:val="ab"/>
              <w:rPr>
                <w:rFonts w:ascii="Times New Roman" w:hAnsi="Times New Roman"/>
                <w:sz w:val="24"/>
                <w:szCs w:val="24"/>
                <w:lang w:val="uk-UA"/>
              </w:rPr>
            </w:pPr>
          </w:p>
        </w:tc>
      </w:tr>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p>
        </w:tc>
        <w:tc>
          <w:tcPr>
            <w:tcW w:w="3288"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5" w:type="dxa"/>
          </w:tcPr>
          <w:p w:rsidR="00734101" w:rsidRPr="00324F3E" w:rsidRDefault="00734101" w:rsidP="00C04021">
            <w:pPr>
              <w:pStyle w:val="ab"/>
              <w:rPr>
                <w:rFonts w:ascii="Times New Roman" w:hAnsi="Times New Roman"/>
                <w:sz w:val="24"/>
                <w:szCs w:val="24"/>
                <w:lang w:val="uk-UA"/>
              </w:rPr>
            </w:pPr>
          </w:p>
        </w:tc>
      </w:tr>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p>
        </w:tc>
        <w:tc>
          <w:tcPr>
            <w:tcW w:w="3288"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5" w:type="dxa"/>
          </w:tcPr>
          <w:p w:rsidR="00734101" w:rsidRPr="00324F3E" w:rsidRDefault="00734101" w:rsidP="00C04021">
            <w:pPr>
              <w:pStyle w:val="ab"/>
              <w:rPr>
                <w:rFonts w:ascii="Times New Roman" w:hAnsi="Times New Roman"/>
                <w:sz w:val="24"/>
                <w:szCs w:val="24"/>
                <w:lang w:val="uk-UA"/>
              </w:rPr>
            </w:pPr>
          </w:p>
        </w:tc>
      </w:tr>
      <w:tr w:rsidR="00734101" w:rsidRPr="0067106D" w:rsidTr="00324F3E">
        <w:tc>
          <w:tcPr>
            <w:tcW w:w="540" w:type="dxa"/>
          </w:tcPr>
          <w:p w:rsidR="00734101" w:rsidRPr="00324F3E" w:rsidRDefault="00734101" w:rsidP="00C04021">
            <w:pPr>
              <w:pStyle w:val="ab"/>
              <w:rPr>
                <w:rFonts w:ascii="Times New Roman" w:hAnsi="Times New Roman"/>
                <w:sz w:val="24"/>
                <w:szCs w:val="24"/>
                <w:lang w:val="uk-UA"/>
              </w:rPr>
            </w:pPr>
          </w:p>
        </w:tc>
        <w:tc>
          <w:tcPr>
            <w:tcW w:w="3288"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4" w:type="dxa"/>
          </w:tcPr>
          <w:p w:rsidR="00734101" w:rsidRPr="00324F3E" w:rsidRDefault="00734101" w:rsidP="00C04021">
            <w:pPr>
              <w:pStyle w:val="ab"/>
              <w:rPr>
                <w:rFonts w:ascii="Times New Roman" w:hAnsi="Times New Roman"/>
                <w:sz w:val="24"/>
                <w:szCs w:val="24"/>
                <w:lang w:val="uk-UA"/>
              </w:rPr>
            </w:pPr>
          </w:p>
        </w:tc>
        <w:tc>
          <w:tcPr>
            <w:tcW w:w="1915" w:type="dxa"/>
          </w:tcPr>
          <w:p w:rsidR="00734101" w:rsidRPr="00324F3E" w:rsidRDefault="00734101" w:rsidP="00C04021">
            <w:pPr>
              <w:pStyle w:val="ab"/>
              <w:rPr>
                <w:rFonts w:ascii="Times New Roman" w:hAnsi="Times New Roman"/>
                <w:sz w:val="24"/>
                <w:szCs w:val="24"/>
                <w:lang w:val="uk-UA"/>
              </w:rPr>
            </w:pPr>
          </w:p>
        </w:tc>
      </w:tr>
    </w:tbl>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 xml:space="preserve">(посада особи)                        (підпис)                </w:t>
      </w:r>
      <w:r w:rsidRPr="00815B5B">
        <w:rPr>
          <w:rFonts w:ascii="Times New Roman" w:hAnsi="Times New Roman"/>
          <w:i/>
          <w:sz w:val="24"/>
          <w:szCs w:val="24"/>
          <w:lang w:val="uk-UA"/>
        </w:rPr>
        <w:tab/>
        <w:t xml:space="preserve">            (розшифрування підпису (П. І. Б)</w:t>
      </w: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t>М.П.</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№6</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Фірмовий бланк Учасника</w:t>
      </w:r>
    </w:p>
    <w:p w:rsidR="00734101" w:rsidRPr="00815B5B" w:rsidRDefault="00734101" w:rsidP="00C04021">
      <w:pPr>
        <w:pStyle w:val="ab"/>
        <w:rPr>
          <w:rFonts w:ascii="Times New Roman" w:hAnsi="Times New Roman"/>
          <w:sz w:val="24"/>
          <w:szCs w:val="24"/>
          <w:lang w:val="uk-UA"/>
        </w:rPr>
      </w:pPr>
    </w:p>
    <w:p w:rsidR="00734101" w:rsidRPr="00815B5B" w:rsidRDefault="00734101" w:rsidP="00823E47">
      <w:pPr>
        <w:pStyle w:val="ab"/>
        <w:jc w:val="center"/>
        <w:rPr>
          <w:rFonts w:ascii="Times New Roman" w:hAnsi="Times New Roman"/>
          <w:b/>
          <w:color w:val="000000"/>
          <w:sz w:val="24"/>
          <w:szCs w:val="24"/>
          <w:lang w:val="uk-UA"/>
        </w:rPr>
      </w:pPr>
      <w:r w:rsidRPr="00815B5B">
        <w:rPr>
          <w:rFonts w:ascii="Times New Roman" w:hAnsi="Times New Roman"/>
          <w:b/>
          <w:color w:val="000000"/>
          <w:sz w:val="24"/>
          <w:szCs w:val="24"/>
          <w:lang w:val="uk-UA"/>
        </w:rPr>
        <w:t>ДОВІДКА</w:t>
      </w:r>
    </w:p>
    <w:p w:rsidR="00734101" w:rsidRPr="00815B5B" w:rsidRDefault="00734101" w:rsidP="00823E47">
      <w:pPr>
        <w:pStyle w:val="ab"/>
        <w:jc w:val="center"/>
        <w:rPr>
          <w:rFonts w:ascii="Times New Roman" w:hAnsi="Times New Roman"/>
          <w:b/>
          <w:sz w:val="24"/>
          <w:szCs w:val="24"/>
          <w:lang w:val="uk-UA"/>
        </w:rPr>
      </w:pPr>
      <w:r w:rsidRPr="00815B5B">
        <w:rPr>
          <w:rFonts w:ascii="Times New Roman" w:hAnsi="Times New Roman"/>
          <w:b/>
          <w:sz w:val="24"/>
          <w:szCs w:val="24"/>
          <w:lang w:val="uk-UA"/>
        </w:rPr>
        <w:t>про наявність та кількість працівників відповідної кваліфікації, які мають необхідні знання та досвід, що засвідчує спроможність Учасника виконати умови конкурс</w:t>
      </w:r>
      <w:r>
        <w:rPr>
          <w:rFonts w:ascii="Times New Roman" w:hAnsi="Times New Roman"/>
          <w:b/>
          <w:sz w:val="24"/>
          <w:szCs w:val="24"/>
          <w:lang w:val="uk-UA"/>
        </w:rPr>
        <w:t>н</w:t>
      </w:r>
      <w:r w:rsidRPr="00815B5B">
        <w:rPr>
          <w:rFonts w:ascii="Times New Roman" w:hAnsi="Times New Roman"/>
          <w:b/>
          <w:sz w:val="24"/>
          <w:szCs w:val="24"/>
          <w:lang w:val="uk-UA"/>
        </w:rPr>
        <w:t>ої документації з надання послуг з вивезення побутових відходів на території м.</w:t>
      </w:r>
      <w:r>
        <w:rPr>
          <w:rFonts w:ascii="Times New Roman" w:hAnsi="Times New Roman"/>
          <w:b/>
          <w:sz w:val="24"/>
          <w:szCs w:val="24"/>
          <w:lang w:val="uk-UA"/>
        </w:rPr>
        <w:t xml:space="preserve"> Чоп</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w:t>
      </w:r>
      <w:r w:rsidR="00B64074">
        <w:rPr>
          <w:rFonts w:ascii="Times New Roman" w:hAnsi="Times New Roman"/>
          <w:sz w:val="24"/>
          <w:szCs w:val="24"/>
          <w:lang w:val="uk-UA"/>
        </w:rPr>
        <w:t xml:space="preserve"> </w:t>
      </w:r>
      <w:r>
        <w:rPr>
          <w:rFonts w:ascii="Times New Roman" w:hAnsi="Times New Roman"/>
          <w:sz w:val="24"/>
          <w:szCs w:val="24"/>
          <w:lang w:val="uk-UA"/>
        </w:rPr>
        <w:t>Чоп</w:t>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00B64074">
        <w:rPr>
          <w:rFonts w:ascii="Times New Roman" w:hAnsi="Times New Roman"/>
          <w:sz w:val="24"/>
          <w:szCs w:val="24"/>
          <w:lang w:val="uk-UA"/>
        </w:rPr>
        <w:t xml:space="preserve">                  </w:t>
      </w:r>
      <w:r w:rsidRPr="00815B5B">
        <w:rPr>
          <w:rFonts w:ascii="Times New Roman" w:hAnsi="Times New Roman"/>
          <w:sz w:val="24"/>
          <w:szCs w:val="24"/>
          <w:lang w:val="uk-UA"/>
        </w:rPr>
        <w:t>«_____»__________ 201</w:t>
      </w:r>
      <w:r>
        <w:rPr>
          <w:rFonts w:ascii="Times New Roman" w:hAnsi="Times New Roman"/>
          <w:sz w:val="24"/>
          <w:szCs w:val="24"/>
          <w:lang w:val="uk-UA"/>
        </w:rPr>
        <w:t>9</w:t>
      </w:r>
      <w:r w:rsidRPr="00815B5B">
        <w:rPr>
          <w:rFonts w:ascii="Times New Roman" w:hAnsi="Times New Roman"/>
          <w:sz w:val="24"/>
          <w:szCs w:val="24"/>
          <w:lang w:val="uk-UA"/>
        </w:rPr>
        <w:t xml:space="preserve"> року</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Ді</w:t>
      </w:r>
      <w:r w:rsidR="00B64074">
        <w:rPr>
          <w:rFonts w:ascii="Times New Roman" w:hAnsi="Times New Roman"/>
          <w:sz w:val="24"/>
          <w:szCs w:val="24"/>
          <w:lang w:val="uk-UA"/>
        </w:rPr>
        <w:t>й</w:t>
      </w:r>
      <w:r w:rsidRPr="00815B5B">
        <w:rPr>
          <w:rFonts w:ascii="Times New Roman" w:hAnsi="Times New Roman"/>
          <w:sz w:val="24"/>
          <w:szCs w:val="24"/>
          <w:lang w:val="uk-UA"/>
        </w:rPr>
        <w:t>сним сповіщаємо, що ______________________________________________</w:t>
      </w:r>
      <w:r>
        <w:rPr>
          <w:rFonts w:ascii="Times New Roman" w:hAnsi="Times New Roman"/>
          <w:sz w:val="24"/>
          <w:szCs w:val="24"/>
          <w:lang w:val="uk-UA"/>
        </w:rPr>
        <w:t>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t>(повна назва Учасника)</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має працівників відповідної кваліфікації, які мають необхідні знання та досвід, для виконання умов конкурсу</w:t>
      </w:r>
    </w:p>
    <w:p w:rsidR="00734101" w:rsidRPr="00815B5B" w:rsidRDefault="00734101" w:rsidP="00C04021">
      <w:pPr>
        <w:pStyle w:val="ab"/>
        <w:rPr>
          <w:rFonts w:ascii="Times New Roman" w:hAnsi="Times New Roman"/>
          <w:b/>
          <w:sz w:val="24"/>
          <w:szCs w:val="24"/>
          <w:lang w:val="uk-UA"/>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342"/>
        <w:gridCol w:w="2611"/>
        <w:gridCol w:w="1380"/>
        <w:gridCol w:w="1846"/>
      </w:tblGrid>
      <w:tr w:rsidR="00734101" w:rsidRPr="00815B5B" w:rsidTr="006E0262">
        <w:tc>
          <w:tcPr>
            <w:tcW w:w="710"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п/п</w:t>
            </w:r>
          </w:p>
        </w:tc>
        <w:tc>
          <w:tcPr>
            <w:tcW w:w="3342"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П.І.Б.</w:t>
            </w:r>
          </w:p>
        </w:tc>
        <w:tc>
          <w:tcPr>
            <w:tcW w:w="2611"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Посада, професія (спеціальність)</w:t>
            </w:r>
          </w:p>
        </w:tc>
        <w:tc>
          <w:tcPr>
            <w:tcW w:w="1380"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Освіта</w:t>
            </w:r>
          </w:p>
        </w:tc>
        <w:tc>
          <w:tcPr>
            <w:tcW w:w="1846"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Стаж роботи</w:t>
            </w:r>
          </w:p>
        </w:tc>
      </w:tr>
      <w:tr w:rsidR="00734101" w:rsidRPr="00815B5B" w:rsidTr="006E0262">
        <w:tc>
          <w:tcPr>
            <w:tcW w:w="710" w:type="dxa"/>
          </w:tcPr>
          <w:p w:rsidR="00734101" w:rsidRPr="00815B5B" w:rsidRDefault="00734101" w:rsidP="00C04021">
            <w:pPr>
              <w:pStyle w:val="ab"/>
              <w:rPr>
                <w:rFonts w:ascii="Times New Roman" w:hAnsi="Times New Roman"/>
                <w:b/>
                <w:sz w:val="24"/>
                <w:szCs w:val="24"/>
                <w:lang w:val="uk-UA"/>
              </w:rPr>
            </w:pPr>
          </w:p>
        </w:tc>
        <w:tc>
          <w:tcPr>
            <w:tcW w:w="3342" w:type="dxa"/>
          </w:tcPr>
          <w:p w:rsidR="00734101" w:rsidRPr="00815B5B" w:rsidRDefault="00734101" w:rsidP="00C04021">
            <w:pPr>
              <w:pStyle w:val="ab"/>
              <w:rPr>
                <w:rFonts w:ascii="Times New Roman" w:hAnsi="Times New Roman"/>
                <w:b/>
                <w:sz w:val="24"/>
                <w:szCs w:val="24"/>
                <w:lang w:val="uk-UA"/>
              </w:rPr>
            </w:pPr>
          </w:p>
        </w:tc>
        <w:tc>
          <w:tcPr>
            <w:tcW w:w="2611" w:type="dxa"/>
          </w:tcPr>
          <w:p w:rsidR="00734101" w:rsidRPr="00815B5B" w:rsidRDefault="00734101" w:rsidP="00C04021">
            <w:pPr>
              <w:pStyle w:val="ab"/>
              <w:rPr>
                <w:rFonts w:ascii="Times New Roman" w:hAnsi="Times New Roman"/>
                <w:b/>
                <w:sz w:val="24"/>
                <w:szCs w:val="24"/>
                <w:lang w:val="uk-UA"/>
              </w:rPr>
            </w:pPr>
          </w:p>
        </w:tc>
        <w:tc>
          <w:tcPr>
            <w:tcW w:w="1380" w:type="dxa"/>
          </w:tcPr>
          <w:p w:rsidR="00734101" w:rsidRPr="00815B5B" w:rsidRDefault="00734101" w:rsidP="00C04021">
            <w:pPr>
              <w:pStyle w:val="ab"/>
              <w:rPr>
                <w:rFonts w:ascii="Times New Roman" w:hAnsi="Times New Roman"/>
                <w:b/>
                <w:sz w:val="24"/>
                <w:szCs w:val="24"/>
                <w:lang w:val="uk-UA"/>
              </w:rPr>
            </w:pPr>
          </w:p>
        </w:tc>
        <w:tc>
          <w:tcPr>
            <w:tcW w:w="1846" w:type="dxa"/>
          </w:tcPr>
          <w:p w:rsidR="00734101" w:rsidRPr="00815B5B" w:rsidRDefault="00734101" w:rsidP="00C04021">
            <w:pPr>
              <w:pStyle w:val="ab"/>
              <w:rPr>
                <w:rFonts w:ascii="Times New Roman" w:hAnsi="Times New Roman"/>
                <w:b/>
                <w:sz w:val="24"/>
                <w:szCs w:val="24"/>
                <w:lang w:val="uk-UA"/>
              </w:rPr>
            </w:pPr>
          </w:p>
        </w:tc>
      </w:tr>
      <w:tr w:rsidR="00734101" w:rsidRPr="00815B5B" w:rsidTr="006E0262">
        <w:tc>
          <w:tcPr>
            <w:tcW w:w="710" w:type="dxa"/>
          </w:tcPr>
          <w:p w:rsidR="00734101" w:rsidRPr="00815B5B" w:rsidRDefault="00734101" w:rsidP="00C04021">
            <w:pPr>
              <w:pStyle w:val="ab"/>
              <w:rPr>
                <w:rFonts w:ascii="Times New Roman" w:hAnsi="Times New Roman"/>
                <w:b/>
                <w:sz w:val="24"/>
                <w:szCs w:val="24"/>
                <w:lang w:val="uk-UA"/>
              </w:rPr>
            </w:pPr>
          </w:p>
        </w:tc>
        <w:tc>
          <w:tcPr>
            <w:tcW w:w="3342" w:type="dxa"/>
          </w:tcPr>
          <w:p w:rsidR="00734101" w:rsidRPr="00815B5B" w:rsidRDefault="00734101" w:rsidP="00C04021">
            <w:pPr>
              <w:pStyle w:val="ab"/>
              <w:rPr>
                <w:rFonts w:ascii="Times New Roman" w:hAnsi="Times New Roman"/>
                <w:b/>
                <w:sz w:val="24"/>
                <w:szCs w:val="24"/>
                <w:lang w:val="uk-UA"/>
              </w:rPr>
            </w:pPr>
          </w:p>
        </w:tc>
        <w:tc>
          <w:tcPr>
            <w:tcW w:w="2611" w:type="dxa"/>
          </w:tcPr>
          <w:p w:rsidR="00734101" w:rsidRPr="00815B5B" w:rsidRDefault="00734101" w:rsidP="00C04021">
            <w:pPr>
              <w:pStyle w:val="ab"/>
              <w:rPr>
                <w:rFonts w:ascii="Times New Roman" w:hAnsi="Times New Roman"/>
                <w:b/>
                <w:sz w:val="24"/>
                <w:szCs w:val="24"/>
                <w:lang w:val="uk-UA"/>
              </w:rPr>
            </w:pPr>
          </w:p>
        </w:tc>
        <w:tc>
          <w:tcPr>
            <w:tcW w:w="1380" w:type="dxa"/>
          </w:tcPr>
          <w:p w:rsidR="00734101" w:rsidRPr="00815B5B" w:rsidRDefault="00734101" w:rsidP="00C04021">
            <w:pPr>
              <w:pStyle w:val="ab"/>
              <w:rPr>
                <w:rFonts w:ascii="Times New Roman" w:hAnsi="Times New Roman"/>
                <w:b/>
                <w:sz w:val="24"/>
                <w:szCs w:val="24"/>
                <w:lang w:val="uk-UA"/>
              </w:rPr>
            </w:pPr>
          </w:p>
        </w:tc>
        <w:tc>
          <w:tcPr>
            <w:tcW w:w="1846" w:type="dxa"/>
          </w:tcPr>
          <w:p w:rsidR="00734101" w:rsidRPr="00815B5B" w:rsidRDefault="00734101" w:rsidP="00C04021">
            <w:pPr>
              <w:pStyle w:val="ab"/>
              <w:rPr>
                <w:rFonts w:ascii="Times New Roman" w:hAnsi="Times New Roman"/>
                <w:b/>
                <w:sz w:val="24"/>
                <w:szCs w:val="24"/>
                <w:lang w:val="uk-UA"/>
              </w:rPr>
            </w:pPr>
          </w:p>
        </w:tc>
      </w:tr>
      <w:tr w:rsidR="00734101" w:rsidRPr="00815B5B" w:rsidTr="006E0262">
        <w:tc>
          <w:tcPr>
            <w:tcW w:w="710" w:type="dxa"/>
          </w:tcPr>
          <w:p w:rsidR="00734101" w:rsidRPr="00815B5B" w:rsidRDefault="00734101" w:rsidP="00C04021">
            <w:pPr>
              <w:pStyle w:val="ab"/>
              <w:rPr>
                <w:rFonts w:ascii="Times New Roman" w:hAnsi="Times New Roman"/>
                <w:b/>
                <w:sz w:val="24"/>
                <w:szCs w:val="24"/>
                <w:lang w:val="uk-UA"/>
              </w:rPr>
            </w:pPr>
          </w:p>
        </w:tc>
        <w:tc>
          <w:tcPr>
            <w:tcW w:w="3342" w:type="dxa"/>
          </w:tcPr>
          <w:p w:rsidR="00734101" w:rsidRPr="00815B5B" w:rsidRDefault="00734101" w:rsidP="00C04021">
            <w:pPr>
              <w:pStyle w:val="ab"/>
              <w:rPr>
                <w:rFonts w:ascii="Times New Roman" w:hAnsi="Times New Roman"/>
                <w:b/>
                <w:sz w:val="24"/>
                <w:szCs w:val="24"/>
                <w:lang w:val="uk-UA"/>
              </w:rPr>
            </w:pPr>
          </w:p>
        </w:tc>
        <w:tc>
          <w:tcPr>
            <w:tcW w:w="2611" w:type="dxa"/>
          </w:tcPr>
          <w:p w:rsidR="00734101" w:rsidRPr="00815B5B" w:rsidRDefault="00734101" w:rsidP="00C04021">
            <w:pPr>
              <w:pStyle w:val="ab"/>
              <w:rPr>
                <w:rFonts w:ascii="Times New Roman" w:hAnsi="Times New Roman"/>
                <w:b/>
                <w:sz w:val="24"/>
                <w:szCs w:val="24"/>
                <w:lang w:val="uk-UA"/>
              </w:rPr>
            </w:pPr>
          </w:p>
        </w:tc>
        <w:tc>
          <w:tcPr>
            <w:tcW w:w="1380" w:type="dxa"/>
          </w:tcPr>
          <w:p w:rsidR="00734101" w:rsidRPr="00815B5B" w:rsidRDefault="00734101" w:rsidP="00C04021">
            <w:pPr>
              <w:pStyle w:val="ab"/>
              <w:rPr>
                <w:rFonts w:ascii="Times New Roman" w:hAnsi="Times New Roman"/>
                <w:b/>
                <w:sz w:val="24"/>
                <w:szCs w:val="24"/>
                <w:lang w:val="uk-UA"/>
              </w:rPr>
            </w:pPr>
          </w:p>
        </w:tc>
        <w:tc>
          <w:tcPr>
            <w:tcW w:w="1846" w:type="dxa"/>
          </w:tcPr>
          <w:p w:rsidR="00734101" w:rsidRPr="00815B5B" w:rsidRDefault="00734101" w:rsidP="00C04021">
            <w:pPr>
              <w:pStyle w:val="ab"/>
              <w:rPr>
                <w:rFonts w:ascii="Times New Roman" w:hAnsi="Times New Roman"/>
                <w:b/>
                <w:sz w:val="24"/>
                <w:szCs w:val="24"/>
                <w:lang w:val="uk-UA"/>
              </w:rPr>
            </w:pPr>
          </w:p>
        </w:tc>
      </w:tr>
      <w:tr w:rsidR="00734101" w:rsidRPr="00815B5B" w:rsidTr="006E0262">
        <w:tc>
          <w:tcPr>
            <w:tcW w:w="710" w:type="dxa"/>
          </w:tcPr>
          <w:p w:rsidR="00734101" w:rsidRPr="00815B5B" w:rsidRDefault="00734101" w:rsidP="00C04021">
            <w:pPr>
              <w:pStyle w:val="ab"/>
              <w:rPr>
                <w:rFonts w:ascii="Times New Roman" w:hAnsi="Times New Roman"/>
                <w:b/>
                <w:sz w:val="24"/>
                <w:szCs w:val="24"/>
                <w:lang w:val="uk-UA"/>
              </w:rPr>
            </w:pPr>
          </w:p>
        </w:tc>
        <w:tc>
          <w:tcPr>
            <w:tcW w:w="3342" w:type="dxa"/>
          </w:tcPr>
          <w:p w:rsidR="00734101" w:rsidRPr="00815B5B" w:rsidRDefault="00734101" w:rsidP="00C04021">
            <w:pPr>
              <w:pStyle w:val="ab"/>
              <w:rPr>
                <w:rFonts w:ascii="Times New Roman" w:hAnsi="Times New Roman"/>
                <w:b/>
                <w:sz w:val="24"/>
                <w:szCs w:val="24"/>
                <w:lang w:val="uk-UA"/>
              </w:rPr>
            </w:pPr>
          </w:p>
        </w:tc>
        <w:tc>
          <w:tcPr>
            <w:tcW w:w="2611" w:type="dxa"/>
          </w:tcPr>
          <w:p w:rsidR="00734101" w:rsidRPr="00815B5B" w:rsidRDefault="00734101" w:rsidP="00C04021">
            <w:pPr>
              <w:pStyle w:val="ab"/>
              <w:rPr>
                <w:rFonts w:ascii="Times New Roman" w:hAnsi="Times New Roman"/>
                <w:b/>
                <w:sz w:val="24"/>
                <w:szCs w:val="24"/>
                <w:lang w:val="uk-UA"/>
              </w:rPr>
            </w:pPr>
          </w:p>
        </w:tc>
        <w:tc>
          <w:tcPr>
            <w:tcW w:w="1380" w:type="dxa"/>
          </w:tcPr>
          <w:p w:rsidR="00734101" w:rsidRPr="00815B5B" w:rsidRDefault="00734101" w:rsidP="00C04021">
            <w:pPr>
              <w:pStyle w:val="ab"/>
              <w:rPr>
                <w:rFonts w:ascii="Times New Roman" w:hAnsi="Times New Roman"/>
                <w:b/>
                <w:sz w:val="24"/>
                <w:szCs w:val="24"/>
                <w:lang w:val="uk-UA"/>
              </w:rPr>
            </w:pPr>
          </w:p>
        </w:tc>
        <w:tc>
          <w:tcPr>
            <w:tcW w:w="1846" w:type="dxa"/>
          </w:tcPr>
          <w:p w:rsidR="00734101" w:rsidRPr="00815B5B" w:rsidRDefault="00734101" w:rsidP="00C04021">
            <w:pPr>
              <w:pStyle w:val="ab"/>
              <w:rPr>
                <w:rFonts w:ascii="Times New Roman" w:hAnsi="Times New Roman"/>
                <w:b/>
                <w:sz w:val="24"/>
                <w:szCs w:val="24"/>
                <w:lang w:val="uk-UA"/>
              </w:rPr>
            </w:pPr>
          </w:p>
        </w:tc>
      </w:tr>
      <w:tr w:rsidR="00734101" w:rsidRPr="00815B5B" w:rsidTr="006E0262">
        <w:tc>
          <w:tcPr>
            <w:tcW w:w="710" w:type="dxa"/>
          </w:tcPr>
          <w:p w:rsidR="00734101" w:rsidRPr="00815B5B" w:rsidRDefault="00734101" w:rsidP="00C04021">
            <w:pPr>
              <w:pStyle w:val="ab"/>
              <w:rPr>
                <w:rFonts w:ascii="Times New Roman" w:hAnsi="Times New Roman"/>
                <w:b/>
                <w:sz w:val="24"/>
                <w:szCs w:val="24"/>
                <w:lang w:val="uk-UA"/>
              </w:rPr>
            </w:pPr>
          </w:p>
        </w:tc>
        <w:tc>
          <w:tcPr>
            <w:tcW w:w="3342" w:type="dxa"/>
          </w:tcPr>
          <w:p w:rsidR="00734101" w:rsidRPr="00815B5B" w:rsidRDefault="00734101" w:rsidP="00C04021">
            <w:pPr>
              <w:pStyle w:val="ab"/>
              <w:rPr>
                <w:rFonts w:ascii="Times New Roman" w:hAnsi="Times New Roman"/>
                <w:b/>
                <w:sz w:val="24"/>
                <w:szCs w:val="24"/>
                <w:lang w:val="uk-UA"/>
              </w:rPr>
            </w:pPr>
          </w:p>
        </w:tc>
        <w:tc>
          <w:tcPr>
            <w:tcW w:w="2611" w:type="dxa"/>
          </w:tcPr>
          <w:p w:rsidR="00734101" w:rsidRPr="00815B5B" w:rsidRDefault="00734101" w:rsidP="00C04021">
            <w:pPr>
              <w:pStyle w:val="ab"/>
              <w:rPr>
                <w:rFonts w:ascii="Times New Roman" w:hAnsi="Times New Roman"/>
                <w:b/>
                <w:sz w:val="24"/>
                <w:szCs w:val="24"/>
                <w:lang w:val="uk-UA"/>
              </w:rPr>
            </w:pPr>
          </w:p>
        </w:tc>
        <w:tc>
          <w:tcPr>
            <w:tcW w:w="1380" w:type="dxa"/>
          </w:tcPr>
          <w:p w:rsidR="00734101" w:rsidRPr="00815B5B" w:rsidRDefault="00734101" w:rsidP="00C04021">
            <w:pPr>
              <w:pStyle w:val="ab"/>
              <w:rPr>
                <w:rFonts w:ascii="Times New Roman" w:hAnsi="Times New Roman"/>
                <w:b/>
                <w:sz w:val="24"/>
                <w:szCs w:val="24"/>
                <w:lang w:val="uk-UA"/>
              </w:rPr>
            </w:pPr>
          </w:p>
        </w:tc>
        <w:tc>
          <w:tcPr>
            <w:tcW w:w="1846" w:type="dxa"/>
          </w:tcPr>
          <w:p w:rsidR="00734101" w:rsidRPr="00815B5B" w:rsidRDefault="00734101" w:rsidP="00C04021">
            <w:pPr>
              <w:pStyle w:val="ab"/>
              <w:rPr>
                <w:rFonts w:ascii="Times New Roman" w:hAnsi="Times New Roman"/>
                <w:b/>
                <w:sz w:val="24"/>
                <w:szCs w:val="24"/>
                <w:lang w:val="uk-UA"/>
              </w:rPr>
            </w:pPr>
          </w:p>
        </w:tc>
      </w:tr>
    </w:tbl>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Довідка надається для участі у конкурсі.</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 xml:space="preserve">(посада особи)                        (підпис)                </w:t>
      </w:r>
      <w:r w:rsidRPr="00815B5B">
        <w:rPr>
          <w:rFonts w:ascii="Times New Roman" w:hAnsi="Times New Roman"/>
          <w:i/>
          <w:sz w:val="24"/>
          <w:szCs w:val="24"/>
          <w:lang w:val="uk-UA"/>
        </w:rPr>
        <w:tab/>
        <w:t xml:space="preserve">            (розшифрування підпису (П. І. Б)</w:t>
      </w: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t>М.П.</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№7</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823E47">
      <w:pPr>
        <w:pStyle w:val="ab"/>
        <w:jc w:val="center"/>
        <w:rPr>
          <w:rFonts w:ascii="Times New Roman" w:hAnsi="Times New Roman"/>
          <w:b/>
          <w:sz w:val="24"/>
          <w:szCs w:val="24"/>
          <w:lang w:val="uk-UA"/>
        </w:rPr>
      </w:pPr>
    </w:p>
    <w:p w:rsidR="00734101" w:rsidRPr="00815B5B" w:rsidRDefault="00734101" w:rsidP="00823E47">
      <w:pPr>
        <w:pStyle w:val="ab"/>
        <w:jc w:val="center"/>
        <w:rPr>
          <w:rFonts w:ascii="Times New Roman" w:hAnsi="Times New Roman"/>
          <w:b/>
          <w:sz w:val="24"/>
          <w:szCs w:val="24"/>
          <w:lang w:val="uk-UA"/>
        </w:rPr>
      </w:pPr>
      <w:r w:rsidRPr="00815B5B">
        <w:rPr>
          <w:rFonts w:ascii="Times New Roman" w:hAnsi="Times New Roman"/>
          <w:b/>
          <w:sz w:val="24"/>
          <w:szCs w:val="24"/>
          <w:lang w:val="uk-UA"/>
        </w:rPr>
        <w:t xml:space="preserve">Характеристика території м. </w:t>
      </w:r>
      <w:r>
        <w:rPr>
          <w:rFonts w:ascii="Times New Roman" w:hAnsi="Times New Roman"/>
          <w:b/>
          <w:sz w:val="24"/>
          <w:szCs w:val="24"/>
          <w:lang w:val="uk-UA"/>
        </w:rPr>
        <w:t>Чоп</w:t>
      </w:r>
      <w:r w:rsidRPr="00815B5B">
        <w:rPr>
          <w:rFonts w:ascii="Times New Roman" w:hAnsi="Times New Roman"/>
          <w:b/>
          <w:sz w:val="24"/>
          <w:szCs w:val="24"/>
          <w:lang w:val="uk-UA"/>
        </w:rPr>
        <w:t>, де планується надавати послуги з вивезення побутових відходів</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472A85" w:rsidRDefault="00734101" w:rsidP="00C04021">
      <w:pPr>
        <w:pStyle w:val="ab"/>
        <w:rPr>
          <w:rFonts w:ascii="Times New Roman" w:hAnsi="Times New Roman"/>
          <w:sz w:val="24"/>
          <w:szCs w:val="24"/>
          <w:lang w:val="uk-UA"/>
        </w:rPr>
      </w:pPr>
      <w:r w:rsidRPr="00472A85">
        <w:rPr>
          <w:rFonts w:ascii="Times New Roman" w:hAnsi="Times New Roman"/>
          <w:sz w:val="24"/>
          <w:szCs w:val="24"/>
          <w:lang w:val="uk-UA"/>
        </w:rPr>
        <w:t>- площа території міста –6.19 км²</w:t>
      </w:r>
    </w:p>
    <w:p w:rsidR="00734101" w:rsidRPr="00472A85" w:rsidRDefault="00734101" w:rsidP="00796745">
      <w:pPr>
        <w:pStyle w:val="ab"/>
        <w:rPr>
          <w:rFonts w:ascii="Times New Roman" w:hAnsi="Times New Roman"/>
          <w:sz w:val="24"/>
          <w:szCs w:val="24"/>
          <w:lang w:val="uk-UA"/>
        </w:rPr>
      </w:pPr>
    </w:p>
    <w:p w:rsidR="00734101" w:rsidRPr="00472A85" w:rsidRDefault="00734101" w:rsidP="00796745">
      <w:pPr>
        <w:pStyle w:val="ab"/>
        <w:rPr>
          <w:rFonts w:ascii="Times New Roman" w:hAnsi="Times New Roman"/>
          <w:sz w:val="24"/>
          <w:szCs w:val="24"/>
          <w:lang w:val="uk-UA"/>
        </w:rPr>
      </w:pPr>
      <w:r w:rsidRPr="00472A85">
        <w:rPr>
          <w:rFonts w:ascii="Times New Roman" w:hAnsi="Times New Roman"/>
          <w:sz w:val="24"/>
          <w:szCs w:val="24"/>
          <w:lang w:val="uk-UA"/>
        </w:rPr>
        <w:t>- кількість вулиць (в т.ч. провулків та проїздів) на території – 64(шістдесят чотири) од.</w:t>
      </w:r>
    </w:p>
    <w:p w:rsidR="00734101" w:rsidRPr="00472A85" w:rsidRDefault="00734101" w:rsidP="00C04021">
      <w:pPr>
        <w:pStyle w:val="ab"/>
        <w:rPr>
          <w:rFonts w:ascii="Times New Roman" w:hAnsi="Times New Roman"/>
          <w:sz w:val="24"/>
          <w:szCs w:val="24"/>
          <w:lang w:val="uk-UA"/>
        </w:rPr>
      </w:pPr>
    </w:p>
    <w:p w:rsidR="00734101" w:rsidRPr="00472A85" w:rsidRDefault="00734101" w:rsidP="00C04021">
      <w:pPr>
        <w:pStyle w:val="ab"/>
        <w:rPr>
          <w:rFonts w:ascii="Times New Roman" w:hAnsi="Times New Roman"/>
          <w:sz w:val="24"/>
          <w:szCs w:val="24"/>
          <w:lang w:val="uk-UA"/>
        </w:rPr>
      </w:pPr>
      <w:r w:rsidRPr="00472A85">
        <w:rPr>
          <w:rFonts w:ascii="Times New Roman" w:hAnsi="Times New Roman"/>
          <w:sz w:val="24"/>
          <w:szCs w:val="24"/>
          <w:lang w:val="uk-UA"/>
        </w:rPr>
        <w:t>- кількість багатоповерхових будинків –  103</w:t>
      </w:r>
      <w:r w:rsidR="00472A85">
        <w:rPr>
          <w:rFonts w:ascii="Times New Roman" w:hAnsi="Times New Roman"/>
          <w:sz w:val="24"/>
          <w:szCs w:val="24"/>
          <w:lang w:val="uk-UA"/>
        </w:rPr>
        <w:t xml:space="preserve"> </w:t>
      </w:r>
      <w:r w:rsidRPr="00472A85">
        <w:rPr>
          <w:rFonts w:ascii="Times New Roman" w:hAnsi="Times New Roman"/>
          <w:sz w:val="24"/>
          <w:szCs w:val="24"/>
          <w:lang w:val="uk-UA"/>
        </w:rPr>
        <w:t>(сто три) од.</w:t>
      </w:r>
    </w:p>
    <w:p w:rsidR="00734101" w:rsidRPr="00472A85" w:rsidRDefault="00734101" w:rsidP="00C04021">
      <w:pPr>
        <w:pStyle w:val="ab"/>
        <w:rPr>
          <w:rFonts w:ascii="Times New Roman" w:hAnsi="Times New Roman"/>
          <w:sz w:val="24"/>
          <w:szCs w:val="24"/>
          <w:lang w:val="uk-UA"/>
        </w:rPr>
      </w:pPr>
    </w:p>
    <w:p w:rsidR="00734101" w:rsidRPr="00472A85" w:rsidRDefault="00734101" w:rsidP="00A76FA4">
      <w:pPr>
        <w:pStyle w:val="ab"/>
        <w:rPr>
          <w:rFonts w:ascii="Times New Roman" w:hAnsi="Times New Roman"/>
          <w:color w:val="FF0000"/>
          <w:sz w:val="24"/>
          <w:szCs w:val="24"/>
          <w:lang w:val="uk-UA"/>
        </w:rPr>
      </w:pPr>
      <w:r w:rsidRPr="00472A85">
        <w:rPr>
          <w:rFonts w:ascii="Times New Roman" w:hAnsi="Times New Roman"/>
          <w:sz w:val="24"/>
          <w:szCs w:val="24"/>
          <w:lang w:val="uk-UA"/>
        </w:rPr>
        <w:t>- кількість будинків приватного сектору –  1050</w:t>
      </w:r>
      <w:r w:rsidRPr="00472A85">
        <w:rPr>
          <w:rFonts w:ascii="Times New Roman" w:hAnsi="Times New Roman"/>
          <w:color w:val="FF0000"/>
          <w:sz w:val="24"/>
          <w:szCs w:val="24"/>
          <w:lang w:val="uk-UA"/>
        </w:rPr>
        <w:t xml:space="preserve"> </w:t>
      </w:r>
      <w:r w:rsidRPr="00472A85">
        <w:rPr>
          <w:rFonts w:ascii="Times New Roman" w:hAnsi="Times New Roman"/>
          <w:sz w:val="24"/>
          <w:szCs w:val="24"/>
          <w:lang w:val="uk-UA"/>
        </w:rPr>
        <w:t>(</w:t>
      </w:r>
      <w:r w:rsidR="00B64074" w:rsidRPr="00472A85">
        <w:rPr>
          <w:rFonts w:ascii="Times New Roman" w:hAnsi="Times New Roman"/>
          <w:sz w:val="24"/>
          <w:szCs w:val="24"/>
          <w:lang w:val="uk-UA"/>
        </w:rPr>
        <w:t xml:space="preserve">одна тисяча </w:t>
      </w:r>
      <w:r w:rsidR="00472A85" w:rsidRPr="00472A85">
        <w:rPr>
          <w:rFonts w:ascii="Times New Roman" w:hAnsi="Times New Roman"/>
          <w:sz w:val="24"/>
          <w:szCs w:val="24"/>
          <w:lang w:val="uk-UA"/>
        </w:rPr>
        <w:t>п’ятдесят</w:t>
      </w:r>
      <w:r w:rsidRPr="00472A85">
        <w:rPr>
          <w:rFonts w:ascii="Times New Roman" w:hAnsi="Times New Roman"/>
          <w:sz w:val="24"/>
          <w:szCs w:val="24"/>
          <w:lang w:val="uk-UA"/>
        </w:rPr>
        <w:t>) од.</w:t>
      </w:r>
      <w:r w:rsidRPr="00472A85">
        <w:rPr>
          <w:rFonts w:ascii="Times New Roman" w:hAnsi="Times New Roman"/>
          <w:color w:val="FF0000"/>
          <w:sz w:val="24"/>
          <w:szCs w:val="24"/>
          <w:lang w:val="uk-UA"/>
        </w:rPr>
        <w:t xml:space="preserve"> </w:t>
      </w:r>
    </w:p>
    <w:p w:rsidR="00734101" w:rsidRPr="00472A85" w:rsidRDefault="00734101" w:rsidP="00C04021">
      <w:pPr>
        <w:pStyle w:val="ab"/>
        <w:rPr>
          <w:rFonts w:ascii="Times New Roman" w:hAnsi="Times New Roman"/>
          <w:color w:val="FF0000"/>
          <w:sz w:val="24"/>
          <w:szCs w:val="24"/>
          <w:lang w:val="uk-UA"/>
        </w:rPr>
      </w:pPr>
    </w:p>
    <w:p w:rsidR="00734101" w:rsidRPr="00472A85" w:rsidRDefault="00734101" w:rsidP="002466D4">
      <w:pPr>
        <w:pStyle w:val="ab"/>
        <w:numPr>
          <w:ilvl w:val="0"/>
          <w:numId w:val="6"/>
        </w:numPr>
        <w:ind w:left="142" w:hanging="142"/>
        <w:rPr>
          <w:rFonts w:ascii="Times New Roman" w:hAnsi="Times New Roman"/>
          <w:sz w:val="24"/>
          <w:szCs w:val="24"/>
          <w:lang w:val="uk-UA"/>
        </w:rPr>
      </w:pPr>
      <w:r w:rsidRPr="00472A85">
        <w:rPr>
          <w:rFonts w:ascii="Times New Roman" w:hAnsi="Times New Roman"/>
          <w:sz w:val="24"/>
          <w:szCs w:val="24"/>
          <w:lang w:val="uk-UA"/>
        </w:rPr>
        <w:t>кількість ОСББ – 3 (три)  од.</w:t>
      </w:r>
    </w:p>
    <w:p w:rsidR="00734101" w:rsidRPr="00472A85" w:rsidRDefault="00734101" w:rsidP="00796745">
      <w:pPr>
        <w:pStyle w:val="ab"/>
        <w:rPr>
          <w:rFonts w:ascii="Times New Roman" w:hAnsi="Times New Roman"/>
          <w:sz w:val="24"/>
          <w:szCs w:val="24"/>
          <w:lang w:val="uk-UA"/>
        </w:rPr>
      </w:pPr>
    </w:p>
    <w:p w:rsidR="00734101" w:rsidRPr="00472A85" w:rsidRDefault="00734101" w:rsidP="00796745">
      <w:pPr>
        <w:pStyle w:val="ab"/>
        <w:rPr>
          <w:rFonts w:ascii="Times New Roman" w:hAnsi="Times New Roman"/>
          <w:color w:val="FF0000"/>
          <w:sz w:val="24"/>
          <w:szCs w:val="24"/>
          <w:lang w:val="uk-UA"/>
        </w:rPr>
      </w:pPr>
      <w:r w:rsidRPr="00472A85">
        <w:rPr>
          <w:rFonts w:ascii="Times New Roman" w:hAnsi="Times New Roman"/>
          <w:sz w:val="24"/>
          <w:szCs w:val="24"/>
          <w:lang w:val="uk-UA"/>
        </w:rPr>
        <w:t>- кількість контейнерних майданчиків -  10 (десять) шт.</w:t>
      </w:r>
    </w:p>
    <w:p w:rsidR="00734101" w:rsidRPr="00472A85" w:rsidRDefault="00734101" w:rsidP="00C9726B">
      <w:pPr>
        <w:pStyle w:val="ab"/>
        <w:jc w:val="center"/>
        <w:rPr>
          <w:rFonts w:ascii="Times New Roman" w:hAnsi="Times New Roman"/>
          <w:sz w:val="24"/>
          <w:szCs w:val="24"/>
          <w:lang w:val="uk-UA"/>
        </w:rPr>
      </w:pPr>
    </w:p>
    <w:p w:rsidR="00734101" w:rsidRPr="00472A85" w:rsidRDefault="00734101" w:rsidP="00796745">
      <w:pPr>
        <w:pStyle w:val="ab"/>
        <w:rPr>
          <w:rFonts w:ascii="Times New Roman" w:hAnsi="Times New Roman"/>
          <w:sz w:val="24"/>
          <w:szCs w:val="24"/>
          <w:lang w:val="uk-UA"/>
        </w:rPr>
      </w:pPr>
      <w:r w:rsidRPr="00472A85">
        <w:rPr>
          <w:rFonts w:ascii="Times New Roman" w:hAnsi="Times New Roman"/>
          <w:sz w:val="24"/>
          <w:szCs w:val="24"/>
          <w:lang w:val="uk-UA"/>
        </w:rPr>
        <w:t>- кількість контейнерів необхідна для встановлення на сміттєзбиральних майданчиках – 25</w:t>
      </w:r>
      <w:r w:rsidR="00B64074" w:rsidRPr="00472A85">
        <w:rPr>
          <w:rFonts w:ascii="Times New Roman" w:hAnsi="Times New Roman"/>
          <w:sz w:val="24"/>
          <w:szCs w:val="24"/>
          <w:lang w:val="uk-UA"/>
        </w:rPr>
        <w:t xml:space="preserve"> </w:t>
      </w:r>
      <w:r w:rsidRPr="00472A85">
        <w:rPr>
          <w:rFonts w:ascii="Times New Roman" w:hAnsi="Times New Roman"/>
          <w:sz w:val="24"/>
          <w:szCs w:val="24"/>
          <w:lang w:val="uk-UA"/>
        </w:rPr>
        <w:t xml:space="preserve">(двадцять пять) од. </w:t>
      </w:r>
    </w:p>
    <w:p w:rsidR="00734101" w:rsidRPr="00472A85" w:rsidRDefault="00734101" w:rsidP="00C04021">
      <w:pPr>
        <w:pStyle w:val="ab"/>
        <w:rPr>
          <w:rFonts w:ascii="Times New Roman" w:hAnsi="Times New Roman"/>
          <w:sz w:val="24"/>
          <w:szCs w:val="24"/>
          <w:lang w:val="uk-UA"/>
        </w:rPr>
      </w:pPr>
    </w:p>
    <w:p w:rsidR="00734101" w:rsidRPr="00472A85" w:rsidRDefault="00734101" w:rsidP="00C04021">
      <w:pPr>
        <w:pStyle w:val="ab"/>
        <w:rPr>
          <w:rFonts w:ascii="Times New Roman" w:hAnsi="Times New Roman"/>
          <w:sz w:val="24"/>
          <w:szCs w:val="24"/>
          <w:lang w:val="uk-UA"/>
        </w:rPr>
      </w:pPr>
      <w:r w:rsidRPr="00472A85">
        <w:rPr>
          <w:rFonts w:ascii="Times New Roman" w:hAnsi="Times New Roman"/>
          <w:sz w:val="24"/>
          <w:szCs w:val="24"/>
          <w:lang w:val="uk-UA"/>
        </w:rPr>
        <w:t xml:space="preserve">- кількість контейнерів необхідна для встановлення в будинках приватного сектору – не </w:t>
      </w:r>
      <w:r w:rsidR="00472A85" w:rsidRPr="00472A85">
        <w:rPr>
          <w:rFonts w:ascii="Times New Roman" w:hAnsi="Times New Roman"/>
          <w:sz w:val="24"/>
          <w:szCs w:val="24"/>
          <w:lang w:val="uk-UA"/>
        </w:rPr>
        <w:t>менше</w:t>
      </w:r>
      <w:r w:rsidRPr="00472A85">
        <w:rPr>
          <w:rFonts w:ascii="Times New Roman" w:hAnsi="Times New Roman"/>
          <w:sz w:val="24"/>
          <w:szCs w:val="24"/>
          <w:lang w:val="uk-UA"/>
        </w:rPr>
        <w:t xml:space="preserve"> 800</w:t>
      </w:r>
      <w:r w:rsidR="00B64074" w:rsidRPr="00472A85">
        <w:rPr>
          <w:rFonts w:ascii="Times New Roman" w:hAnsi="Times New Roman"/>
          <w:sz w:val="24"/>
          <w:szCs w:val="24"/>
          <w:lang w:val="uk-UA"/>
        </w:rPr>
        <w:t xml:space="preserve"> </w:t>
      </w:r>
      <w:r w:rsidRPr="00472A85">
        <w:rPr>
          <w:rFonts w:ascii="Times New Roman" w:hAnsi="Times New Roman"/>
          <w:sz w:val="24"/>
          <w:szCs w:val="24"/>
          <w:lang w:val="uk-UA"/>
        </w:rPr>
        <w:t>(вісімсот) од.</w:t>
      </w:r>
    </w:p>
    <w:p w:rsidR="00734101" w:rsidRPr="00472A85" w:rsidRDefault="00734101" w:rsidP="00C04021">
      <w:pPr>
        <w:pStyle w:val="ab"/>
        <w:rPr>
          <w:rFonts w:ascii="Times New Roman" w:hAnsi="Times New Roman"/>
          <w:sz w:val="24"/>
          <w:szCs w:val="24"/>
          <w:lang w:val="uk-UA"/>
        </w:rPr>
      </w:pPr>
    </w:p>
    <w:p w:rsidR="00734101" w:rsidRPr="00472A85" w:rsidRDefault="00734101" w:rsidP="00116391">
      <w:pPr>
        <w:pStyle w:val="ab"/>
        <w:jc w:val="both"/>
        <w:rPr>
          <w:rFonts w:ascii="Times New Roman" w:hAnsi="Times New Roman"/>
          <w:sz w:val="24"/>
          <w:szCs w:val="24"/>
          <w:lang w:val="uk-UA"/>
        </w:rPr>
      </w:pPr>
      <w:r w:rsidRPr="00472A85">
        <w:rPr>
          <w:rFonts w:ascii="Times New Roman" w:hAnsi="Times New Roman"/>
          <w:sz w:val="24"/>
          <w:szCs w:val="24"/>
          <w:lang w:val="uk-UA"/>
        </w:rPr>
        <w:t xml:space="preserve">- середня відстань з території вивозу побутових відходів до </w:t>
      </w:r>
      <w:r w:rsidR="00472A85" w:rsidRPr="00472A85">
        <w:rPr>
          <w:rFonts w:ascii="Times New Roman" w:hAnsi="Times New Roman"/>
          <w:sz w:val="24"/>
          <w:szCs w:val="24"/>
          <w:lang w:val="uk-UA"/>
        </w:rPr>
        <w:t>сміттєзвалища, яке</w:t>
      </w:r>
      <w:r w:rsidRPr="00472A85">
        <w:rPr>
          <w:rFonts w:ascii="Times New Roman" w:hAnsi="Times New Roman"/>
          <w:sz w:val="24"/>
          <w:szCs w:val="24"/>
          <w:lang w:val="uk-UA"/>
        </w:rPr>
        <w:t xml:space="preserve"> перебуває в користуванні Чопської міської ради та комунального підприємства-  6.19 км².</w:t>
      </w:r>
    </w:p>
    <w:p w:rsidR="00734101" w:rsidRPr="00472A85" w:rsidRDefault="00734101" w:rsidP="00C04021">
      <w:pPr>
        <w:pStyle w:val="ab"/>
        <w:rPr>
          <w:rFonts w:ascii="Times New Roman" w:hAnsi="Times New Roman"/>
          <w:color w:val="FF0000"/>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542799"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7D4A55">
      <w:pPr>
        <w:pStyle w:val="ab"/>
        <w:jc w:val="right"/>
        <w:rPr>
          <w:rFonts w:ascii="Times New Roman" w:hAnsi="Times New Roman"/>
          <w:sz w:val="24"/>
          <w:szCs w:val="24"/>
          <w:lang w:val="uk-UA"/>
        </w:rPr>
      </w:pPr>
    </w:p>
    <w:p w:rsidR="00734101" w:rsidRDefault="00734101" w:rsidP="007D4A55">
      <w:pPr>
        <w:pStyle w:val="ab"/>
        <w:jc w:val="right"/>
        <w:rPr>
          <w:rFonts w:ascii="Times New Roman" w:hAnsi="Times New Roman"/>
          <w:sz w:val="24"/>
          <w:szCs w:val="24"/>
          <w:lang w:val="uk-UA"/>
        </w:rPr>
      </w:pP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Додаток №7.1</w:t>
      </w:r>
    </w:p>
    <w:p w:rsidR="00734101" w:rsidRPr="00815B5B" w:rsidRDefault="00734101" w:rsidP="007D4A55">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7D4A55">
      <w:pPr>
        <w:pStyle w:val="ab"/>
        <w:jc w:val="right"/>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823E47">
      <w:pPr>
        <w:pStyle w:val="ab"/>
        <w:jc w:val="center"/>
        <w:rPr>
          <w:rFonts w:ascii="Times New Roman" w:hAnsi="Times New Roman"/>
          <w:b/>
          <w:sz w:val="24"/>
          <w:szCs w:val="24"/>
          <w:lang w:val="uk-UA"/>
        </w:rPr>
      </w:pPr>
    </w:p>
    <w:p w:rsidR="00734101" w:rsidRPr="00815B5B" w:rsidRDefault="00734101" w:rsidP="00823E47">
      <w:pPr>
        <w:pStyle w:val="ab"/>
        <w:jc w:val="center"/>
        <w:rPr>
          <w:rFonts w:ascii="Times New Roman" w:hAnsi="Times New Roman"/>
          <w:b/>
          <w:sz w:val="24"/>
          <w:szCs w:val="24"/>
          <w:lang w:val="uk-UA"/>
        </w:rPr>
      </w:pPr>
      <w:r w:rsidRPr="00815B5B">
        <w:rPr>
          <w:rFonts w:ascii="Times New Roman" w:hAnsi="Times New Roman"/>
          <w:b/>
          <w:sz w:val="24"/>
          <w:szCs w:val="24"/>
          <w:lang w:val="uk-UA"/>
        </w:rPr>
        <w:t>Характеристика території, де повинні надаватися послуги з вивезення побутових відходів</w:t>
      </w:r>
    </w:p>
    <w:p w:rsidR="00734101" w:rsidRPr="00815B5B" w:rsidRDefault="00734101" w:rsidP="00C04021">
      <w:pPr>
        <w:pStyle w:val="ab"/>
        <w:rPr>
          <w:rFonts w:ascii="Times New Roman" w:hAnsi="Times New Roman"/>
          <w:b/>
          <w:sz w:val="24"/>
          <w:szCs w:val="24"/>
          <w:lang w:val="uk-UA"/>
        </w:rPr>
      </w:pPr>
    </w:p>
    <w:tbl>
      <w:tblPr>
        <w:tblW w:w="0" w:type="auto"/>
        <w:tblInd w:w="-601" w:type="dxa"/>
        <w:tblLayout w:type="fixed"/>
        <w:tblLook w:val="0000" w:firstRow="0" w:lastRow="0" w:firstColumn="0" w:lastColumn="0" w:noHBand="0" w:noVBand="0"/>
      </w:tblPr>
      <w:tblGrid>
        <w:gridCol w:w="567"/>
        <w:gridCol w:w="5387"/>
        <w:gridCol w:w="2410"/>
        <w:gridCol w:w="1625"/>
      </w:tblGrid>
      <w:tr w:rsidR="00734101" w:rsidRPr="00570253" w:rsidTr="00F04392">
        <w:trPr>
          <w:trHeight w:val="868"/>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 з/п</w:t>
            </w:r>
          </w:p>
        </w:tc>
        <w:tc>
          <w:tcPr>
            <w:tcW w:w="538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Назва вулиці</w:t>
            </w:r>
          </w:p>
        </w:tc>
        <w:tc>
          <w:tcPr>
            <w:tcW w:w="2410" w:type="dxa"/>
            <w:tcBorders>
              <w:top w:val="single" w:sz="4" w:space="0" w:color="000000"/>
              <w:left w:val="single" w:sz="4" w:space="0" w:color="000000"/>
              <w:bottom w:val="single" w:sz="4" w:space="0" w:color="000000"/>
            </w:tcBorders>
          </w:tcPr>
          <w:p w:rsidR="00734101" w:rsidRPr="00570253" w:rsidRDefault="00734101" w:rsidP="005B4564">
            <w:pPr>
              <w:pStyle w:val="ab"/>
              <w:rPr>
                <w:rFonts w:ascii="Times New Roman" w:hAnsi="Times New Roman"/>
                <w:sz w:val="24"/>
                <w:szCs w:val="24"/>
              </w:rPr>
            </w:pPr>
            <w:r w:rsidRPr="00570253">
              <w:rPr>
                <w:rFonts w:ascii="Times New Roman" w:hAnsi="Times New Roman"/>
                <w:sz w:val="24"/>
                <w:szCs w:val="24"/>
                <w:lang w:val="ru-RU"/>
              </w:rPr>
              <w:t xml:space="preserve">Площа </w:t>
            </w:r>
          </w:p>
          <w:p w:rsidR="00734101" w:rsidRPr="00570253" w:rsidRDefault="00734101" w:rsidP="00570253">
            <w:pPr>
              <w:pStyle w:val="ab"/>
              <w:rPr>
                <w:rFonts w:ascii="Times New Roman" w:hAnsi="Times New Roman"/>
                <w:sz w:val="24"/>
                <w:szCs w:val="24"/>
              </w:rPr>
            </w:pP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Покриття</w:t>
            </w:r>
          </w:p>
          <w:p w:rsidR="00734101" w:rsidRPr="00570253" w:rsidRDefault="00734101" w:rsidP="00570253">
            <w:pPr>
              <w:pStyle w:val="ab"/>
              <w:rPr>
                <w:rFonts w:ascii="Times New Roman" w:hAnsi="Times New Roman"/>
                <w:sz w:val="24"/>
                <w:szCs w:val="24"/>
              </w:rPr>
            </w:pPr>
          </w:p>
        </w:tc>
      </w:tr>
      <w:tr w:rsidR="00734101" w:rsidRPr="00570253" w:rsidTr="00F04392">
        <w:trPr>
          <w:trHeight w:val="354"/>
        </w:trPr>
        <w:tc>
          <w:tcPr>
            <w:tcW w:w="56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 xml:space="preserve">Дороги, тротуари, газони, інше </w:t>
            </w:r>
          </w:p>
        </w:tc>
        <w:tc>
          <w:tcPr>
            <w:tcW w:w="2410"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p>
        </w:tc>
      </w:tr>
      <w:tr w:rsidR="00734101" w:rsidRPr="00570253" w:rsidTr="00F04392">
        <w:trPr>
          <w:trHeight w:val="354"/>
        </w:trPr>
        <w:tc>
          <w:tcPr>
            <w:tcW w:w="56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Берег</w:t>
            </w:r>
          </w:p>
        </w:tc>
        <w:tc>
          <w:tcPr>
            <w:tcW w:w="2410"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1900 (21257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 зелені зони</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Берегівська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677.08 (31148.42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 зелені зони</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Берегівський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80 (707.0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Вакарова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487.66 (2174.67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 xml:space="preserve">Асфальт </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Вербова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204.46 (720.78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6</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Виноградна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310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7</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Головна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791.1</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 зелені зони</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8</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Гоголя</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330 (1305.39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 xml:space="preserve">Асфальт </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9</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Гоголя</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 xml:space="preserve">104.78 </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10</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Гагаріна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132 (797.88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Грушевського</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150 (1124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12</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Деповська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13</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Залізнична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100 (453.56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14</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Загородня</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483.59 (2958.19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бруківка</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15</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Заводська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230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16</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Західна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300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17</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Захонська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18</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Проспект Залізничників</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200 (7600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19</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Площа Європейська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Асфальт/бруківка</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20</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Квітова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740 (5315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Кошута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190 (1846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22</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Лермонтова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280 (925.49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23</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Латорицька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670 (3837.23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24</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Луговий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25</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Князя Лаборця</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400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26</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Молодіжна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550 (1565.86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27</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Майстерська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285</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28</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Маяковського</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239 (1253.94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29</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Млинна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230 (1500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lastRenderedPageBreak/>
              <w:t>30</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Міксата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200 (921.46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Московська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1130 (4737.57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бруківка</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32</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Мукачівське шосе</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33</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Митний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450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34</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Проїзд Миру</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890 (4580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35</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Миру</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1254.19 (8017.15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36</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Нова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530 (3029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37</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Новозагородня</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460 (3000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38</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Прикордонників</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170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39</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Петефі</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494.07 (2682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40</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Пушкіна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100 (1306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Приозерна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1186.48 (7538.82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42</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Приозерний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471.03</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43</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Площа Привокзальна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60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44</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Прикордонний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320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45</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Перемоги</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470 (4901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46</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Спортивна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200 (1074.25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47</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Сечені</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190 (949.98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48</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Садова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214.05</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грунт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49</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Степова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540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50</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Сонячна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120 (772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Йосипа Бокшая</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200 (2329.85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бруківка</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52</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Тисова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730.27 (3311.89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53</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Провулок Торговий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54</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Проїзд Транспортний</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55</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Ужгородська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900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56</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Фізкультурна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280 (1536.8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57</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 Хмельницького</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180 (1261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58</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Темето</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1200</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бруківка</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59</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Шкільна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380 (2519.86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60</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Шевченка</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330 (1148.05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61</w:t>
            </w: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Нефелейч</w:t>
            </w: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137.92 (572.16 кв.м.)</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асфальт</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p>
        </w:tc>
        <w:tc>
          <w:tcPr>
            <w:tcW w:w="5387"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p>
        </w:tc>
        <w:tc>
          <w:tcPr>
            <w:tcW w:w="2410" w:type="dxa"/>
            <w:tcBorders>
              <w:top w:val="single" w:sz="4" w:space="0" w:color="000000"/>
              <w:left w:val="single" w:sz="4" w:space="0" w:color="000000"/>
              <w:bottom w:val="single" w:sz="4" w:space="0" w:color="000000"/>
            </w:tcBorders>
            <w:vAlign w:val="bottom"/>
          </w:tcPr>
          <w:p w:rsidR="00734101" w:rsidRPr="00570253" w:rsidRDefault="00734101" w:rsidP="00570253">
            <w:pPr>
              <w:pStyle w:val="ab"/>
              <w:rPr>
                <w:rFonts w:ascii="Times New Roman" w:hAnsi="Times New Roman"/>
                <w:sz w:val="24"/>
                <w:szCs w:val="24"/>
              </w:rPr>
            </w:pP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1</w:t>
            </w:r>
          </w:p>
        </w:tc>
        <w:tc>
          <w:tcPr>
            <w:tcW w:w="538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lang w:val="ru-RU"/>
              </w:rPr>
            </w:pPr>
            <w:r w:rsidRPr="00570253">
              <w:rPr>
                <w:rFonts w:ascii="Times New Roman" w:hAnsi="Times New Roman"/>
                <w:sz w:val="24"/>
                <w:szCs w:val="24"/>
                <w:lang w:val="ru-RU"/>
              </w:rPr>
              <w:t xml:space="preserve">Вулиця Берег: Пам’ятник «Невинно загиблим жертвам Другої світової війни» </w:t>
            </w:r>
          </w:p>
        </w:tc>
        <w:tc>
          <w:tcPr>
            <w:tcW w:w="2410"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плити</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2</w:t>
            </w:r>
          </w:p>
        </w:tc>
        <w:tc>
          <w:tcPr>
            <w:tcW w:w="538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lang w:val="ru-RU"/>
              </w:rPr>
            </w:pPr>
            <w:r w:rsidRPr="00570253">
              <w:rPr>
                <w:rFonts w:ascii="Times New Roman" w:hAnsi="Times New Roman"/>
                <w:sz w:val="24"/>
                <w:szCs w:val="24"/>
                <w:lang w:val="ru-RU"/>
              </w:rPr>
              <w:t>Вулиця Головна: Меморіал «Загиблим воїнам – визволителям Чопа»</w:t>
            </w:r>
          </w:p>
        </w:tc>
        <w:tc>
          <w:tcPr>
            <w:tcW w:w="2410"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плити</w:t>
            </w:r>
          </w:p>
        </w:tc>
      </w:tr>
      <w:tr w:rsidR="00734101" w:rsidRPr="00570253" w:rsidTr="00F04392">
        <w:trPr>
          <w:trHeight w:val="255"/>
        </w:trPr>
        <w:tc>
          <w:tcPr>
            <w:tcW w:w="56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3</w:t>
            </w:r>
          </w:p>
        </w:tc>
        <w:tc>
          <w:tcPr>
            <w:tcW w:w="5387"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 xml:space="preserve">Вулиця Миру: Паркова зона </w:t>
            </w:r>
          </w:p>
        </w:tc>
        <w:tc>
          <w:tcPr>
            <w:tcW w:w="2410" w:type="dxa"/>
            <w:tcBorders>
              <w:top w:val="single" w:sz="4" w:space="0" w:color="000000"/>
              <w:left w:val="single" w:sz="4" w:space="0" w:color="000000"/>
              <w:bottom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Pr>
          <w:p w:rsidR="00734101" w:rsidRPr="00570253" w:rsidRDefault="00734101" w:rsidP="00570253">
            <w:pPr>
              <w:pStyle w:val="ab"/>
              <w:rPr>
                <w:rFonts w:ascii="Times New Roman" w:hAnsi="Times New Roman"/>
                <w:sz w:val="24"/>
                <w:szCs w:val="24"/>
              </w:rPr>
            </w:pPr>
            <w:r w:rsidRPr="00570253">
              <w:rPr>
                <w:rFonts w:ascii="Times New Roman" w:hAnsi="Times New Roman"/>
                <w:sz w:val="24"/>
                <w:szCs w:val="24"/>
              </w:rPr>
              <w:t>ґрунт</w:t>
            </w:r>
          </w:p>
        </w:tc>
      </w:tr>
    </w:tbl>
    <w:p w:rsidR="00734101" w:rsidRPr="00815B5B" w:rsidRDefault="00734101" w:rsidP="00C04021">
      <w:pPr>
        <w:pStyle w:val="ab"/>
        <w:rPr>
          <w:rFonts w:ascii="Times New Roman" w:hAnsi="Times New Roman"/>
          <w:b/>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Pr="00815B5B" w:rsidRDefault="00734101" w:rsidP="00532104">
      <w:pPr>
        <w:pStyle w:val="ab"/>
        <w:jc w:val="right"/>
        <w:rPr>
          <w:rFonts w:ascii="Times New Roman" w:hAnsi="Times New Roman"/>
          <w:sz w:val="24"/>
          <w:szCs w:val="24"/>
          <w:lang w:val="uk-UA"/>
        </w:rPr>
      </w:pPr>
    </w:p>
    <w:p w:rsidR="00734101" w:rsidRPr="00815B5B" w:rsidRDefault="00734101" w:rsidP="00532104">
      <w:pPr>
        <w:pStyle w:val="ab"/>
        <w:jc w:val="right"/>
        <w:rPr>
          <w:rFonts w:ascii="Times New Roman" w:hAnsi="Times New Roman"/>
          <w:sz w:val="24"/>
          <w:szCs w:val="24"/>
          <w:lang w:val="uk-UA"/>
        </w:rPr>
      </w:pPr>
      <w:r w:rsidRPr="00815B5B">
        <w:rPr>
          <w:rFonts w:ascii="Times New Roman" w:hAnsi="Times New Roman"/>
          <w:sz w:val="24"/>
          <w:szCs w:val="24"/>
          <w:lang w:val="uk-UA"/>
        </w:rPr>
        <w:t>Додаток №8</w:t>
      </w:r>
    </w:p>
    <w:p w:rsidR="00734101" w:rsidRPr="00815B5B" w:rsidRDefault="00734101" w:rsidP="00532104">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Default="00734101" w:rsidP="00BA0AA7">
      <w:pPr>
        <w:pStyle w:val="ab"/>
        <w:jc w:val="center"/>
        <w:rPr>
          <w:rFonts w:ascii="Times New Roman" w:hAnsi="Times New Roman"/>
          <w:b/>
          <w:sz w:val="24"/>
          <w:szCs w:val="24"/>
          <w:lang w:val="uk-UA"/>
        </w:rPr>
      </w:pPr>
      <w:r w:rsidRPr="00815B5B">
        <w:rPr>
          <w:rFonts w:ascii="Times New Roman" w:hAnsi="Times New Roman"/>
          <w:b/>
          <w:sz w:val="24"/>
          <w:szCs w:val="24"/>
          <w:lang w:val="uk-UA"/>
        </w:rPr>
        <w:t xml:space="preserve">Характеристика об’єктів утворення побутових відходів за джерелами їх утворення  м. </w:t>
      </w:r>
      <w:r>
        <w:rPr>
          <w:rFonts w:ascii="Times New Roman" w:hAnsi="Times New Roman"/>
          <w:b/>
          <w:sz w:val="24"/>
          <w:szCs w:val="24"/>
          <w:lang w:val="uk-UA"/>
        </w:rPr>
        <w:t>Чоп</w:t>
      </w:r>
    </w:p>
    <w:p w:rsidR="00734101" w:rsidRDefault="00734101" w:rsidP="00BA0AA7">
      <w:pPr>
        <w:pStyle w:val="ab"/>
        <w:jc w:val="center"/>
        <w:rPr>
          <w:rFonts w:ascii="Times New Roman" w:hAnsi="Times New Roman"/>
          <w:b/>
          <w:sz w:val="24"/>
          <w:szCs w:val="24"/>
          <w:lang w:val="uk-UA"/>
        </w:rPr>
      </w:pPr>
    </w:p>
    <w:p w:rsidR="00734101" w:rsidRPr="00B64074" w:rsidRDefault="00734101" w:rsidP="00BA0AA7">
      <w:pPr>
        <w:pStyle w:val="ab"/>
        <w:rPr>
          <w:rFonts w:ascii="Times New Roman" w:hAnsi="Times New Roman"/>
          <w:b/>
          <w:sz w:val="24"/>
          <w:szCs w:val="24"/>
          <w:lang w:val="uk-UA"/>
        </w:rPr>
      </w:pPr>
      <w:r w:rsidRPr="00B64074">
        <w:rPr>
          <w:rFonts w:ascii="Times New Roman" w:hAnsi="Times New Roman"/>
          <w:b/>
          <w:sz w:val="24"/>
          <w:szCs w:val="24"/>
          <w:lang w:val="uk-UA"/>
        </w:rPr>
        <w:t>Багатоповерхові житлові будинки:</w:t>
      </w:r>
    </w:p>
    <w:tbl>
      <w:tblPr>
        <w:tblW w:w="106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2897"/>
        <w:gridCol w:w="1578"/>
        <w:gridCol w:w="1532"/>
        <w:gridCol w:w="1896"/>
        <w:gridCol w:w="2221"/>
      </w:tblGrid>
      <w:tr w:rsidR="00734101" w:rsidRPr="00BA0AA7" w:rsidTr="00F04392">
        <w:tc>
          <w:tcPr>
            <w:tcW w:w="496" w:type="dxa"/>
          </w:tcPr>
          <w:p w:rsidR="00734101" w:rsidRPr="00BA0AA7" w:rsidRDefault="00734101" w:rsidP="00BA0AA7">
            <w:pPr>
              <w:pStyle w:val="ab"/>
              <w:rPr>
                <w:rFonts w:ascii="Times New Roman" w:hAnsi="Times New Roman"/>
                <w:sz w:val="24"/>
                <w:szCs w:val="24"/>
              </w:rPr>
            </w:pPr>
          </w:p>
          <w:p w:rsidR="00734101" w:rsidRPr="00BA0AA7" w:rsidRDefault="00734101" w:rsidP="00BA0AA7">
            <w:pPr>
              <w:pStyle w:val="ab"/>
              <w:rPr>
                <w:rFonts w:ascii="Times New Roman" w:hAnsi="Times New Roman"/>
                <w:sz w:val="24"/>
                <w:szCs w:val="24"/>
              </w:rPr>
            </w:pPr>
          </w:p>
        </w:tc>
        <w:tc>
          <w:tcPr>
            <w:tcW w:w="2897" w:type="dxa"/>
          </w:tcPr>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 xml:space="preserve">Адреса </w:t>
            </w:r>
          </w:p>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Будинку</w:t>
            </w:r>
          </w:p>
        </w:tc>
        <w:tc>
          <w:tcPr>
            <w:tcW w:w="1578" w:type="dxa"/>
          </w:tcPr>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К-ть</w:t>
            </w:r>
          </w:p>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Поверхів шт.</w:t>
            </w:r>
          </w:p>
        </w:tc>
        <w:tc>
          <w:tcPr>
            <w:tcW w:w="1532" w:type="dxa"/>
          </w:tcPr>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К-ть</w:t>
            </w:r>
          </w:p>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Квартир шт.</w:t>
            </w:r>
          </w:p>
        </w:tc>
        <w:tc>
          <w:tcPr>
            <w:tcW w:w="1896" w:type="dxa"/>
          </w:tcPr>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Площа</w:t>
            </w:r>
          </w:p>
          <w:p w:rsidR="00734101" w:rsidRPr="000B1340" w:rsidRDefault="00734101" w:rsidP="00BA0AA7">
            <w:pPr>
              <w:pStyle w:val="ab"/>
              <w:rPr>
                <w:rFonts w:ascii="Times New Roman" w:hAnsi="Times New Roman"/>
                <w:b/>
                <w:sz w:val="24"/>
                <w:szCs w:val="24"/>
              </w:rPr>
            </w:pPr>
            <w:r w:rsidRPr="000B1340">
              <w:rPr>
                <w:rFonts w:ascii="Times New Roman" w:hAnsi="Times New Roman"/>
                <w:b/>
                <w:sz w:val="24"/>
                <w:szCs w:val="24"/>
              </w:rPr>
              <w:t>м.кв.</w:t>
            </w:r>
          </w:p>
        </w:tc>
        <w:tc>
          <w:tcPr>
            <w:tcW w:w="2221" w:type="dxa"/>
          </w:tcPr>
          <w:p w:rsidR="00734101" w:rsidRPr="000B1340" w:rsidRDefault="00734101" w:rsidP="00726F63">
            <w:pPr>
              <w:pStyle w:val="ab"/>
              <w:rPr>
                <w:rFonts w:ascii="Times New Roman" w:hAnsi="Times New Roman"/>
                <w:b/>
                <w:sz w:val="24"/>
                <w:szCs w:val="24"/>
                <w:lang w:val="ru-RU"/>
              </w:rPr>
            </w:pPr>
            <w:r w:rsidRPr="000B1340">
              <w:rPr>
                <w:rFonts w:ascii="Times New Roman" w:hAnsi="Times New Roman"/>
                <w:b/>
                <w:sz w:val="24"/>
                <w:szCs w:val="24"/>
                <w:lang w:val="ru-RU"/>
              </w:rPr>
              <w:t xml:space="preserve">Кількість сміттезбиральних контейнерів </w:t>
            </w: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Пр.Залізничників,1</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32</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1456,5</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Пр.Залізничників,2</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127</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5823,63</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Пр.Залізничників,2а</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90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4903,5</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Пр.Залізничників,2б</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25</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1352,92</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Пр.Залізничників,2в</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1022,98</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6</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Пр.Залізничників,2г</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2051,10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7</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Пр.Залізничників,3</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88</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5153,0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8</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Пр.Залізничників,4</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65</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3670,0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9</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вул.Миру,2</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1490,20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10</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вул.Миру,4</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1410,65</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11</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вул.Миру,21</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74</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2909,0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12</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вул.Спортивна,1</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55</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3140,3</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13</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вул.Спортивна,3</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2092,50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пр.Прикордонників,6</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2607,41</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15</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пр.Прикордонників,6а</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35</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1851,92</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16</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пр.Прикордонників,7</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50</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6650,97</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17</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пр.Прикордонників,7а</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45</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2377,30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18</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вул.Берег,18</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108</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6427,1</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19</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вул.Петефі,5</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5</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35</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2361,9</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20</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вул..Миру,19</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32</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1471,60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21</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вул..Миру,15</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32</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1453,20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22</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вул..Миру,17</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32</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1455,20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F12DCF" w:rsidRDefault="00734101" w:rsidP="00F12DCF">
            <w:pPr>
              <w:pStyle w:val="ab"/>
              <w:rPr>
                <w:rFonts w:ascii="Times New Roman" w:hAnsi="Times New Roman"/>
                <w:sz w:val="24"/>
                <w:szCs w:val="24"/>
                <w:lang w:val="uk-UA"/>
              </w:rPr>
            </w:pPr>
            <w:r w:rsidRPr="00BA0AA7">
              <w:rPr>
                <w:rFonts w:ascii="Times New Roman" w:hAnsi="Times New Roman"/>
                <w:sz w:val="24"/>
                <w:szCs w:val="24"/>
              </w:rPr>
              <w:t>2</w:t>
            </w:r>
            <w:r>
              <w:rPr>
                <w:rFonts w:ascii="Times New Roman" w:hAnsi="Times New Roman"/>
                <w:sz w:val="24"/>
                <w:szCs w:val="24"/>
                <w:lang w:val="uk-UA"/>
              </w:rPr>
              <w:t>3</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вул.Туряниці,5</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46</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1900,0</w:t>
            </w:r>
          </w:p>
        </w:tc>
        <w:tc>
          <w:tcPr>
            <w:tcW w:w="2221" w:type="dxa"/>
          </w:tcPr>
          <w:p w:rsidR="00734101" w:rsidRPr="00BA0AA7" w:rsidRDefault="00734101" w:rsidP="00BA0AA7">
            <w:pPr>
              <w:pStyle w:val="ab"/>
              <w:rPr>
                <w:rFonts w:ascii="Times New Roman" w:hAnsi="Times New Roman"/>
                <w:sz w:val="24"/>
                <w:szCs w:val="24"/>
              </w:rPr>
            </w:pPr>
          </w:p>
        </w:tc>
      </w:tr>
      <w:tr w:rsidR="00734101" w:rsidRPr="00BA0AA7" w:rsidTr="00F04392">
        <w:tc>
          <w:tcPr>
            <w:tcW w:w="496" w:type="dxa"/>
          </w:tcPr>
          <w:p w:rsidR="00734101" w:rsidRPr="00F12DCF" w:rsidRDefault="00734101" w:rsidP="00F12DCF">
            <w:pPr>
              <w:pStyle w:val="ab"/>
              <w:rPr>
                <w:rFonts w:ascii="Times New Roman" w:hAnsi="Times New Roman"/>
                <w:sz w:val="24"/>
                <w:szCs w:val="24"/>
                <w:lang w:val="uk-UA"/>
              </w:rPr>
            </w:pPr>
            <w:r w:rsidRPr="00BA0AA7">
              <w:rPr>
                <w:rFonts w:ascii="Times New Roman" w:hAnsi="Times New Roman"/>
                <w:sz w:val="24"/>
                <w:szCs w:val="24"/>
              </w:rPr>
              <w:t>2</w:t>
            </w:r>
            <w:r>
              <w:rPr>
                <w:rFonts w:ascii="Times New Roman" w:hAnsi="Times New Roman"/>
                <w:sz w:val="24"/>
                <w:szCs w:val="24"/>
                <w:lang w:val="uk-UA"/>
              </w:rPr>
              <w:t>4</w:t>
            </w:r>
          </w:p>
        </w:tc>
        <w:tc>
          <w:tcPr>
            <w:tcW w:w="2897"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вул.Туряниці,7</w:t>
            </w:r>
          </w:p>
        </w:tc>
        <w:tc>
          <w:tcPr>
            <w:tcW w:w="1578"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4</w:t>
            </w:r>
          </w:p>
        </w:tc>
        <w:tc>
          <w:tcPr>
            <w:tcW w:w="1532"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32</w:t>
            </w:r>
          </w:p>
        </w:tc>
        <w:tc>
          <w:tcPr>
            <w:tcW w:w="1896" w:type="dxa"/>
          </w:tcPr>
          <w:p w:rsidR="00734101" w:rsidRPr="00BA0AA7" w:rsidRDefault="00734101" w:rsidP="00BA0AA7">
            <w:pPr>
              <w:pStyle w:val="ab"/>
              <w:rPr>
                <w:rFonts w:ascii="Times New Roman" w:hAnsi="Times New Roman"/>
                <w:sz w:val="24"/>
                <w:szCs w:val="24"/>
              </w:rPr>
            </w:pPr>
            <w:r w:rsidRPr="00BA0AA7">
              <w:rPr>
                <w:rFonts w:ascii="Times New Roman" w:hAnsi="Times New Roman"/>
                <w:sz w:val="24"/>
                <w:szCs w:val="24"/>
              </w:rPr>
              <w:t>1469,41</w:t>
            </w:r>
          </w:p>
        </w:tc>
        <w:tc>
          <w:tcPr>
            <w:tcW w:w="2221" w:type="dxa"/>
          </w:tcPr>
          <w:p w:rsidR="00734101" w:rsidRPr="00BA0AA7" w:rsidRDefault="00734101" w:rsidP="00BA0AA7">
            <w:pPr>
              <w:pStyle w:val="ab"/>
              <w:rPr>
                <w:rFonts w:ascii="Times New Roman" w:hAnsi="Times New Roman"/>
                <w:sz w:val="24"/>
                <w:szCs w:val="24"/>
              </w:rPr>
            </w:pPr>
          </w:p>
        </w:tc>
      </w:tr>
    </w:tbl>
    <w:p w:rsidR="00734101" w:rsidRDefault="00734101" w:rsidP="00C04021">
      <w:pPr>
        <w:pStyle w:val="ab"/>
        <w:rPr>
          <w:rFonts w:ascii="Times New Roman" w:hAnsi="Times New Roman"/>
          <w:sz w:val="24"/>
          <w:szCs w:val="24"/>
          <w:lang w:val="uk-UA"/>
        </w:rPr>
      </w:pPr>
    </w:p>
    <w:p w:rsidR="00734101" w:rsidRPr="00B64074" w:rsidRDefault="00734101" w:rsidP="00BA0AA7">
      <w:pPr>
        <w:pStyle w:val="ab"/>
        <w:rPr>
          <w:rFonts w:ascii="Times New Roman" w:hAnsi="Times New Roman"/>
          <w:b/>
          <w:sz w:val="24"/>
          <w:szCs w:val="24"/>
          <w:lang w:val="uk-UA"/>
        </w:rPr>
      </w:pPr>
      <w:r w:rsidRPr="00B64074">
        <w:rPr>
          <w:rFonts w:ascii="Times New Roman" w:hAnsi="Times New Roman"/>
          <w:b/>
          <w:sz w:val="24"/>
          <w:szCs w:val="24"/>
          <w:lang w:val="uk-UA"/>
        </w:rPr>
        <w:t>Дво- та триповерхові житлові будинки:</w:t>
      </w:r>
    </w:p>
    <w:p w:rsidR="00734101" w:rsidRDefault="00734101" w:rsidP="00C04021">
      <w:pPr>
        <w:pStyle w:val="ab"/>
        <w:rPr>
          <w:rFonts w:ascii="Times New Roman" w:hAnsi="Times New Roman"/>
          <w:sz w:val="24"/>
          <w:szCs w:val="24"/>
          <w:lang w:val="uk-UA"/>
        </w:rPr>
      </w:pPr>
    </w:p>
    <w:tbl>
      <w:tblPr>
        <w:tblW w:w="106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
        <w:gridCol w:w="3051"/>
        <w:gridCol w:w="1555"/>
        <w:gridCol w:w="1507"/>
        <w:gridCol w:w="1844"/>
        <w:gridCol w:w="2162"/>
      </w:tblGrid>
      <w:tr w:rsidR="00734101" w:rsidRPr="00F12DCF" w:rsidTr="004965AD">
        <w:tc>
          <w:tcPr>
            <w:tcW w:w="500" w:type="dxa"/>
          </w:tcPr>
          <w:p w:rsidR="00734101" w:rsidRPr="00F12DCF" w:rsidRDefault="00734101" w:rsidP="00F12DCF">
            <w:pPr>
              <w:pStyle w:val="ab"/>
              <w:rPr>
                <w:rFonts w:ascii="Times New Roman" w:hAnsi="Times New Roman"/>
                <w:sz w:val="24"/>
                <w:lang w:val="ru-RU"/>
              </w:rPr>
            </w:pPr>
          </w:p>
          <w:p w:rsidR="00734101" w:rsidRPr="00F12DCF" w:rsidRDefault="00734101" w:rsidP="00F12DCF">
            <w:pPr>
              <w:pStyle w:val="ab"/>
              <w:rPr>
                <w:rFonts w:ascii="Times New Roman" w:hAnsi="Times New Roman"/>
                <w:sz w:val="24"/>
                <w:lang w:val="ru-RU"/>
              </w:rPr>
            </w:pPr>
          </w:p>
        </w:tc>
        <w:tc>
          <w:tcPr>
            <w:tcW w:w="3054" w:type="dxa"/>
          </w:tcPr>
          <w:p w:rsidR="00734101" w:rsidRPr="000B1340" w:rsidRDefault="00734101" w:rsidP="00F12DCF">
            <w:pPr>
              <w:pStyle w:val="ab"/>
              <w:rPr>
                <w:rFonts w:ascii="Times New Roman" w:hAnsi="Times New Roman"/>
                <w:b/>
                <w:sz w:val="24"/>
              </w:rPr>
            </w:pPr>
            <w:r w:rsidRPr="000B1340">
              <w:rPr>
                <w:rFonts w:ascii="Times New Roman" w:hAnsi="Times New Roman"/>
                <w:b/>
                <w:sz w:val="24"/>
              </w:rPr>
              <w:t xml:space="preserve">Адреса </w:t>
            </w:r>
          </w:p>
          <w:p w:rsidR="00734101" w:rsidRPr="000B1340" w:rsidRDefault="00734101" w:rsidP="00F12DCF">
            <w:pPr>
              <w:pStyle w:val="ab"/>
              <w:rPr>
                <w:rFonts w:ascii="Times New Roman" w:hAnsi="Times New Roman"/>
                <w:b/>
                <w:sz w:val="24"/>
              </w:rPr>
            </w:pPr>
            <w:r w:rsidRPr="000B1340">
              <w:rPr>
                <w:rFonts w:ascii="Times New Roman" w:hAnsi="Times New Roman"/>
                <w:b/>
                <w:sz w:val="24"/>
              </w:rPr>
              <w:t>будинку</w:t>
            </w:r>
          </w:p>
        </w:tc>
        <w:tc>
          <w:tcPr>
            <w:tcW w:w="1558" w:type="dxa"/>
          </w:tcPr>
          <w:p w:rsidR="00734101" w:rsidRPr="000B1340" w:rsidRDefault="00734101" w:rsidP="00F12DCF">
            <w:pPr>
              <w:pStyle w:val="ab"/>
              <w:rPr>
                <w:rFonts w:ascii="Times New Roman" w:hAnsi="Times New Roman"/>
                <w:b/>
                <w:sz w:val="24"/>
              </w:rPr>
            </w:pPr>
            <w:r w:rsidRPr="000B1340">
              <w:rPr>
                <w:rFonts w:ascii="Times New Roman" w:hAnsi="Times New Roman"/>
                <w:b/>
                <w:sz w:val="24"/>
              </w:rPr>
              <w:t>К-ть</w:t>
            </w:r>
          </w:p>
          <w:p w:rsidR="00734101" w:rsidRPr="000B1340" w:rsidRDefault="00734101" w:rsidP="00F12DCF">
            <w:pPr>
              <w:pStyle w:val="ab"/>
              <w:rPr>
                <w:rFonts w:ascii="Times New Roman" w:hAnsi="Times New Roman"/>
                <w:b/>
                <w:sz w:val="24"/>
              </w:rPr>
            </w:pPr>
            <w:r w:rsidRPr="000B1340">
              <w:rPr>
                <w:rFonts w:ascii="Times New Roman" w:hAnsi="Times New Roman"/>
                <w:b/>
                <w:sz w:val="24"/>
              </w:rPr>
              <w:t>поверхів шт.</w:t>
            </w:r>
          </w:p>
        </w:tc>
        <w:tc>
          <w:tcPr>
            <w:tcW w:w="1510" w:type="dxa"/>
          </w:tcPr>
          <w:p w:rsidR="00734101" w:rsidRPr="000B1340" w:rsidRDefault="00734101" w:rsidP="00F12DCF">
            <w:pPr>
              <w:pStyle w:val="ab"/>
              <w:rPr>
                <w:rFonts w:ascii="Times New Roman" w:hAnsi="Times New Roman"/>
                <w:b/>
                <w:sz w:val="24"/>
              </w:rPr>
            </w:pPr>
            <w:r w:rsidRPr="000B1340">
              <w:rPr>
                <w:rFonts w:ascii="Times New Roman" w:hAnsi="Times New Roman"/>
                <w:b/>
                <w:sz w:val="24"/>
              </w:rPr>
              <w:t>К-ть</w:t>
            </w:r>
          </w:p>
          <w:p w:rsidR="00734101" w:rsidRPr="000B1340" w:rsidRDefault="00734101" w:rsidP="00F12DCF">
            <w:pPr>
              <w:pStyle w:val="ab"/>
              <w:rPr>
                <w:rFonts w:ascii="Times New Roman" w:hAnsi="Times New Roman"/>
                <w:b/>
                <w:sz w:val="24"/>
              </w:rPr>
            </w:pPr>
            <w:r w:rsidRPr="000B1340">
              <w:rPr>
                <w:rFonts w:ascii="Times New Roman" w:hAnsi="Times New Roman"/>
                <w:b/>
                <w:sz w:val="24"/>
              </w:rPr>
              <w:t>квартир шт.</w:t>
            </w:r>
          </w:p>
        </w:tc>
        <w:tc>
          <w:tcPr>
            <w:tcW w:w="1850" w:type="dxa"/>
          </w:tcPr>
          <w:p w:rsidR="00734101" w:rsidRPr="000B1340" w:rsidRDefault="00734101" w:rsidP="00F12DCF">
            <w:pPr>
              <w:pStyle w:val="ab"/>
              <w:rPr>
                <w:rFonts w:ascii="Times New Roman" w:hAnsi="Times New Roman"/>
                <w:b/>
                <w:sz w:val="24"/>
              </w:rPr>
            </w:pPr>
            <w:r w:rsidRPr="000B1340">
              <w:rPr>
                <w:rFonts w:ascii="Times New Roman" w:hAnsi="Times New Roman"/>
                <w:b/>
                <w:sz w:val="24"/>
              </w:rPr>
              <w:t>Площа</w:t>
            </w:r>
          </w:p>
          <w:p w:rsidR="00734101" w:rsidRPr="000B1340" w:rsidRDefault="00734101" w:rsidP="00F12DCF">
            <w:pPr>
              <w:pStyle w:val="ab"/>
              <w:rPr>
                <w:rFonts w:ascii="Times New Roman" w:hAnsi="Times New Roman"/>
                <w:b/>
                <w:sz w:val="24"/>
              </w:rPr>
            </w:pPr>
            <w:r w:rsidRPr="000B1340">
              <w:rPr>
                <w:rFonts w:ascii="Times New Roman" w:hAnsi="Times New Roman"/>
                <w:b/>
                <w:sz w:val="24"/>
              </w:rPr>
              <w:t>м.кв.</w:t>
            </w:r>
          </w:p>
        </w:tc>
        <w:tc>
          <w:tcPr>
            <w:tcW w:w="2148" w:type="dxa"/>
          </w:tcPr>
          <w:p w:rsidR="00734101" w:rsidRPr="000B1340" w:rsidRDefault="00734101" w:rsidP="00F12DCF">
            <w:pPr>
              <w:pStyle w:val="ab"/>
              <w:rPr>
                <w:rFonts w:ascii="Times New Roman" w:hAnsi="Times New Roman"/>
                <w:b/>
                <w:sz w:val="24"/>
                <w:lang w:val="ru-RU"/>
              </w:rPr>
            </w:pPr>
            <w:r w:rsidRPr="000B1340">
              <w:rPr>
                <w:rFonts w:ascii="Times New Roman" w:hAnsi="Times New Roman"/>
                <w:b/>
                <w:sz w:val="24"/>
                <w:lang w:val="ru-RU"/>
              </w:rPr>
              <w:t>Кількість сміттезбиральних контейнерів</w:t>
            </w:r>
          </w:p>
        </w:tc>
      </w:tr>
      <w:tr w:rsidR="00734101" w:rsidRPr="00F12DCF" w:rsidTr="004965AD">
        <w:tc>
          <w:tcPr>
            <w:tcW w:w="50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вул.Головна,53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432,60</w:t>
            </w:r>
          </w:p>
        </w:tc>
        <w:tc>
          <w:tcPr>
            <w:tcW w:w="2148" w:type="dxa"/>
          </w:tcPr>
          <w:p w:rsidR="00734101" w:rsidRPr="00F12DCF" w:rsidRDefault="00734101" w:rsidP="00F12DCF">
            <w:pPr>
              <w:pStyle w:val="ab"/>
              <w:rPr>
                <w:rFonts w:ascii="Times New Roman" w:hAnsi="Times New Roman"/>
                <w:sz w:val="24"/>
                <w:lang w:val="ru-RU"/>
              </w:rPr>
            </w:pPr>
          </w:p>
        </w:tc>
      </w:tr>
      <w:tr w:rsidR="00734101" w:rsidRPr="00F12DCF" w:rsidTr="004965AD">
        <w:tc>
          <w:tcPr>
            <w:tcW w:w="50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вул.Головна,55</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432,60</w:t>
            </w:r>
          </w:p>
        </w:tc>
        <w:tc>
          <w:tcPr>
            <w:tcW w:w="2148" w:type="dxa"/>
          </w:tcPr>
          <w:p w:rsidR="00734101" w:rsidRPr="00F12DCF" w:rsidRDefault="00734101" w:rsidP="00F12DCF">
            <w:pPr>
              <w:pStyle w:val="ab"/>
              <w:rPr>
                <w:rFonts w:ascii="Times New Roman" w:hAnsi="Times New Roman"/>
                <w:sz w:val="24"/>
                <w:lang w:val="ru-RU"/>
              </w:rPr>
            </w:pPr>
          </w:p>
        </w:tc>
      </w:tr>
      <w:tr w:rsidR="00734101" w:rsidRPr="00F12DCF" w:rsidTr="004965AD">
        <w:tc>
          <w:tcPr>
            <w:tcW w:w="50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вул.Головна,57</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16</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632,75</w:t>
            </w:r>
          </w:p>
        </w:tc>
        <w:tc>
          <w:tcPr>
            <w:tcW w:w="2148" w:type="dxa"/>
          </w:tcPr>
          <w:p w:rsidR="00734101" w:rsidRPr="00F12DCF" w:rsidRDefault="00734101" w:rsidP="00F12DCF">
            <w:pPr>
              <w:pStyle w:val="ab"/>
              <w:rPr>
                <w:rFonts w:ascii="Times New Roman" w:hAnsi="Times New Roman"/>
                <w:sz w:val="24"/>
                <w:lang w:val="ru-RU"/>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вул.Молодіжна,10</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23</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1053,90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5</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вул.Молодіжна,11</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11</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520,80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6</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вул.Привокзальна,2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586,00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7</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вул.Головна,22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619,80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8</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вул.Берег,75</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371,40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9</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проїзд Миру,11</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573,20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10</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вул.Молодіжна,13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374,45</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lastRenderedPageBreak/>
              <w:t>11</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вул.Молодіжна,8</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371,15</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12</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вул.Молодіжна,16</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528,98</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13</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вул.Молодіжна,23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545,48</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14</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вул.Молодіжна,27</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525,94</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15</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424,00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16</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вул.Головна,20</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624,99</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17</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вул.Молодіжна,7</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361,38</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18</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вул.Московська,42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463,50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19</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вул.Берег,77</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372,35</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20</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вул.Берег,82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376,96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21</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вул.Новозагородня,2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637,30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22</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вул.Новозагородня,4</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637,30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23</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вул.Новозагородня,5</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593,80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24</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вул.Новозагородня,31</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593,80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25</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вул.Головна,13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374,45</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26</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вул.Головна,48</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230,50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27</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вул..Латорицька,5</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16</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638,20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28</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вул.Новозагородня,26</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11</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621,80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29</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вул.Новозагородня,28</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12</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621,80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30</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пров.Митний,2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139,6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31</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пров.Митний,4</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139,6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32</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пров.Митний,6</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139,6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33</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пров.Митний,8</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139,6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34</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пров.Митний,10</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139,6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35</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пров.Прикордонників,1</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205,26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36</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пров.Прикордонників,2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199,36</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37</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пров.Прикордонників,3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198,51</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38</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пров.Прикордонників,4</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198,51</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39</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вул.Молодіжна,6</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374,80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40</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вул.Головна,34</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260,0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41</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вул.Московська,40</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244,60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42</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вул.Загородня,50</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192,0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43</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вул.Лаборця,5</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441,60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44</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пров.Митний,3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487,4</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45</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вул.Молодіжна,25</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8</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715,10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46</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вул.Туряниці,1</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23</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1378,20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47</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вул.Туряниці,2</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23</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1457,60</w:t>
            </w:r>
          </w:p>
        </w:tc>
        <w:tc>
          <w:tcPr>
            <w:tcW w:w="2148" w:type="dxa"/>
          </w:tcPr>
          <w:p w:rsidR="00734101" w:rsidRPr="00F12DCF" w:rsidRDefault="00734101" w:rsidP="00F12DCF">
            <w:pPr>
              <w:pStyle w:val="ab"/>
              <w:rPr>
                <w:rFonts w:ascii="Times New Roman" w:hAnsi="Times New Roman"/>
                <w:sz w:val="24"/>
              </w:rPr>
            </w:pPr>
          </w:p>
        </w:tc>
      </w:tr>
      <w:tr w:rsidR="00734101" w:rsidRPr="00F12DCF" w:rsidTr="004965AD">
        <w:tc>
          <w:tcPr>
            <w:tcW w:w="500" w:type="dxa"/>
          </w:tcPr>
          <w:p w:rsidR="00734101" w:rsidRPr="00F12DCF" w:rsidRDefault="00734101" w:rsidP="00F12DCF">
            <w:pPr>
              <w:pStyle w:val="ab"/>
              <w:rPr>
                <w:rFonts w:ascii="Times New Roman" w:hAnsi="Times New Roman"/>
                <w:sz w:val="24"/>
                <w:lang w:val="uk-UA"/>
              </w:rPr>
            </w:pPr>
            <w:r w:rsidRPr="00F12DCF">
              <w:rPr>
                <w:rFonts w:ascii="Times New Roman" w:hAnsi="Times New Roman"/>
                <w:sz w:val="24"/>
                <w:lang w:val="uk-UA"/>
              </w:rPr>
              <w:t>48</w:t>
            </w:r>
          </w:p>
        </w:tc>
        <w:tc>
          <w:tcPr>
            <w:tcW w:w="3054"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вул.Туряниці,3</w:t>
            </w:r>
          </w:p>
        </w:tc>
        <w:tc>
          <w:tcPr>
            <w:tcW w:w="1558"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3</w:t>
            </w:r>
          </w:p>
        </w:tc>
        <w:tc>
          <w:tcPr>
            <w:tcW w:w="151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10</w:t>
            </w:r>
          </w:p>
        </w:tc>
        <w:tc>
          <w:tcPr>
            <w:tcW w:w="1850" w:type="dxa"/>
          </w:tcPr>
          <w:p w:rsidR="00734101" w:rsidRPr="00F12DCF" w:rsidRDefault="00734101" w:rsidP="00F12DCF">
            <w:pPr>
              <w:pStyle w:val="ab"/>
              <w:rPr>
                <w:rFonts w:ascii="Times New Roman" w:hAnsi="Times New Roman"/>
                <w:sz w:val="24"/>
              </w:rPr>
            </w:pPr>
            <w:r w:rsidRPr="00F12DCF">
              <w:rPr>
                <w:rFonts w:ascii="Times New Roman" w:hAnsi="Times New Roman"/>
                <w:sz w:val="24"/>
              </w:rPr>
              <w:t>463,25</w:t>
            </w:r>
          </w:p>
        </w:tc>
        <w:tc>
          <w:tcPr>
            <w:tcW w:w="2148" w:type="dxa"/>
          </w:tcPr>
          <w:p w:rsidR="00734101" w:rsidRPr="00F12DCF" w:rsidRDefault="00734101" w:rsidP="00F12DCF">
            <w:pPr>
              <w:pStyle w:val="ab"/>
              <w:rPr>
                <w:rFonts w:ascii="Times New Roman" w:hAnsi="Times New Roman"/>
                <w:sz w:val="24"/>
              </w:rPr>
            </w:pPr>
          </w:p>
        </w:tc>
      </w:tr>
    </w:tbl>
    <w:p w:rsidR="00734101" w:rsidRDefault="00734101" w:rsidP="00C04021">
      <w:pPr>
        <w:pStyle w:val="ab"/>
        <w:rPr>
          <w:rFonts w:ascii="Times New Roman" w:hAnsi="Times New Roman"/>
          <w:b/>
          <w:color w:val="FF0000"/>
          <w:sz w:val="24"/>
          <w:szCs w:val="24"/>
          <w:lang w:val="uk-UA"/>
        </w:rPr>
      </w:pPr>
    </w:p>
    <w:p w:rsidR="00734101" w:rsidRPr="00B64074" w:rsidRDefault="00734101" w:rsidP="00C04021">
      <w:pPr>
        <w:pStyle w:val="ab"/>
        <w:rPr>
          <w:rFonts w:ascii="Times New Roman" w:hAnsi="Times New Roman"/>
          <w:b/>
          <w:sz w:val="24"/>
          <w:szCs w:val="24"/>
          <w:lang w:val="uk-UA"/>
        </w:rPr>
      </w:pPr>
      <w:r w:rsidRPr="00B64074">
        <w:rPr>
          <w:rFonts w:ascii="Times New Roman" w:hAnsi="Times New Roman"/>
          <w:b/>
          <w:sz w:val="24"/>
          <w:szCs w:val="24"/>
          <w:lang w:val="uk-UA"/>
        </w:rPr>
        <w:t>Одноповерхові житлові будинки:</w:t>
      </w:r>
    </w:p>
    <w:tbl>
      <w:tblPr>
        <w:tblW w:w="106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3045"/>
        <w:gridCol w:w="1557"/>
        <w:gridCol w:w="1508"/>
        <w:gridCol w:w="1840"/>
        <w:gridCol w:w="2174"/>
      </w:tblGrid>
      <w:tr w:rsidR="00734101" w:rsidRPr="00F12DCF" w:rsidTr="00F04392">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вул.Загородня,12</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94,94</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вул.Московська,1</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117,50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3</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вул.Московська,2</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85,40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4</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вул.Московська,3</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114,86</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5</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вул.Московська,5</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123,06</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6</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вул.Московська,10</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62,62</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7</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вул.Московська,15</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127,40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8</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вул.Шкільна,5</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3</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132,90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9</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вул.Приозерна,1</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5</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215,0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10</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вул.Берегівська,13</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3</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157,50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11</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вул.Берегівська,23</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120,0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12</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вул.Прикордонна,6</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3</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122,20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lastRenderedPageBreak/>
              <w:t>13</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вул.Майстерська,5</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24,6</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14</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вул.Майстерська,11</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64,30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15</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проїзд.Миру,31</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138,95</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16</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проїзд.Миру,53</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3</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100,90</w:t>
            </w:r>
          </w:p>
        </w:tc>
        <w:tc>
          <w:tcPr>
            <w:tcW w:w="2174" w:type="dxa"/>
          </w:tcPr>
          <w:p w:rsidR="00734101" w:rsidRPr="00F12DCF" w:rsidRDefault="00734101" w:rsidP="00F12DCF">
            <w:pPr>
              <w:pStyle w:val="ab"/>
              <w:rPr>
                <w:rFonts w:ascii="Times New Roman" w:hAnsi="Times New Roman"/>
                <w:sz w:val="24"/>
                <w:szCs w:val="24"/>
              </w:rPr>
            </w:pP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17</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проїзд.Миру,5</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184,60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18</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проїзд.Миру,10</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158,15</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19</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вул.Миру,40</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135,90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20</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вул.Головна,14</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5</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224,40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21</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вул.Головна,16</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225,0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22</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вул.Головна,18</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5</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219,20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23</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вул.Головна,30</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50,50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24</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вул.Головна,35</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153,50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25</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вул.Головна,50</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98,95</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26</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вул.Берег,9</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4</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142,0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27</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вул.Берег,29</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114,30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28</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вул.Берег,58</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77,30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29</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вул.Приозерна,7</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97,60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30</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вул.Приозерна,32</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3</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93,60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r w:rsidR="00734101" w:rsidRPr="00F12DCF" w:rsidTr="004965AD">
        <w:tc>
          <w:tcPr>
            <w:tcW w:w="496" w:type="dxa"/>
          </w:tcPr>
          <w:p w:rsidR="00734101" w:rsidRPr="00F12DCF" w:rsidRDefault="00734101" w:rsidP="00F12DCF">
            <w:pPr>
              <w:pStyle w:val="ab"/>
              <w:rPr>
                <w:rFonts w:ascii="Times New Roman" w:hAnsi="Times New Roman"/>
                <w:sz w:val="24"/>
                <w:szCs w:val="24"/>
                <w:lang w:val="uk-UA"/>
              </w:rPr>
            </w:pPr>
            <w:r w:rsidRPr="00F12DCF">
              <w:rPr>
                <w:rFonts w:ascii="Times New Roman" w:hAnsi="Times New Roman"/>
                <w:sz w:val="24"/>
                <w:szCs w:val="24"/>
                <w:lang w:val="uk-UA"/>
              </w:rPr>
              <w:t>31</w:t>
            </w:r>
          </w:p>
        </w:tc>
        <w:tc>
          <w:tcPr>
            <w:tcW w:w="3045"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вул.Приозерна,34</w:t>
            </w:r>
          </w:p>
        </w:tc>
        <w:tc>
          <w:tcPr>
            <w:tcW w:w="1557"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w:t>
            </w:r>
          </w:p>
        </w:tc>
        <w:tc>
          <w:tcPr>
            <w:tcW w:w="1508"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2</w:t>
            </w:r>
          </w:p>
        </w:tc>
        <w:tc>
          <w:tcPr>
            <w:tcW w:w="1840"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103,0</w:t>
            </w:r>
          </w:p>
        </w:tc>
        <w:tc>
          <w:tcPr>
            <w:tcW w:w="2174" w:type="dxa"/>
          </w:tcPr>
          <w:p w:rsidR="00734101" w:rsidRPr="00F12DCF" w:rsidRDefault="00734101" w:rsidP="00F12DCF">
            <w:pPr>
              <w:pStyle w:val="ab"/>
              <w:rPr>
                <w:rFonts w:ascii="Times New Roman" w:hAnsi="Times New Roman"/>
                <w:sz w:val="24"/>
                <w:szCs w:val="24"/>
              </w:rPr>
            </w:pPr>
            <w:r w:rsidRPr="00F12DCF">
              <w:rPr>
                <w:rFonts w:ascii="Times New Roman" w:hAnsi="Times New Roman"/>
                <w:sz w:val="24"/>
                <w:szCs w:val="24"/>
              </w:rPr>
              <w:t>0,33</w:t>
            </w:r>
          </w:p>
        </w:tc>
      </w:tr>
    </w:tbl>
    <w:p w:rsidR="00734101" w:rsidRDefault="00734101" w:rsidP="00C04021">
      <w:pPr>
        <w:pStyle w:val="ab"/>
        <w:rPr>
          <w:rFonts w:ascii="Times New Roman" w:hAnsi="Times New Roman"/>
          <w:b/>
          <w:color w:val="FF0000"/>
          <w:sz w:val="24"/>
          <w:szCs w:val="24"/>
          <w:lang w:val="uk-UA"/>
        </w:rPr>
      </w:pPr>
    </w:p>
    <w:p w:rsidR="00734101" w:rsidRPr="00431CB4" w:rsidRDefault="00734101" w:rsidP="00C04021">
      <w:pPr>
        <w:pStyle w:val="ab"/>
        <w:rPr>
          <w:rFonts w:ascii="Times New Roman" w:hAnsi="Times New Roman"/>
          <w:b/>
          <w:color w:val="FF0000"/>
          <w:sz w:val="24"/>
          <w:szCs w:val="24"/>
          <w:lang w:val="uk-UA"/>
        </w:rPr>
      </w:pPr>
    </w:p>
    <w:p w:rsidR="00734101" w:rsidRDefault="00734101" w:rsidP="00280B42">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 загальна кількість </w:t>
      </w:r>
      <w:r>
        <w:rPr>
          <w:rFonts w:ascii="Times New Roman" w:hAnsi="Times New Roman"/>
          <w:sz w:val="24"/>
          <w:szCs w:val="24"/>
          <w:lang w:val="uk-UA"/>
        </w:rPr>
        <w:t xml:space="preserve">багатоповерхових </w:t>
      </w:r>
      <w:r w:rsidRPr="00815B5B">
        <w:rPr>
          <w:rFonts w:ascii="Times New Roman" w:hAnsi="Times New Roman"/>
          <w:sz w:val="24"/>
          <w:szCs w:val="24"/>
          <w:lang w:val="uk-UA"/>
        </w:rPr>
        <w:t xml:space="preserve">будинків – </w:t>
      </w:r>
      <w:r>
        <w:rPr>
          <w:rFonts w:ascii="Times New Roman" w:hAnsi="Times New Roman"/>
          <w:sz w:val="24"/>
          <w:szCs w:val="24"/>
          <w:lang w:val="uk-UA"/>
        </w:rPr>
        <w:t>103</w:t>
      </w:r>
      <w:r w:rsidR="00E26B96">
        <w:rPr>
          <w:rFonts w:ascii="Times New Roman" w:hAnsi="Times New Roman"/>
          <w:sz w:val="24"/>
          <w:szCs w:val="24"/>
          <w:lang w:val="uk-UA"/>
        </w:rPr>
        <w:t xml:space="preserve"> од.</w:t>
      </w:r>
    </w:p>
    <w:p w:rsidR="00734101" w:rsidRDefault="00734101" w:rsidP="00280B42">
      <w:pPr>
        <w:pStyle w:val="ab"/>
        <w:jc w:val="both"/>
        <w:rPr>
          <w:rFonts w:ascii="Times New Roman" w:hAnsi="Times New Roman"/>
          <w:sz w:val="24"/>
          <w:szCs w:val="24"/>
          <w:lang w:val="uk-UA"/>
        </w:rPr>
      </w:pPr>
      <w:r>
        <w:rPr>
          <w:rFonts w:ascii="Times New Roman" w:hAnsi="Times New Roman"/>
          <w:sz w:val="24"/>
          <w:szCs w:val="24"/>
          <w:lang w:val="uk-UA"/>
        </w:rPr>
        <w:t>-</w:t>
      </w:r>
      <w:r w:rsidRPr="003A28F6">
        <w:rPr>
          <w:rFonts w:ascii="Times New Roman" w:hAnsi="Times New Roman"/>
          <w:sz w:val="24"/>
          <w:szCs w:val="24"/>
          <w:lang w:val="uk-UA"/>
        </w:rPr>
        <w:t xml:space="preserve">загальна кількість </w:t>
      </w:r>
      <w:r>
        <w:rPr>
          <w:rFonts w:ascii="Times New Roman" w:hAnsi="Times New Roman"/>
          <w:sz w:val="24"/>
          <w:szCs w:val="24"/>
          <w:lang w:val="uk-UA"/>
        </w:rPr>
        <w:t xml:space="preserve">будинки </w:t>
      </w:r>
      <w:r w:rsidRPr="00E26B96">
        <w:rPr>
          <w:rFonts w:ascii="Times New Roman" w:hAnsi="Times New Roman"/>
          <w:sz w:val="24"/>
          <w:szCs w:val="24"/>
          <w:lang w:val="uk-UA"/>
        </w:rPr>
        <w:t>приватного володіння</w:t>
      </w:r>
      <w:r w:rsidRPr="003A28F6">
        <w:rPr>
          <w:rFonts w:ascii="Times New Roman" w:hAnsi="Times New Roman"/>
          <w:color w:val="00B050"/>
          <w:sz w:val="24"/>
          <w:szCs w:val="24"/>
          <w:lang w:val="uk-UA"/>
        </w:rPr>
        <w:t xml:space="preserve"> </w:t>
      </w:r>
      <w:r>
        <w:rPr>
          <w:rFonts w:ascii="Times New Roman" w:hAnsi="Times New Roman"/>
          <w:sz w:val="24"/>
          <w:szCs w:val="24"/>
          <w:lang w:val="uk-UA"/>
        </w:rPr>
        <w:t>–</w:t>
      </w:r>
      <w:r w:rsidR="00D222CB">
        <w:rPr>
          <w:rFonts w:ascii="Times New Roman" w:hAnsi="Times New Roman"/>
          <w:color w:val="FF0000"/>
          <w:sz w:val="24"/>
          <w:szCs w:val="24"/>
          <w:lang w:val="uk-UA"/>
        </w:rPr>
        <w:t xml:space="preserve"> </w:t>
      </w:r>
      <w:r w:rsidR="00D222CB" w:rsidRPr="00C33A95">
        <w:rPr>
          <w:rFonts w:ascii="Times New Roman" w:hAnsi="Times New Roman"/>
          <w:sz w:val="24"/>
          <w:szCs w:val="24"/>
          <w:lang w:val="uk-UA"/>
        </w:rPr>
        <w:t>1050</w:t>
      </w:r>
      <w:r w:rsidR="00E26B96" w:rsidRPr="00C33A95">
        <w:rPr>
          <w:rFonts w:ascii="Times New Roman" w:hAnsi="Times New Roman"/>
          <w:sz w:val="24"/>
          <w:szCs w:val="24"/>
          <w:lang w:val="uk-UA"/>
        </w:rPr>
        <w:t xml:space="preserve"> од</w:t>
      </w:r>
      <w:r w:rsidRPr="00C33A95">
        <w:rPr>
          <w:rFonts w:ascii="Times New Roman" w:hAnsi="Times New Roman"/>
          <w:sz w:val="24"/>
          <w:szCs w:val="24"/>
          <w:lang w:val="uk-UA"/>
        </w:rPr>
        <w:t>.</w:t>
      </w:r>
    </w:p>
    <w:p w:rsidR="00734101" w:rsidRDefault="00734101" w:rsidP="00280B42">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 кількість мешканців, які проживають у таких будинках – </w:t>
      </w:r>
      <w:r w:rsidR="00C33A95">
        <w:rPr>
          <w:rFonts w:ascii="Times New Roman" w:hAnsi="Times New Roman"/>
          <w:sz w:val="24"/>
          <w:szCs w:val="24"/>
          <w:lang w:val="uk-UA"/>
        </w:rPr>
        <w:t>8</w:t>
      </w:r>
      <w:r w:rsidR="00472A85">
        <w:rPr>
          <w:rFonts w:ascii="Times New Roman" w:hAnsi="Times New Roman"/>
          <w:sz w:val="24"/>
          <w:szCs w:val="24"/>
          <w:lang w:val="uk-UA"/>
        </w:rPr>
        <w:t>914</w:t>
      </w:r>
      <w:r w:rsidR="00E26B96">
        <w:rPr>
          <w:rFonts w:ascii="Times New Roman" w:hAnsi="Times New Roman"/>
          <w:sz w:val="24"/>
          <w:szCs w:val="24"/>
          <w:lang w:val="uk-UA"/>
        </w:rPr>
        <w:t xml:space="preserve"> </w:t>
      </w:r>
      <w:r w:rsidR="00E43371">
        <w:rPr>
          <w:rFonts w:ascii="Times New Roman" w:hAnsi="Times New Roman"/>
          <w:sz w:val="24"/>
          <w:szCs w:val="24"/>
          <w:lang w:val="uk-UA"/>
        </w:rPr>
        <w:t xml:space="preserve">чол., зареєстрованих в місті Чоп станом на </w:t>
      </w:r>
      <w:r w:rsidR="00C33A95">
        <w:rPr>
          <w:rFonts w:ascii="Times New Roman" w:hAnsi="Times New Roman"/>
          <w:sz w:val="24"/>
          <w:szCs w:val="24"/>
          <w:lang w:val="uk-UA"/>
        </w:rPr>
        <w:t xml:space="preserve">01 </w:t>
      </w:r>
      <w:r w:rsidR="00472A85">
        <w:rPr>
          <w:rFonts w:ascii="Times New Roman" w:hAnsi="Times New Roman"/>
          <w:sz w:val="24"/>
          <w:szCs w:val="24"/>
          <w:lang w:val="uk-UA"/>
        </w:rPr>
        <w:t>грудня</w:t>
      </w:r>
      <w:r w:rsidR="00E43371">
        <w:rPr>
          <w:rFonts w:ascii="Times New Roman" w:hAnsi="Times New Roman"/>
          <w:sz w:val="24"/>
          <w:szCs w:val="24"/>
          <w:lang w:val="uk-UA"/>
        </w:rPr>
        <w:t xml:space="preserve"> 201</w:t>
      </w:r>
      <w:r w:rsidR="00C33A95">
        <w:rPr>
          <w:rFonts w:ascii="Times New Roman" w:hAnsi="Times New Roman"/>
          <w:sz w:val="24"/>
          <w:szCs w:val="24"/>
          <w:lang w:val="uk-UA"/>
        </w:rPr>
        <w:t>8</w:t>
      </w:r>
      <w:r w:rsidR="00E43371">
        <w:rPr>
          <w:rFonts w:ascii="Times New Roman" w:hAnsi="Times New Roman"/>
          <w:sz w:val="24"/>
          <w:szCs w:val="24"/>
          <w:lang w:val="uk-UA"/>
        </w:rPr>
        <w:t xml:space="preserve"> року.</w:t>
      </w:r>
    </w:p>
    <w:p w:rsidR="00734101" w:rsidRPr="00815B5B" w:rsidRDefault="00734101" w:rsidP="00280B42">
      <w:pPr>
        <w:pStyle w:val="ab"/>
        <w:jc w:val="both"/>
        <w:rPr>
          <w:rFonts w:ascii="Times New Roman" w:hAnsi="Times New Roman"/>
          <w:sz w:val="24"/>
          <w:szCs w:val="24"/>
          <w:lang w:val="uk-UA"/>
        </w:rPr>
      </w:pPr>
      <w:r>
        <w:rPr>
          <w:rFonts w:ascii="Times New Roman" w:hAnsi="Times New Roman"/>
          <w:sz w:val="24"/>
          <w:szCs w:val="24"/>
          <w:lang w:val="uk-UA"/>
        </w:rPr>
        <w:t xml:space="preserve">- </w:t>
      </w:r>
      <w:r w:rsidRPr="00815B5B">
        <w:rPr>
          <w:rFonts w:ascii="Times New Roman" w:hAnsi="Times New Roman"/>
          <w:sz w:val="24"/>
          <w:szCs w:val="24"/>
          <w:lang w:val="uk-UA"/>
        </w:rPr>
        <w:t>місцезнаходження будинків, їх характеристика залежно від наявності видів благоустрою (каналізація, центральне опалення, водо – та газопостачання) –</w:t>
      </w:r>
      <w:r w:rsidR="00E43371">
        <w:rPr>
          <w:rFonts w:ascii="Times New Roman" w:hAnsi="Times New Roman"/>
          <w:sz w:val="24"/>
          <w:szCs w:val="24"/>
          <w:lang w:val="uk-UA"/>
        </w:rPr>
        <w:t xml:space="preserve"> </w:t>
      </w:r>
      <w:r>
        <w:rPr>
          <w:rFonts w:ascii="Times New Roman" w:hAnsi="Times New Roman"/>
          <w:sz w:val="24"/>
          <w:szCs w:val="24"/>
          <w:lang w:val="uk-UA"/>
        </w:rPr>
        <w:t>місто Чоп.</w:t>
      </w:r>
    </w:p>
    <w:p w:rsidR="00734101" w:rsidRPr="00815B5B" w:rsidRDefault="00734101" w:rsidP="00280B42">
      <w:pPr>
        <w:pStyle w:val="ab"/>
        <w:jc w:val="both"/>
        <w:rPr>
          <w:rFonts w:ascii="Times New Roman" w:hAnsi="Times New Roman"/>
          <w:sz w:val="24"/>
          <w:szCs w:val="24"/>
          <w:lang w:val="uk-UA"/>
        </w:rPr>
      </w:pPr>
      <w:r w:rsidRPr="00815B5B">
        <w:rPr>
          <w:rFonts w:ascii="Times New Roman" w:hAnsi="Times New Roman"/>
          <w:sz w:val="24"/>
          <w:szCs w:val="24"/>
          <w:lang w:val="uk-UA"/>
        </w:rPr>
        <w:t xml:space="preserve">- наявність, кількість, місцезнаходження, об’єм і належність контейнерів (контейнерних майданчиків) для зберігання та збирання різних побутових відходів -  </w:t>
      </w:r>
      <w:r>
        <w:rPr>
          <w:rFonts w:ascii="Times New Roman" w:hAnsi="Times New Roman"/>
          <w:sz w:val="24"/>
          <w:szCs w:val="24"/>
          <w:lang w:val="uk-UA"/>
        </w:rPr>
        <w:t xml:space="preserve">10 </w:t>
      </w:r>
      <w:r w:rsidRPr="00815B5B">
        <w:rPr>
          <w:rFonts w:ascii="Times New Roman" w:hAnsi="Times New Roman"/>
          <w:sz w:val="24"/>
          <w:szCs w:val="24"/>
          <w:lang w:val="uk-UA"/>
        </w:rPr>
        <w:t xml:space="preserve">- об’ємом контейнера </w:t>
      </w:r>
      <w:r w:rsidRPr="00E26B96">
        <w:rPr>
          <w:rFonts w:ascii="Times New Roman" w:hAnsi="Times New Roman"/>
          <w:sz w:val="24"/>
          <w:szCs w:val="24"/>
          <w:lang w:val="uk-UA"/>
        </w:rPr>
        <w:t>1100</w:t>
      </w:r>
      <w:r w:rsidR="00B64074" w:rsidRPr="00E26B96">
        <w:rPr>
          <w:rFonts w:ascii="Times New Roman" w:hAnsi="Times New Roman"/>
          <w:sz w:val="24"/>
          <w:szCs w:val="24"/>
          <w:lang w:val="uk-UA"/>
        </w:rPr>
        <w:t xml:space="preserve"> </w:t>
      </w:r>
      <w:r w:rsidRPr="00E26B96">
        <w:rPr>
          <w:rFonts w:ascii="Times New Roman" w:hAnsi="Times New Roman"/>
          <w:sz w:val="24"/>
          <w:szCs w:val="24"/>
          <w:lang w:val="uk-UA"/>
        </w:rPr>
        <w:t>м. куб.;</w:t>
      </w:r>
      <w:r w:rsidRPr="00280B42">
        <w:rPr>
          <w:rFonts w:ascii="Times New Roman" w:hAnsi="Times New Roman"/>
          <w:color w:val="FF0000"/>
          <w:sz w:val="24"/>
          <w:szCs w:val="24"/>
          <w:lang w:val="uk-UA"/>
        </w:rPr>
        <w:t xml:space="preserve"> </w:t>
      </w:r>
    </w:p>
    <w:p w:rsidR="00734101" w:rsidRPr="00815B5B" w:rsidRDefault="00734101" w:rsidP="00280B42">
      <w:pPr>
        <w:pStyle w:val="ab"/>
        <w:jc w:val="both"/>
        <w:rPr>
          <w:rFonts w:ascii="Times New Roman" w:hAnsi="Times New Roman"/>
          <w:sz w:val="24"/>
          <w:szCs w:val="24"/>
          <w:lang w:val="uk-UA"/>
        </w:rPr>
      </w:pPr>
      <w:r w:rsidRPr="00815B5B">
        <w:rPr>
          <w:rFonts w:ascii="Times New Roman" w:hAnsi="Times New Roman"/>
          <w:sz w:val="24"/>
          <w:szCs w:val="24"/>
          <w:lang w:val="uk-UA"/>
        </w:rPr>
        <w:t>- характеристика під’їзних</w:t>
      </w:r>
      <w:r>
        <w:rPr>
          <w:rFonts w:ascii="Times New Roman" w:hAnsi="Times New Roman"/>
          <w:sz w:val="24"/>
          <w:szCs w:val="24"/>
          <w:lang w:val="uk-UA"/>
        </w:rPr>
        <w:t xml:space="preserve"> шляхів – асфальтоване покриття та </w:t>
      </w:r>
      <w:r w:rsidR="00D222CB">
        <w:rPr>
          <w:rFonts w:ascii="Times New Roman" w:hAnsi="Times New Roman"/>
          <w:sz w:val="24"/>
          <w:szCs w:val="24"/>
          <w:lang w:val="uk-UA"/>
        </w:rPr>
        <w:t>ґрунтова</w:t>
      </w:r>
      <w:r>
        <w:rPr>
          <w:rFonts w:ascii="Times New Roman" w:hAnsi="Times New Roman"/>
          <w:sz w:val="24"/>
          <w:szCs w:val="24"/>
          <w:lang w:val="uk-UA"/>
        </w:rPr>
        <w:t xml:space="preserve"> дорога.</w:t>
      </w:r>
    </w:p>
    <w:p w:rsidR="00734101" w:rsidRPr="00815B5B" w:rsidRDefault="00734101" w:rsidP="00C04021">
      <w:pPr>
        <w:pStyle w:val="ab"/>
        <w:rPr>
          <w:rFonts w:ascii="Times New Roman" w:hAnsi="Times New Roman"/>
          <w:sz w:val="24"/>
          <w:szCs w:val="24"/>
          <w:lang w:val="uk-UA"/>
        </w:rPr>
      </w:pPr>
    </w:p>
    <w:p w:rsidR="00734101" w:rsidRPr="00FB3970" w:rsidRDefault="00734101" w:rsidP="00C04021">
      <w:pPr>
        <w:pStyle w:val="ab"/>
        <w:rPr>
          <w:rFonts w:ascii="Times New Roman" w:hAnsi="Times New Roman"/>
          <w:b/>
          <w:sz w:val="24"/>
          <w:szCs w:val="24"/>
          <w:lang w:val="uk-UA"/>
        </w:rPr>
      </w:pPr>
      <w:r w:rsidRPr="00FB3970">
        <w:rPr>
          <w:rFonts w:ascii="Times New Roman" w:hAnsi="Times New Roman"/>
          <w:b/>
          <w:sz w:val="24"/>
          <w:szCs w:val="24"/>
          <w:lang w:val="uk-UA"/>
        </w:rPr>
        <w:t>Підприємства, установи, організації</w:t>
      </w:r>
    </w:p>
    <w:p w:rsidR="00734101" w:rsidRPr="00815B5B" w:rsidRDefault="00734101" w:rsidP="004F21AA">
      <w:pPr>
        <w:pStyle w:val="ab"/>
        <w:jc w:val="both"/>
        <w:rPr>
          <w:rFonts w:ascii="Times New Roman" w:hAnsi="Times New Roman"/>
          <w:sz w:val="24"/>
          <w:szCs w:val="24"/>
          <w:lang w:val="uk-UA"/>
        </w:rPr>
      </w:pPr>
      <w:r w:rsidRPr="00815B5B">
        <w:rPr>
          <w:rFonts w:ascii="Times New Roman" w:hAnsi="Times New Roman"/>
          <w:sz w:val="24"/>
          <w:szCs w:val="24"/>
          <w:lang w:val="uk-UA"/>
        </w:rPr>
        <w:t>- загальна кількість та перелік підприємств, установ та організацій, їх характеристика (бюджетні або інші споживачі, наявність каналізації, центрального опалення, водо – та газопостачання)</w:t>
      </w:r>
      <w:r>
        <w:rPr>
          <w:rFonts w:ascii="Times New Roman" w:hAnsi="Times New Roman"/>
          <w:sz w:val="24"/>
          <w:szCs w:val="24"/>
          <w:lang w:val="uk-UA"/>
        </w:rPr>
        <w:t xml:space="preserve">: юридичні особи </w:t>
      </w:r>
      <w:r w:rsidRPr="00573301">
        <w:rPr>
          <w:rFonts w:ascii="Times New Roman" w:hAnsi="Times New Roman"/>
          <w:b/>
          <w:sz w:val="24"/>
          <w:szCs w:val="24"/>
          <w:lang w:val="uk-UA"/>
        </w:rPr>
        <w:t>74</w:t>
      </w:r>
      <w:r>
        <w:rPr>
          <w:rFonts w:ascii="Times New Roman" w:hAnsi="Times New Roman"/>
          <w:sz w:val="24"/>
          <w:szCs w:val="24"/>
          <w:lang w:val="uk-UA"/>
        </w:rPr>
        <w:t xml:space="preserve"> та фізичні особи – підприємці </w:t>
      </w:r>
      <w:r w:rsidRPr="00573301">
        <w:rPr>
          <w:rFonts w:ascii="Times New Roman" w:hAnsi="Times New Roman"/>
          <w:b/>
          <w:sz w:val="24"/>
          <w:szCs w:val="24"/>
          <w:lang w:val="uk-UA"/>
        </w:rPr>
        <w:t>105</w:t>
      </w:r>
      <w:r>
        <w:rPr>
          <w:rFonts w:ascii="Times New Roman" w:hAnsi="Times New Roman"/>
          <w:sz w:val="24"/>
          <w:szCs w:val="24"/>
          <w:lang w:val="uk-UA"/>
        </w:rPr>
        <w:t xml:space="preserve">, комунальні заклади </w:t>
      </w:r>
      <w:r w:rsidRPr="00573301">
        <w:rPr>
          <w:rFonts w:ascii="Times New Roman" w:hAnsi="Times New Roman"/>
          <w:b/>
          <w:sz w:val="24"/>
          <w:szCs w:val="24"/>
          <w:lang w:val="uk-UA"/>
        </w:rPr>
        <w:t>6</w:t>
      </w:r>
      <w:r w:rsidRPr="00815B5B">
        <w:rPr>
          <w:rFonts w:ascii="Times New Roman" w:hAnsi="Times New Roman"/>
          <w:sz w:val="24"/>
          <w:szCs w:val="24"/>
          <w:lang w:val="uk-UA"/>
        </w:rPr>
        <w:t xml:space="preserve">, місцезнаходження, кількість, об’єм та належність контейнерів  - </w:t>
      </w:r>
      <w:r>
        <w:rPr>
          <w:rFonts w:ascii="Times New Roman" w:hAnsi="Times New Roman"/>
          <w:sz w:val="24"/>
          <w:szCs w:val="24"/>
          <w:lang w:val="uk-UA"/>
        </w:rPr>
        <w:t>----</w:t>
      </w:r>
      <w:r w:rsidRPr="00815B5B">
        <w:rPr>
          <w:rFonts w:ascii="Times New Roman" w:hAnsi="Times New Roman"/>
          <w:sz w:val="24"/>
          <w:szCs w:val="24"/>
          <w:lang w:val="uk-UA"/>
        </w:rPr>
        <w:t>шт.</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 площа зелених насаджень </w:t>
      </w:r>
      <w:r w:rsidR="00C10C76">
        <w:rPr>
          <w:rFonts w:ascii="Times New Roman" w:hAnsi="Times New Roman"/>
          <w:sz w:val="24"/>
          <w:szCs w:val="24"/>
          <w:lang w:val="uk-UA"/>
        </w:rPr>
        <w:t>міста Чоп</w:t>
      </w:r>
      <w:r>
        <w:rPr>
          <w:rFonts w:ascii="Times New Roman" w:hAnsi="Times New Roman"/>
          <w:sz w:val="24"/>
          <w:szCs w:val="24"/>
          <w:lang w:val="uk-UA"/>
        </w:rPr>
        <w:t xml:space="preserve"> - ----------.</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532104">
      <w:pPr>
        <w:pStyle w:val="ab"/>
        <w:jc w:val="right"/>
        <w:rPr>
          <w:rFonts w:ascii="Times New Roman" w:hAnsi="Times New Roman"/>
          <w:sz w:val="24"/>
          <w:szCs w:val="24"/>
          <w:lang w:val="uk-UA"/>
        </w:rPr>
      </w:pPr>
      <w:r w:rsidRPr="00815B5B">
        <w:rPr>
          <w:rFonts w:ascii="Times New Roman" w:hAnsi="Times New Roman"/>
          <w:sz w:val="24"/>
          <w:szCs w:val="24"/>
          <w:lang w:val="uk-UA"/>
        </w:rPr>
        <w:t>Додаток №</w:t>
      </w:r>
      <w:r w:rsidR="006073A2">
        <w:rPr>
          <w:rFonts w:ascii="Times New Roman" w:hAnsi="Times New Roman"/>
          <w:sz w:val="24"/>
          <w:szCs w:val="24"/>
          <w:lang w:val="uk-UA"/>
        </w:rPr>
        <w:t>9</w:t>
      </w:r>
    </w:p>
    <w:p w:rsidR="00734101" w:rsidRPr="00815B5B" w:rsidRDefault="00734101" w:rsidP="00532104">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532104">
      <w:pPr>
        <w:pStyle w:val="ab"/>
        <w:jc w:val="right"/>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Голові конкурсної комісії </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(повна назва підприємства)</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(юридична адреса)</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Фірмовий бланк Учасника</w:t>
      </w:r>
    </w:p>
    <w:p w:rsidR="00734101" w:rsidRPr="00815B5B" w:rsidRDefault="00734101" w:rsidP="00C04021">
      <w:pPr>
        <w:pStyle w:val="ab"/>
        <w:rPr>
          <w:rFonts w:ascii="Times New Roman" w:hAnsi="Times New Roman"/>
          <w:sz w:val="24"/>
          <w:szCs w:val="24"/>
          <w:lang w:val="uk-UA"/>
        </w:rPr>
      </w:pPr>
    </w:p>
    <w:p w:rsidR="00734101" w:rsidRPr="00431CB4" w:rsidRDefault="00734101" w:rsidP="00431CB4">
      <w:pPr>
        <w:pStyle w:val="ab"/>
        <w:jc w:val="center"/>
        <w:rPr>
          <w:rFonts w:ascii="Times New Roman" w:hAnsi="Times New Roman"/>
          <w:b/>
          <w:sz w:val="24"/>
          <w:szCs w:val="24"/>
          <w:lang w:val="uk-UA"/>
        </w:rPr>
      </w:pPr>
      <w:r w:rsidRPr="00431CB4">
        <w:rPr>
          <w:rFonts w:ascii="Times New Roman" w:hAnsi="Times New Roman"/>
          <w:b/>
          <w:sz w:val="24"/>
          <w:szCs w:val="24"/>
          <w:lang w:val="uk-UA"/>
        </w:rPr>
        <w:t>ЗАЯВКА</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__________________________________________________________________</w:t>
      </w:r>
      <w:r w:rsidR="00B65F49">
        <w:rPr>
          <w:rFonts w:ascii="Times New Roman" w:hAnsi="Times New Roman"/>
          <w:sz w:val="24"/>
          <w:szCs w:val="24"/>
          <w:lang w:val="uk-UA"/>
        </w:rPr>
        <w:t>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ab/>
      </w:r>
      <w:r w:rsidRPr="00815B5B">
        <w:rPr>
          <w:rFonts w:ascii="Times New Roman" w:hAnsi="Times New Roman"/>
          <w:sz w:val="24"/>
          <w:szCs w:val="24"/>
          <w:lang w:val="uk-UA"/>
        </w:rPr>
        <w:tab/>
      </w:r>
      <w:r w:rsidRPr="00815B5B">
        <w:rPr>
          <w:rFonts w:ascii="Times New Roman" w:hAnsi="Times New Roman"/>
          <w:sz w:val="24"/>
          <w:szCs w:val="24"/>
          <w:lang w:val="uk-UA"/>
        </w:rPr>
        <w:tab/>
        <w:t>(повна назва претендента на</w:t>
      </w:r>
      <w:r w:rsidR="00E26B96">
        <w:rPr>
          <w:rFonts w:ascii="Times New Roman" w:hAnsi="Times New Roman"/>
          <w:sz w:val="24"/>
          <w:szCs w:val="24"/>
          <w:lang w:val="uk-UA"/>
        </w:rPr>
        <w:t xml:space="preserve"> у</w:t>
      </w:r>
      <w:r w:rsidRPr="00815B5B">
        <w:rPr>
          <w:rFonts w:ascii="Times New Roman" w:hAnsi="Times New Roman"/>
          <w:sz w:val="24"/>
          <w:szCs w:val="24"/>
          <w:lang w:val="uk-UA"/>
        </w:rPr>
        <w:t>часть у конкурсі)</w:t>
      </w:r>
    </w:p>
    <w:p w:rsidR="00734101" w:rsidRPr="00815B5B" w:rsidRDefault="00734101" w:rsidP="00C04021">
      <w:pPr>
        <w:pStyle w:val="ab"/>
        <w:rPr>
          <w:rFonts w:ascii="Times New Roman" w:hAnsi="Times New Roman"/>
          <w:sz w:val="24"/>
          <w:szCs w:val="24"/>
          <w:lang w:val="uk-UA"/>
        </w:rPr>
      </w:pPr>
    </w:p>
    <w:p w:rsidR="00734101" w:rsidRPr="00815B5B" w:rsidRDefault="00734101" w:rsidP="00431CB4">
      <w:pPr>
        <w:pStyle w:val="ab"/>
        <w:jc w:val="both"/>
        <w:rPr>
          <w:rFonts w:ascii="Times New Roman" w:hAnsi="Times New Roman"/>
          <w:sz w:val="24"/>
          <w:szCs w:val="24"/>
          <w:lang w:val="uk-UA"/>
        </w:rPr>
      </w:pPr>
      <w:r w:rsidRPr="00815B5B">
        <w:rPr>
          <w:rFonts w:ascii="Times New Roman" w:hAnsi="Times New Roman"/>
          <w:sz w:val="24"/>
          <w:szCs w:val="24"/>
          <w:lang w:val="uk-UA"/>
        </w:rPr>
        <w:t>Згоден взяти участь у конкурсі на визначення виконавця послуг з вивезення побутових відходів на території м.</w:t>
      </w:r>
      <w:r w:rsidR="00E26B96">
        <w:rPr>
          <w:rFonts w:ascii="Times New Roman" w:hAnsi="Times New Roman"/>
          <w:sz w:val="24"/>
          <w:szCs w:val="24"/>
          <w:lang w:val="uk-UA"/>
        </w:rPr>
        <w:t xml:space="preserve"> </w:t>
      </w:r>
      <w:r>
        <w:rPr>
          <w:rFonts w:ascii="Times New Roman" w:hAnsi="Times New Roman"/>
          <w:sz w:val="24"/>
          <w:szCs w:val="24"/>
          <w:lang w:val="uk-UA"/>
        </w:rPr>
        <w:t>Чоп</w:t>
      </w:r>
      <w:r w:rsidRPr="00815B5B">
        <w:rPr>
          <w:rFonts w:ascii="Times New Roman" w:hAnsi="Times New Roman"/>
          <w:sz w:val="24"/>
          <w:szCs w:val="24"/>
          <w:lang w:val="uk-UA"/>
        </w:rPr>
        <w:t xml:space="preserve"> на умовах визначених організатором конкурсу. До заяви додаються такі документи, згідно реєстру наданих у складі конкурсної пропозиції</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786"/>
        <w:gridCol w:w="3191"/>
      </w:tblGrid>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п/п</w:t>
            </w:r>
          </w:p>
        </w:tc>
        <w:tc>
          <w:tcPr>
            <w:tcW w:w="5786"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Найменування документу</w:t>
            </w:r>
          </w:p>
        </w:tc>
        <w:tc>
          <w:tcPr>
            <w:tcW w:w="3191" w:type="dxa"/>
          </w:tcPr>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сторінки</w:t>
            </w: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r w:rsidR="00734101" w:rsidRPr="00815B5B" w:rsidTr="006E0262">
        <w:tc>
          <w:tcPr>
            <w:tcW w:w="594" w:type="dxa"/>
          </w:tcPr>
          <w:p w:rsidR="00734101" w:rsidRPr="00815B5B" w:rsidRDefault="00734101" w:rsidP="00C04021">
            <w:pPr>
              <w:pStyle w:val="ab"/>
              <w:rPr>
                <w:rFonts w:ascii="Times New Roman" w:hAnsi="Times New Roman"/>
                <w:sz w:val="24"/>
                <w:szCs w:val="24"/>
                <w:lang w:val="uk-UA"/>
              </w:rPr>
            </w:pPr>
          </w:p>
        </w:tc>
        <w:tc>
          <w:tcPr>
            <w:tcW w:w="5786" w:type="dxa"/>
          </w:tcPr>
          <w:p w:rsidR="00734101" w:rsidRPr="00815B5B" w:rsidRDefault="00734101" w:rsidP="00C04021">
            <w:pPr>
              <w:pStyle w:val="ab"/>
              <w:rPr>
                <w:rFonts w:ascii="Times New Roman" w:hAnsi="Times New Roman"/>
                <w:sz w:val="24"/>
                <w:szCs w:val="24"/>
                <w:lang w:val="uk-UA"/>
              </w:rPr>
            </w:pPr>
          </w:p>
        </w:tc>
        <w:tc>
          <w:tcPr>
            <w:tcW w:w="3191" w:type="dxa"/>
          </w:tcPr>
          <w:p w:rsidR="00734101" w:rsidRPr="00815B5B" w:rsidRDefault="00734101" w:rsidP="00C04021">
            <w:pPr>
              <w:pStyle w:val="ab"/>
              <w:rPr>
                <w:rFonts w:ascii="Times New Roman" w:hAnsi="Times New Roman"/>
                <w:sz w:val="24"/>
                <w:szCs w:val="24"/>
                <w:lang w:val="uk-UA"/>
              </w:rPr>
            </w:pPr>
          </w:p>
        </w:tc>
      </w:tr>
    </w:tbl>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 xml:space="preserve">(посада особи)                        (підпис)                </w:t>
      </w:r>
      <w:r w:rsidRPr="00815B5B">
        <w:rPr>
          <w:rFonts w:ascii="Times New Roman" w:hAnsi="Times New Roman"/>
          <w:i/>
          <w:sz w:val="24"/>
          <w:szCs w:val="24"/>
          <w:lang w:val="uk-UA"/>
        </w:rPr>
        <w:tab/>
        <w:t xml:space="preserve">            (розшифрування підпису (П. І. Б)</w:t>
      </w: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t>М.П.</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Default="00734101" w:rsidP="00532104">
      <w:pPr>
        <w:pStyle w:val="ab"/>
        <w:jc w:val="right"/>
        <w:rPr>
          <w:rFonts w:ascii="Times New Roman" w:hAnsi="Times New Roman"/>
          <w:sz w:val="24"/>
          <w:szCs w:val="24"/>
          <w:lang w:val="uk-UA"/>
        </w:rPr>
      </w:pPr>
    </w:p>
    <w:p w:rsidR="00734101" w:rsidRDefault="00734101" w:rsidP="00532104">
      <w:pPr>
        <w:pStyle w:val="ab"/>
        <w:jc w:val="right"/>
        <w:rPr>
          <w:rFonts w:ascii="Times New Roman" w:hAnsi="Times New Roman"/>
          <w:sz w:val="24"/>
          <w:szCs w:val="24"/>
          <w:lang w:val="uk-UA"/>
        </w:rPr>
      </w:pPr>
    </w:p>
    <w:p w:rsidR="00734101" w:rsidRPr="00815B5B" w:rsidRDefault="00734101" w:rsidP="00532104">
      <w:pPr>
        <w:pStyle w:val="ab"/>
        <w:jc w:val="right"/>
        <w:rPr>
          <w:rFonts w:ascii="Times New Roman" w:hAnsi="Times New Roman"/>
          <w:sz w:val="24"/>
          <w:szCs w:val="24"/>
          <w:lang w:val="uk-UA"/>
        </w:rPr>
      </w:pPr>
      <w:r w:rsidRPr="00815B5B">
        <w:rPr>
          <w:rFonts w:ascii="Times New Roman" w:hAnsi="Times New Roman"/>
          <w:sz w:val="24"/>
          <w:szCs w:val="24"/>
          <w:lang w:val="uk-UA"/>
        </w:rPr>
        <w:t>Додаток №1</w:t>
      </w:r>
      <w:r w:rsidR="006073A2">
        <w:rPr>
          <w:rFonts w:ascii="Times New Roman" w:hAnsi="Times New Roman"/>
          <w:sz w:val="24"/>
          <w:szCs w:val="24"/>
          <w:lang w:val="uk-UA"/>
        </w:rPr>
        <w:t>0</w:t>
      </w:r>
    </w:p>
    <w:p w:rsidR="00734101" w:rsidRPr="00815B5B" w:rsidRDefault="00734101" w:rsidP="00532104">
      <w:pPr>
        <w:pStyle w:val="ab"/>
        <w:jc w:val="right"/>
        <w:rPr>
          <w:rFonts w:ascii="Times New Roman" w:hAnsi="Times New Roman"/>
          <w:sz w:val="24"/>
          <w:szCs w:val="24"/>
          <w:lang w:val="uk-UA"/>
        </w:rPr>
      </w:pPr>
      <w:r w:rsidRPr="00815B5B">
        <w:rPr>
          <w:rFonts w:ascii="Times New Roman" w:hAnsi="Times New Roman"/>
          <w:sz w:val="24"/>
          <w:szCs w:val="24"/>
          <w:lang w:val="uk-UA"/>
        </w:rPr>
        <w:t>до конкурсної документації</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Голові конкурсної комісії </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(повна назва підприємства)</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(юридична адреса)</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Фірмовий бланк Учасника</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Відомість про Учасника </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Повна назва:__________________________________________________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Код ЄДРПОУ:_________________________________________________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Юридична адреса:_____________________________________________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Поштова адреса:_______________________________________________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Телефон:_____________________________________________________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Факс:________________________________________________________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Адреса електронної пошти:_____________________________________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Профілюючий напрямок діяльності:______________________________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Найменуваання банку, що обслуговує Учасника:____________________ </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xml:space="preserve"> Поточний (розрахунковий) рахунок:______________________________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МФО :_______________________________________________________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Прізвище, імя по-батькові керівника:____________________________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Найменування посади керівника:________________________________</w:t>
      </w: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Інша інформація*:_____________________________________________</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 xml:space="preserve">(посада особи)                        (підпис)                </w:t>
      </w:r>
      <w:r w:rsidRPr="00815B5B">
        <w:rPr>
          <w:rFonts w:ascii="Times New Roman" w:hAnsi="Times New Roman"/>
          <w:i/>
          <w:sz w:val="24"/>
          <w:szCs w:val="24"/>
          <w:lang w:val="uk-UA"/>
        </w:rPr>
        <w:tab/>
        <w:t xml:space="preserve">            (розшифрування підпису (П. І. Б)</w:t>
      </w:r>
    </w:p>
    <w:p w:rsidR="00734101" w:rsidRPr="00815B5B" w:rsidRDefault="00734101" w:rsidP="00C04021">
      <w:pPr>
        <w:pStyle w:val="ab"/>
        <w:rPr>
          <w:rFonts w:ascii="Times New Roman" w:hAnsi="Times New Roman"/>
          <w:i/>
          <w:sz w:val="24"/>
          <w:szCs w:val="24"/>
          <w:lang w:val="uk-UA"/>
        </w:rPr>
      </w:pP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r>
      <w:r w:rsidRPr="00815B5B">
        <w:rPr>
          <w:rFonts w:ascii="Times New Roman" w:hAnsi="Times New Roman"/>
          <w:i/>
          <w:sz w:val="24"/>
          <w:szCs w:val="24"/>
          <w:lang w:val="uk-UA"/>
        </w:rPr>
        <w:tab/>
        <w:t>М.П.</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b/>
          <w:sz w:val="24"/>
          <w:szCs w:val="24"/>
          <w:lang w:val="uk-UA"/>
        </w:rPr>
      </w:pPr>
      <w:r w:rsidRPr="00815B5B">
        <w:rPr>
          <w:rFonts w:ascii="Times New Roman" w:hAnsi="Times New Roman"/>
          <w:b/>
          <w:sz w:val="24"/>
          <w:szCs w:val="24"/>
          <w:lang w:val="uk-UA"/>
        </w:rPr>
        <w:t>Примітка:</w:t>
      </w: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r w:rsidRPr="00815B5B">
        <w:rPr>
          <w:rFonts w:ascii="Times New Roman" w:hAnsi="Times New Roman"/>
          <w:sz w:val="24"/>
          <w:szCs w:val="24"/>
          <w:lang w:val="uk-UA"/>
        </w:rPr>
        <w:t>* - зазначається будь-яка інформація на розсуд Учасника:</w:t>
      </w:r>
    </w:p>
    <w:p w:rsidR="00734101" w:rsidRPr="00815B5B" w:rsidRDefault="00734101" w:rsidP="00C04021">
      <w:pPr>
        <w:pStyle w:val="ab"/>
        <w:rPr>
          <w:rFonts w:ascii="Times New Roman" w:hAnsi="Times New Roman"/>
          <w:b/>
          <w:sz w:val="24"/>
          <w:szCs w:val="24"/>
          <w:lang w:val="uk-UA"/>
        </w:rPr>
      </w:pPr>
    </w:p>
    <w:p w:rsidR="00734101" w:rsidRPr="00815B5B" w:rsidRDefault="00734101" w:rsidP="00C04021">
      <w:pPr>
        <w:pStyle w:val="ab"/>
        <w:rPr>
          <w:rFonts w:ascii="Times New Roman" w:hAnsi="Times New Roman"/>
          <w:sz w:val="24"/>
          <w:szCs w:val="24"/>
          <w:lang w:val="uk-UA"/>
        </w:rPr>
      </w:pPr>
    </w:p>
    <w:p w:rsidR="00734101" w:rsidRPr="00815B5B" w:rsidRDefault="00734101" w:rsidP="00C04021">
      <w:pPr>
        <w:pStyle w:val="ab"/>
        <w:rPr>
          <w:rFonts w:ascii="Times New Roman" w:hAnsi="Times New Roman"/>
          <w:sz w:val="24"/>
          <w:szCs w:val="24"/>
          <w:lang w:val="uk-UA"/>
        </w:rPr>
      </w:pPr>
    </w:p>
    <w:p w:rsidR="0067106D" w:rsidRDefault="0067106D" w:rsidP="0067106D">
      <w:pPr>
        <w:pStyle w:val="ab"/>
        <w:rPr>
          <w:rFonts w:ascii="Times New Roman" w:hAnsi="Times New Roman"/>
          <w:b/>
          <w:sz w:val="28"/>
          <w:szCs w:val="28"/>
          <w:lang w:val="uk-UA"/>
        </w:rPr>
      </w:pPr>
    </w:p>
    <w:p w:rsidR="0067106D" w:rsidRPr="00D37572" w:rsidRDefault="0067106D" w:rsidP="0067106D">
      <w:pPr>
        <w:pStyle w:val="ab"/>
        <w:rPr>
          <w:rFonts w:ascii="Times New Roman" w:hAnsi="Times New Roman"/>
          <w:b/>
          <w:sz w:val="28"/>
          <w:szCs w:val="28"/>
          <w:lang w:val="uk-UA"/>
        </w:rPr>
      </w:pPr>
      <w:bookmarkStart w:id="155" w:name="_GoBack"/>
      <w:bookmarkEnd w:id="155"/>
      <w:r w:rsidRPr="00D37572">
        <w:rPr>
          <w:rFonts w:ascii="Times New Roman" w:hAnsi="Times New Roman"/>
          <w:b/>
          <w:sz w:val="28"/>
          <w:szCs w:val="28"/>
          <w:lang w:val="uk-UA"/>
        </w:rPr>
        <w:t xml:space="preserve">Міський голова                                                            </w:t>
      </w:r>
      <w:r>
        <w:rPr>
          <w:rFonts w:ascii="Times New Roman" w:hAnsi="Times New Roman"/>
          <w:b/>
          <w:sz w:val="28"/>
          <w:szCs w:val="28"/>
          <w:lang w:val="uk-UA"/>
        </w:rPr>
        <w:t xml:space="preserve">                   </w:t>
      </w:r>
      <w:r w:rsidRPr="00D37572">
        <w:rPr>
          <w:rFonts w:ascii="Times New Roman" w:hAnsi="Times New Roman"/>
          <w:b/>
          <w:sz w:val="28"/>
          <w:szCs w:val="28"/>
          <w:lang w:val="uk-UA"/>
        </w:rPr>
        <w:t>В. Самардак</w:t>
      </w:r>
    </w:p>
    <w:p w:rsidR="00734101" w:rsidRPr="00815B5B" w:rsidRDefault="00734101" w:rsidP="00C04021">
      <w:pPr>
        <w:pStyle w:val="ab"/>
        <w:rPr>
          <w:rFonts w:ascii="Times New Roman" w:hAnsi="Times New Roman"/>
          <w:sz w:val="24"/>
          <w:szCs w:val="24"/>
          <w:lang w:val="uk-UA"/>
        </w:rPr>
      </w:pPr>
    </w:p>
    <w:sectPr w:rsidR="00734101" w:rsidRPr="00815B5B" w:rsidSect="00352526">
      <w:footerReference w:type="default" r:id="rId10"/>
      <w:pgSz w:w="11906" w:h="16838"/>
      <w:pgMar w:top="568" w:right="850" w:bottom="113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FB5" w:rsidRDefault="003C6FB5" w:rsidP="00352526">
      <w:pPr>
        <w:spacing w:after="0" w:line="240" w:lineRule="auto"/>
      </w:pPr>
      <w:r>
        <w:separator/>
      </w:r>
    </w:p>
  </w:endnote>
  <w:endnote w:type="continuationSeparator" w:id="0">
    <w:p w:rsidR="003C6FB5" w:rsidRDefault="003C6FB5" w:rsidP="00352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D0" w:rsidRDefault="000532D0">
    <w:pPr>
      <w:pStyle w:val="ae"/>
      <w:jc w:val="center"/>
    </w:pPr>
    <w:r>
      <w:fldChar w:fldCharType="begin"/>
    </w:r>
    <w:r>
      <w:instrText xml:space="preserve"> PAGE   \* MERGEFORMAT </w:instrText>
    </w:r>
    <w:r>
      <w:fldChar w:fldCharType="separate"/>
    </w:r>
    <w:r w:rsidR="0067106D">
      <w:rPr>
        <w:noProof/>
      </w:rPr>
      <w:t>28</w:t>
    </w:r>
    <w:r>
      <w:rPr>
        <w:noProof/>
      </w:rPr>
      <w:fldChar w:fldCharType="end"/>
    </w:r>
  </w:p>
  <w:p w:rsidR="000532D0" w:rsidRDefault="000532D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FB5" w:rsidRDefault="003C6FB5" w:rsidP="00352526">
      <w:pPr>
        <w:spacing w:after="0" w:line="240" w:lineRule="auto"/>
      </w:pPr>
      <w:r>
        <w:separator/>
      </w:r>
    </w:p>
  </w:footnote>
  <w:footnote w:type="continuationSeparator" w:id="0">
    <w:p w:rsidR="003C6FB5" w:rsidRDefault="003C6FB5" w:rsidP="003525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3436B"/>
    <w:multiLevelType w:val="hybridMultilevel"/>
    <w:tmpl w:val="A216C48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1457D40"/>
    <w:multiLevelType w:val="hybridMultilevel"/>
    <w:tmpl w:val="7A4A0D8E"/>
    <w:lvl w:ilvl="0" w:tplc="AD3C55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D8C306A"/>
    <w:multiLevelType w:val="hybridMultilevel"/>
    <w:tmpl w:val="1FE2A9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EA12363"/>
    <w:multiLevelType w:val="hybridMultilevel"/>
    <w:tmpl w:val="619AA466"/>
    <w:lvl w:ilvl="0" w:tplc="5158F512">
      <w:start w:val="1"/>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262"/>
    <w:rsid w:val="00025546"/>
    <w:rsid w:val="00036E5C"/>
    <w:rsid w:val="00045D04"/>
    <w:rsid w:val="00051A42"/>
    <w:rsid w:val="000532D0"/>
    <w:rsid w:val="00065723"/>
    <w:rsid w:val="00087CD0"/>
    <w:rsid w:val="000A1D14"/>
    <w:rsid w:val="000B015A"/>
    <w:rsid w:val="000B1340"/>
    <w:rsid w:val="000D6058"/>
    <w:rsid w:val="000D6470"/>
    <w:rsid w:val="000E6C12"/>
    <w:rsid w:val="00103190"/>
    <w:rsid w:val="00111451"/>
    <w:rsid w:val="00116391"/>
    <w:rsid w:val="00117BE3"/>
    <w:rsid w:val="00120946"/>
    <w:rsid w:val="001315C3"/>
    <w:rsid w:val="0013557F"/>
    <w:rsid w:val="0014354B"/>
    <w:rsid w:val="001436C5"/>
    <w:rsid w:val="00143BAA"/>
    <w:rsid w:val="00152A3E"/>
    <w:rsid w:val="00157D50"/>
    <w:rsid w:val="00172D42"/>
    <w:rsid w:val="00174E78"/>
    <w:rsid w:val="0017541C"/>
    <w:rsid w:val="001770F3"/>
    <w:rsid w:val="00177FE1"/>
    <w:rsid w:val="00190252"/>
    <w:rsid w:val="00192053"/>
    <w:rsid w:val="001941D8"/>
    <w:rsid w:val="00196805"/>
    <w:rsid w:val="001C4B9B"/>
    <w:rsid w:val="001C7C2A"/>
    <w:rsid w:val="001D1987"/>
    <w:rsid w:val="001D3F9B"/>
    <w:rsid w:val="001D5B12"/>
    <w:rsid w:val="001D6D05"/>
    <w:rsid w:val="001E0DEB"/>
    <w:rsid w:val="001E647E"/>
    <w:rsid w:val="001E764F"/>
    <w:rsid w:val="002068A4"/>
    <w:rsid w:val="0021021E"/>
    <w:rsid w:val="00216D77"/>
    <w:rsid w:val="002221B9"/>
    <w:rsid w:val="00242331"/>
    <w:rsid w:val="00243E99"/>
    <w:rsid w:val="002466D4"/>
    <w:rsid w:val="002543EB"/>
    <w:rsid w:val="00271EDF"/>
    <w:rsid w:val="002756BE"/>
    <w:rsid w:val="0027655C"/>
    <w:rsid w:val="00280B42"/>
    <w:rsid w:val="00281610"/>
    <w:rsid w:val="002834FF"/>
    <w:rsid w:val="00295979"/>
    <w:rsid w:val="002A293E"/>
    <w:rsid w:val="002B4A8A"/>
    <w:rsid w:val="002C29ED"/>
    <w:rsid w:val="002C5271"/>
    <w:rsid w:val="002C6164"/>
    <w:rsid w:val="002E03A4"/>
    <w:rsid w:val="00302E73"/>
    <w:rsid w:val="00310D2F"/>
    <w:rsid w:val="003215D9"/>
    <w:rsid w:val="00324F3E"/>
    <w:rsid w:val="00327BAB"/>
    <w:rsid w:val="00330950"/>
    <w:rsid w:val="00334BA6"/>
    <w:rsid w:val="00352526"/>
    <w:rsid w:val="0037456E"/>
    <w:rsid w:val="0038158B"/>
    <w:rsid w:val="00384A38"/>
    <w:rsid w:val="003A28F6"/>
    <w:rsid w:val="003A6C3D"/>
    <w:rsid w:val="003B4F1E"/>
    <w:rsid w:val="003B7ED2"/>
    <w:rsid w:val="003C4AEF"/>
    <w:rsid w:val="003C6FB5"/>
    <w:rsid w:val="003D3F2D"/>
    <w:rsid w:val="003E23A3"/>
    <w:rsid w:val="003E4081"/>
    <w:rsid w:val="003F7895"/>
    <w:rsid w:val="0041139B"/>
    <w:rsid w:val="00420435"/>
    <w:rsid w:val="00420B46"/>
    <w:rsid w:val="00425DFB"/>
    <w:rsid w:val="00431CB4"/>
    <w:rsid w:val="004320AB"/>
    <w:rsid w:val="00432839"/>
    <w:rsid w:val="004368B7"/>
    <w:rsid w:val="00440C22"/>
    <w:rsid w:val="0044289A"/>
    <w:rsid w:val="004456EA"/>
    <w:rsid w:val="0045706D"/>
    <w:rsid w:val="0045726A"/>
    <w:rsid w:val="004606FC"/>
    <w:rsid w:val="00467A8D"/>
    <w:rsid w:val="00471E3E"/>
    <w:rsid w:val="00472A85"/>
    <w:rsid w:val="004965AD"/>
    <w:rsid w:val="004A661B"/>
    <w:rsid w:val="004B496D"/>
    <w:rsid w:val="004C4440"/>
    <w:rsid w:val="004C4A10"/>
    <w:rsid w:val="004D4570"/>
    <w:rsid w:val="004F21AA"/>
    <w:rsid w:val="00512837"/>
    <w:rsid w:val="00513726"/>
    <w:rsid w:val="00531581"/>
    <w:rsid w:val="00532104"/>
    <w:rsid w:val="00542799"/>
    <w:rsid w:val="00544A7E"/>
    <w:rsid w:val="00554959"/>
    <w:rsid w:val="00560DEA"/>
    <w:rsid w:val="00570253"/>
    <w:rsid w:val="005716C4"/>
    <w:rsid w:val="00573301"/>
    <w:rsid w:val="00590B77"/>
    <w:rsid w:val="00591939"/>
    <w:rsid w:val="005948B4"/>
    <w:rsid w:val="005954DA"/>
    <w:rsid w:val="005A4E9A"/>
    <w:rsid w:val="005B1310"/>
    <w:rsid w:val="005B4564"/>
    <w:rsid w:val="005B46A4"/>
    <w:rsid w:val="005C5A83"/>
    <w:rsid w:val="005D200C"/>
    <w:rsid w:val="005E0B2C"/>
    <w:rsid w:val="005E3A6B"/>
    <w:rsid w:val="005F31C1"/>
    <w:rsid w:val="006073A2"/>
    <w:rsid w:val="00621DE3"/>
    <w:rsid w:val="0064511D"/>
    <w:rsid w:val="00654597"/>
    <w:rsid w:val="00655BBC"/>
    <w:rsid w:val="00655F84"/>
    <w:rsid w:val="0067015E"/>
    <w:rsid w:val="0067106D"/>
    <w:rsid w:val="0067227E"/>
    <w:rsid w:val="006831A3"/>
    <w:rsid w:val="0069365A"/>
    <w:rsid w:val="00693741"/>
    <w:rsid w:val="0069426A"/>
    <w:rsid w:val="006A2664"/>
    <w:rsid w:val="006A2A25"/>
    <w:rsid w:val="006A5A68"/>
    <w:rsid w:val="006A7F4E"/>
    <w:rsid w:val="006B2FAE"/>
    <w:rsid w:val="006B3F78"/>
    <w:rsid w:val="006B619E"/>
    <w:rsid w:val="006C1040"/>
    <w:rsid w:val="006C31ED"/>
    <w:rsid w:val="006C4A44"/>
    <w:rsid w:val="006C7F71"/>
    <w:rsid w:val="006D0893"/>
    <w:rsid w:val="006D4431"/>
    <w:rsid w:val="006E0262"/>
    <w:rsid w:val="006E459A"/>
    <w:rsid w:val="006F0A04"/>
    <w:rsid w:val="006F0C9F"/>
    <w:rsid w:val="006F1B2D"/>
    <w:rsid w:val="006F3383"/>
    <w:rsid w:val="007224C8"/>
    <w:rsid w:val="00726F63"/>
    <w:rsid w:val="00734101"/>
    <w:rsid w:val="00746061"/>
    <w:rsid w:val="00753252"/>
    <w:rsid w:val="0076053A"/>
    <w:rsid w:val="007642D6"/>
    <w:rsid w:val="0077127A"/>
    <w:rsid w:val="00776539"/>
    <w:rsid w:val="007833A2"/>
    <w:rsid w:val="00796745"/>
    <w:rsid w:val="007A1121"/>
    <w:rsid w:val="007A3100"/>
    <w:rsid w:val="007A4E6E"/>
    <w:rsid w:val="007A62CC"/>
    <w:rsid w:val="007B0715"/>
    <w:rsid w:val="007B11EB"/>
    <w:rsid w:val="007C24DE"/>
    <w:rsid w:val="007D4A55"/>
    <w:rsid w:val="007E12A0"/>
    <w:rsid w:val="007E2111"/>
    <w:rsid w:val="007E3FCE"/>
    <w:rsid w:val="007F09C0"/>
    <w:rsid w:val="00810032"/>
    <w:rsid w:val="008144F9"/>
    <w:rsid w:val="00815B5B"/>
    <w:rsid w:val="00823473"/>
    <w:rsid w:val="00823E47"/>
    <w:rsid w:val="00825670"/>
    <w:rsid w:val="00832F64"/>
    <w:rsid w:val="0083493C"/>
    <w:rsid w:val="00842636"/>
    <w:rsid w:val="00846FE9"/>
    <w:rsid w:val="00855E33"/>
    <w:rsid w:val="00871297"/>
    <w:rsid w:val="00877AC6"/>
    <w:rsid w:val="00886DFE"/>
    <w:rsid w:val="008879DB"/>
    <w:rsid w:val="008A0BD7"/>
    <w:rsid w:val="008C2AEA"/>
    <w:rsid w:val="008D344E"/>
    <w:rsid w:val="008D545B"/>
    <w:rsid w:val="008F5BA1"/>
    <w:rsid w:val="009155FC"/>
    <w:rsid w:val="00920A89"/>
    <w:rsid w:val="009375F5"/>
    <w:rsid w:val="00941A50"/>
    <w:rsid w:val="00944073"/>
    <w:rsid w:val="009465C8"/>
    <w:rsid w:val="009520EF"/>
    <w:rsid w:val="0095264F"/>
    <w:rsid w:val="0097452C"/>
    <w:rsid w:val="00976057"/>
    <w:rsid w:val="00982DFB"/>
    <w:rsid w:val="00994654"/>
    <w:rsid w:val="0099622D"/>
    <w:rsid w:val="009A3E9A"/>
    <w:rsid w:val="009A7682"/>
    <w:rsid w:val="009B66FE"/>
    <w:rsid w:val="009C2251"/>
    <w:rsid w:val="009C72FD"/>
    <w:rsid w:val="009D184A"/>
    <w:rsid w:val="009E2EAB"/>
    <w:rsid w:val="009E321B"/>
    <w:rsid w:val="009E767C"/>
    <w:rsid w:val="009F3D5A"/>
    <w:rsid w:val="009F5EE9"/>
    <w:rsid w:val="00A05A03"/>
    <w:rsid w:val="00A25ACB"/>
    <w:rsid w:val="00A3175A"/>
    <w:rsid w:val="00A4569E"/>
    <w:rsid w:val="00A52ED3"/>
    <w:rsid w:val="00A62896"/>
    <w:rsid w:val="00A76FA4"/>
    <w:rsid w:val="00A814F4"/>
    <w:rsid w:val="00A82FC4"/>
    <w:rsid w:val="00A863D2"/>
    <w:rsid w:val="00AA5967"/>
    <w:rsid w:val="00AB515D"/>
    <w:rsid w:val="00AB5999"/>
    <w:rsid w:val="00AB5C9A"/>
    <w:rsid w:val="00AC3A07"/>
    <w:rsid w:val="00AC422F"/>
    <w:rsid w:val="00AC5A82"/>
    <w:rsid w:val="00AC794A"/>
    <w:rsid w:val="00AD3197"/>
    <w:rsid w:val="00AE41A9"/>
    <w:rsid w:val="00AE6E97"/>
    <w:rsid w:val="00AF0A31"/>
    <w:rsid w:val="00AF2DC3"/>
    <w:rsid w:val="00B11C14"/>
    <w:rsid w:val="00B12094"/>
    <w:rsid w:val="00B15F5D"/>
    <w:rsid w:val="00B21085"/>
    <w:rsid w:val="00B22E54"/>
    <w:rsid w:val="00B23311"/>
    <w:rsid w:val="00B259B0"/>
    <w:rsid w:val="00B27AC5"/>
    <w:rsid w:val="00B338FA"/>
    <w:rsid w:val="00B35D27"/>
    <w:rsid w:val="00B41096"/>
    <w:rsid w:val="00B50E99"/>
    <w:rsid w:val="00B53A11"/>
    <w:rsid w:val="00B57E26"/>
    <w:rsid w:val="00B62B4C"/>
    <w:rsid w:val="00B64074"/>
    <w:rsid w:val="00B652B7"/>
    <w:rsid w:val="00B65F49"/>
    <w:rsid w:val="00B72B9F"/>
    <w:rsid w:val="00B775AF"/>
    <w:rsid w:val="00B77910"/>
    <w:rsid w:val="00B87D2C"/>
    <w:rsid w:val="00BA0332"/>
    <w:rsid w:val="00BA0AA7"/>
    <w:rsid w:val="00BA1CCC"/>
    <w:rsid w:val="00BA4BCF"/>
    <w:rsid w:val="00BA72BE"/>
    <w:rsid w:val="00BB67B5"/>
    <w:rsid w:val="00BB6A9C"/>
    <w:rsid w:val="00BC21DD"/>
    <w:rsid w:val="00BC4922"/>
    <w:rsid w:val="00BF3176"/>
    <w:rsid w:val="00C009E0"/>
    <w:rsid w:val="00C04021"/>
    <w:rsid w:val="00C05ED1"/>
    <w:rsid w:val="00C06194"/>
    <w:rsid w:val="00C10C76"/>
    <w:rsid w:val="00C31DB4"/>
    <w:rsid w:val="00C33A95"/>
    <w:rsid w:val="00C57C5A"/>
    <w:rsid w:val="00C64D2F"/>
    <w:rsid w:val="00C719A8"/>
    <w:rsid w:val="00C93FB3"/>
    <w:rsid w:val="00C9726B"/>
    <w:rsid w:val="00CA1B9A"/>
    <w:rsid w:val="00CA37E9"/>
    <w:rsid w:val="00CB33DA"/>
    <w:rsid w:val="00CB7D46"/>
    <w:rsid w:val="00CE58A8"/>
    <w:rsid w:val="00CF6D71"/>
    <w:rsid w:val="00CF7B08"/>
    <w:rsid w:val="00D222CB"/>
    <w:rsid w:val="00D26C83"/>
    <w:rsid w:val="00D34DEF"/>
    <w:rsid w:val="00D35C9B"/>
    <w:rsid w:val="00D368D2"/>
    <w:rsid w:val="00D43682"/>
    <w:rsid w:val="00D45EE1"/>
    <w:rsid w:val="00D70F98"/>
    <w:rsid w:val="00DA2D8B"/>
    <w:rsid w:val="00DB0AEA"/>
    <w:rsid w:val="00DC33BC"/>
    <w:rsid w:val="00DD0A13"/>
    <w:rsid w:val="00DE5CE3"/>
    <w:rsid w:val="00DF2081"/>
    <w:rsid w:val="00E0489E"/>
    <w:rsid w:val="00E2092F"/>
    <w:rsid w:val="00E256FC"/>
    <w:rsid w:val="00E26B96"/>
    <w:rsid w:val="00E37D7B"/>
    <w:rsid w:val="00E43371"/>
    <w:rsid w:val="00E65CB7"/>
    <w:rsid w:val="00E671A2"/>
    <w:rsid w:val="00E726B6"/>
    <w:rsid w:val="00E73490"/>
    <w:rsid w:val="00E73EA2"/>
    <w:rsid w:val="00E86D3E"/>
    <w:rsid w:val="00E9255F"/>
    <w:rsid w:val="00E9678C"/>
    <w:rsid w:val="00EB168E"/>
    <w:rsid w:val="00EB2DDB"/>
    <w:rsid w:val="00EB305D"/>
    <w:rsid w:val="00EC488E"/>
    <w:rsid w:val="00EF55EC"/>
    <w:rsid w:val="00F02E84"/>
    <w:rsid w:val="00F04392"/>
    <w:rsid w:val="00F125F1"/>
    <w:rsid w:val="00F12DCF"/>
    <w:rsid w:val="00F21C61"/>
    <w:rsid w:val="00F23C9E"/>
    <w:rsid w:val="00F25A78"/>
    <w:rsid w:val="00F3087E"/>
    <w:rsid w:val="00F31714"/>
    <w:rsid w:val="00F34CFA"/>
    <w:rsid w:val="00F43FC2"/>
    <w:rsid w:val="00F8677F"/>
    <w:rsid w:val="00F92DCA"/>
    <w:rsid w:val="00FA38D8"/>
    <w:rsid w:val="00FB3970"/>
    <w:rsid w:val="00FB7AFD"/>
    <w:rsid w:val="00FD3569"/>
    <w:rsid w:val="00FD7454"/>
    <w:rsid w:val="00FE27EB"/>
    <w:rsid w:val="00FF3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Cit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262"/>
    <w:pPr>
      <w:spacing w:after="200" w:line="276" w:lineRule="auto"/>
    </w:pPr>
    <w:rPr>
      <w:rFonts w:eastAsia="Times New Roman"/>
      <w:sz w:val="22"/>
      <w:szCs w:val="22"/>
      <w:lang w:val="en-US" w:eastAsia="en-US"/>
    </w:rPr>
  </w:style>
  <w:style w:type="paragraph" w:styleId="1">
    <w:name w:val="heading 1"/>
    <w:basedOn w:val="a"/>
    <w:link w:val="10"/>
    <w:uiPriority w:val="99"/>
    <w:qFormat/>
    <w:rsid w:val="006E0262"/>
    <w:pPr>
      <w:spacing w:before="100" w:beforeAutospacing="1" w:after="100" w:afterAutospacing="1" w:line="240" w:lineRule="auto"/>
      <w:outlineLvl w:val="0"/>
    </w:pPr>
    <w:rPr>
      <w:rFonts w:ascii="Times New Roman" w:eastAsia="Calibri" w:hAnsi="Times New Roman"/>
      <w:b/>
      <w:bCs/>
      <w:kern w:val="36"/>
      <w:sz w:val="48"/>
      <w:szCs w:val="48"/>
      <w:lang w:val="ru-RU" w:eastAsia="ru-RU"/>
    </w:rPr>
  </w:style>
  <w:style w:type="paragraph" w:styleId="4">
    <w:name w:val="heading 4"/>
    <w:basedOn w:val="a"/>
    <w:next w:val="a"/>
    <w:link w:val="40"/>
    <w:uiPriority w:val="99"/>
    <w:qFormat/>
    <w:rsid w:val="006E0262"/>
    <w:pPr>
      <w:keepNext/>
      <w:keepLines/>
      <w:spacing w:before="200" w:after="0" w:line="240" w:lineRule="auto"/>
      <w:outlineLvl w:val="3"/>
    </w:pPr>
    <w:rPr>
      <w:rFonts w:ascii="Cambria" w:hAnsi="Cambria"/>
      <w:b/>
      <w:bCs/>
      <w:i/>
      <w:iCs/>
      <w:color w:val="4F81BD"/>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E0262"/>
    <w:rPr>
      <w:rFonts w:ascii="Times New Roman" w:eastAsia="Times New Roman" w:hAnsi="Times New Roman" w:cs="Times New Roman"/>
      <w:b/>
      <w:bCs/>
      <w:kern w:val="36"/>
      <w:sz w:val="48"/>
      <w:szCs w:val="48"/>
      <w:lang w:eastAsia="ru-RU"/>
    </w:rPr>
  </w:style>
  <w:style w:type="character" w:customStyle="1" w:styleId="40">
    <w:name w:val="Заголовок 4 Знак"/>
    <w:link w:val="4"/>
    <w:uiPriority w:val="99"/>
    <w:semiHidden/>
    <w:locked/>
    <w:rsid w:val="006E0262"/>
    <w:rPr>
      <w:rFonts w:ascii="Cambria" w:hAnsi="Cambria" w:cs="Times New Roman"/>
      <w:b/>
      <w:bCs/>
      <w:i/>
      <w:iCs/>
      <w:color w:val="4F81BD"/>
      <w:sz w:val="24"/>
      <w:szCs w:val="24"/>
      <w:lang w:val="uk-UA" w:eastAsia="uk-UA"/>
    </w:rPr>
  </w:style>
  <w:style w:type="character" w:styleId="a3">
    <w:name w:val="Hyperlink"/>
    <w:uiPriority w:val="99"/>
    <w:semiHidden/>
    <w:rsid w:val="006E0262"/>
    <w:rPr>
      <w:rFonts w:ascii="Times New Roman" w:hAnsi="Times New Roman" w:cs="Times New Roman"/>
      <w:color w:val="0000FF"/>
      <w:u w:val="single"/>
    </w:rPr>
  </w:style>
  <w:style w:type="character" w:styleId="HTML">
    <w:name w:val="HTML Cite"/>
    <w:uiPriority w:val="99"/>
    <w:semiHidden/>
    <w:rsid w:val="006E0262"/>
    <w:rPr>
      <w:rFonts w:ascii="Times New Roman" w:hAnsi="Times New Roman" w:cs="Times New Roman"/>
      <w:i/>
      <w:iCs/>
    </w:rPr>
  </w:style>
  <w:style w:type="character" w:customStyle="1" w:styleId="HTML0">
    <w:name w:val="Стандартный HTML Знак"/>
    <w:link w:val="HTML1"/>
    <w:uiPriority w:val="99"/>
    <w:semiHidden/>
    <w:locked/>
    <w:rsid w:val="006E0262"/>
    <w:rPr>
      <w:rFonts w:ascii="Courier New" w:hAnsi="Courier New" w:cs="Courier New"/>
      <w:sz w:val="20"/>
      <w:szCs w:val="20"/>
      <w:lang w:eastAsia="ru-RU"/>
    </w:rPr>
  </w:style>
  <w:style w:type="paragraph" w:styleId="HTML1">
    <w:name w:val="HTML Preformatted"/>
    <w:basedOn w:val="a"/>
    <w:link w:val="HTML0"/>
    <w:uiPriority w:val="99"/>
    <w:semiHidden/>
    <w:rsid w:val="006E0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PreformattedChar1">
    <w:name w:val="HTML Preformatted Char1"/>
    <w:uiPriority w:val="99"/>
    <w:semiHidden/>
    <w:rsid w:val="00CD210A"/>
    <w:rPr>
      <w:rFonts w:ascii="Courier New" w:eastAsia="Times New Roman" w:hAnsi="Courier New" w:cs="Courier New"/>
      <w:sz w:val="20"/>
      <w:szCs w:val="20"/>
      <w:lang w:val="en-US" w:eastAsia="en-US"/>
    </w:rPr>
  </w:style>
  <w:style w:type="character" w:styleId="a4">
    <w:name w:val="Strong"/>
    <w:uiPriority w:val="99"/>
    <w:qFormat/>
    <w:rsid w:val="006E0262"/>
    <w:rPr>
      <w:rFonts w:ascii="Times New Roman" w:hAnsi="Times New Roman" w:cs="Times New Roman"/>
      <w:b/>
    </w:rPr>
  </w:style>
  <w:style w:type="character" w:customStyle="1" w:styleId="a5">
    <w:name w:val="Обычный (веб) Знак"/>
    <w:link w:val="a6"/>
    <w:uiPriority w:val="99"/>
    <w:semiHidden/>
    <w:locked/>
    <w:rsid w:val="006E0262"/>
    <w:rPr>
      <w:rFonts w:ascii="Calibri" w:hAnsi="Calibri"/>
      <w:sz w:val="24"/>
      <w:lang w:val="en-US"/>
    </w:rPr>
  </w:style>
  <w:style w:type="paragraph" w:styleId="a6">
    <w:name w:val="Normal (Web)"/>
    <w:basedOn w:val="a"/>
    <w:link w:val="a5"/>
    <w:uiPriority w:val="99"/>
    <w:semiHidden/>
    <w:rsid w:val="006E0262"/>
    <w:pPr>
      <w:spacing w:before="100" w:beforeAutospacing="1" w:after="100" w:afterAutospacing="1" w:line="240" w:lineRule="auto"/>
    </w:pPr>
    <w:rPr>
      <w:rFonts w:eastAsia="Calibri"/>
      <w:sz w:val="24"/>
      <w:szCs w:val="20"/>
      <w:lang w:eastAsia="ru-RU"/>
    </w:rPr>
  </w:style>
  <w:style w:type="paragraph" w:styleId="a7">
    <w:name w:val="Title"/>
    <w:basedOn w:val="a"/>
    <w:link w:val="a8"/>
    <w:uiPriority w:val="99"/>
    <w:qFormat/>
    <w:rsid w:val="006E0262"/>
    <w:pPr>
      <w:spacing w:before="240" w:after="60" w:line="240" w:lineRule="auto"/>
      <w:jc w:val="center"/>
      <w:outlineLvl w:val="0"/>
    </w:pPr>
    <w:rPr>
      <w:rFonts w:ascii="Arial" w:hAnsi="Arial" w:cs="Arial"/>
      <w:b/>
      <w:bCs/>
      <w:kern w:val="28"/>
      <w:sz w:val="32"/>
      <w:szCs w:val="32"/>
      <w:lang w:val="ru-RU" w:eastAsia="ru-RU"/>
    </w:rPr>
  </w:style>
  <w:style w:type="character" w:customStyle="1" w:styleId="a8">
    <w:name w:val="Название Знак"/>
    <w:link w:val="a7"/>
    <w:uiPriority w:val="99"/>
    <w:locked/>
    <w:rsid w:val="006E0262"/>
    <w:rPr>
      <w:rFonts w:ascii="Arial" w:hAnsi="Arial" w:cs="Arial"/>
      <w:b/>
      <w:bCs/>
      <w:kern w:val="28"/>
      <w:sz w:val="32"/>
      <w:szCs w:val="32"/>
      <w:lang w:eastAsia="ru-RU"/>
    </w:rPr>
  </w:style>
  <w:style w:type="paragraph" w:styleId="a9">
    <w:name w:val="List Paragraph"/>
    <w:basedOn w:val="a"/>
    <w:uiPriority w:val="99"/>
    <w:qFormat/>
    <w:rsid w:val="006E0262"/>
    <w:pPr>
      <w:ind w:left="708"/>
    </w:pPr>
  </w:style>
  <w:style w:type="paragraph" w:customStyle="1" w:styleId="11">
    <w:name w:val="Без интервала1"/>
    <w:uiPriority w:val="99"/>
    <w:rsid w:val="006E0262"/>
    <w:rPr>
      <w:rFonts w:eastAsia="Times New Roman"/>
      <w:sz w:val="22"/>
      <w:szCs w:val="22"/>
      <w:lang w:val="en-US" w:eastAsia="en-US"/>
    </w:rPr>
  </w:style>
  <w:style w:type="paragraph" w:customStyle="1" w:styleId="12">
    <w:name w:val="Абзац списка1"/>
    <w:basedOn w:val="a"/>
    <w:uiPriority w:val="99"/>
    <w:rsid w:val="006E0262"/>
    <w:pPr>
      <w:ind w:left="720"/>
      <w:contextualSpacing/>
    </w:pPr>
    <w:rPr>
      <w:lang w:val="uk-UA"/>
    </w:rPr>
  </w:style>
  <w:style w:type="paragraph" w:customStyle="1" w:styleId="rvps14">
    <w:name w:val="rvps14"/>
    <w:basedOn w:val="a"/>
    <w:uiPriority w:val="99"/>
    <w:rsid w:val="006E0262"/>
    <w:pPr>
      <w:spacing w:before="100" w:beforeAutospacing="1" w:after="100" w:afterAutospacing="1" w:line="240" w:lineRule="auto"/>
    </w:pPr>
    <w:rPr>
      <w:rFonts w:ascii="Times New Roman" w:hAnsi="Times New Roman"/>
      <w:sz w:val="24"/>
      <w:szCs w:val="24"/>
      <w:lang w:val="ru-RU" w:eastAsia="ru-RU"/>
    </w:rPr>
  </w:style>
  <w:style w:type="table" w:styleId="aa">
    <w:name w:val="Table Grid"/>
    <w:basedOn w:val="a1"/>
    <w:uiPriority w:val="99"/>
    <w:rsid w:val="00F317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1770F3"/>
    <w:rPr>
      <w:rFonts w:eastAsia="Times New Roman"/>
      <w:sz w:val="22"/>
      <w:szCs w:val="22"/>
      <w:lang w:val="en-US" w:eastAsia="en-US"/>
    </w:rPr>
  </w:style>
  <w:style w:type="paragraph" w:styleId="ac">
    <w:name w:val="header"/>
    <w:basedOn w:val="a"/>
    <w:link w:val="ad"/>
    <w:uiPriority w:val="99"/>
    <w:semiHidden/>
    <w:rsid w:val="00352526"/>
    <w:pPr>
      <w:tabs>
        <w:tab w:val="center" w:pos="4819"/>
        <w:tab w:val="right" w:pos="9639"/>
      </w:tabs>
      <w:spacing w:after="0" w:line="240" w:lineRule="auto"/>
    </w:pPr>
  </w:style>
  <w:style w:type="character" w:customStyle="1" w:styleId="ad">
    <w:name w:val="Верхний колонтитул Знак"/>
    <w:link w:val="ac"/>
    <w:uiPriority w:val="99"/>
    <w:semiHidden/>
    <w:locked/>
    <w:rsid w:val="00352526"/>
    <w:rPr>
      <w:rFonts w:ascii="Calibri" w:hAnsi="Calibri" w:cs="Times New Roman"/>
      <w:lang w:val="en-US"/>
    </w:rPr>
  </w:style>
  <w:style w:type="paragraph" w:styleId="ae">
    <w:name w:val="footer"/>
    <w:basedOn w:val="a"/>
    <w:link w:val="af"/>
    <w:uiPriority w:val="99"/>
    <w:rsid w:val="00352526"/>
    <w:pPr>
      <w:tabs>
        <w:tab w:val="center" w:pos="4819"/>
        <w:tab w:val="right" w:pos="9639"/>
      </w:tabs>
      <w:spacing w:after="0" w:line="240" w:lineRule="auto"/>
    </w:pPr>
  </w:style>
  <w:style w:type="character" w:customStyle="1" w:styleId="af">
    <w:name w:val="Нижний колонтитул Знак"/>
    <w:link w:val="ae"/>
    <w:uiPriority w:val="99"/>
    <w:locked/>
    <w:rsid w:val="00352526"/>
    <w:rPr>
      <w:rFonts w:ascii="Calibri" w:hAnsi="Calibri" w:cs="Times New Roman"/>
      <w:lang w:val="en-US"/>
    </w:rPr>
  </w:style>
  <w:style w:type="character" w:customStyle="1" w:styleId="rvts7">
    <w:name w:val="rvts7"/>
    <w:uiPriority w:val="99"/>
    <w:rsid w:val="001315C3"/>
  </w:style>
  <w:style w:type="paragraph" w:customStyle="1" w:styleId="af0">
    <w:name w:val="Підстава"/>
    <w:basedOn w:val="a"/>
    <w:uiPriority w:val="99"/>
    <w:rsid w:val="00EC488E"/>
    <w:pPr>
      <w:tabs>
        <w:tab w:val="left" w:pos="1134"/>
      </w:tabs>
      <w:spacing w:after="0" w:line="240" w:lineRule="auto"/>
    </w:pPr>
    <w:rPr>
      <w:rFonts w:ascii="Times New Roman" w:hAnsi="Times New Roman"/>
      <w:sz w:val="24"/>
      <w:szCs w:val="20"/>
      <w:lang w:val="uk-UA" w:eastAsia="ru-RU"/>
    </w:rPr>
  </w:style>
  <w:style w:type="paragraph" w:styleId="af1">
    <w:name w:val="Balloon Text"/>
    <w:basedOn w:val="a"/>
    <w:link w:val="af2"/>
    <w:uiPriority w:val="99"/>
    <w:semiHidden/>
    <w:unhideWhenUsed/>
    <w:rsid w:val="00512837"/>
    <w:pPr>
      <w:spacing w:after="0" w:line="240" w:lineRule="auto"/>
    </w:pPr>
    <w:rPr>
      <w:rFonts w:ascii="Segoe UI" w:hAnsi="Segoe UI" w:cs="Segoe UI"/>
      <w:sz w:val="18"/>
      <w:szCs w:val="18"/>
    </w:rPr>
  </w:style>
  <w:style w:type="character" w:customStyle="1" w:styleId="af2">
    <w:name w:val="Текст выноски Знак"/>
    <w:link w:val="af1"/>
    <w:uiPriority w:val="99"/>
    <w:semiHidden/>
    <w:rsid w:val="00512837"/>
    <w:rPr>
      <w:rFonts w:ascii="Segoe UI" w:eastAsia="Times New Roman" w:hAnsi="Segoe UI" w:cs="Segoe UI"/>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39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9BECC-4CA2-4503-9CCF-8864E7503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28</Pages>
  <Words>7231</Words>
  <Characters>41219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d15-Klymchuk</dc:creator>
  <cp:keywords/>
  <dc:description/>
  <cp:lastModifiedBy>Ekonomika1</cp:lastModifiedBy>
  <cp:revision>30</cp:revision>
  <cp:lastPrinted>2019-02-07T14:34:00Z</cp:lastPrinted>
  <dcterms:created xsi:type="dcterms:W3CDTF">2019-02-06T13:37:00Z</dcterms:created>
  <dcterms:modified xsi:type="dcterms:W3CDTF">2019-03-21T14:49:00Z</dcterms:modified>
</cp:coreProperties>
</file>