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1" w:rsidRDefault="00F429A1" w:rsidP="00F429A1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BF" w:rsidRDefault="006465EA" w:rsidP="00137FBF">
      <w:pPr>
        <w:pStyle w:val="a9"/>
        <w:rPr>
          <w:sz w:val="44"/>
        </w:rPr>
      </w:pPr>
      <w:r>
        <w:rPr>
          <w:spacing w:val="80"/>
          <w:sz w:val="28"/>
          <w:szCs w:val="28"/>
        </w:rPr>
        <w:t xml:space="preserve"> </w:t>
      </w:r>
      <w:r w:rsidR="00137FBF">
        <w:rPr>
          <w:sz w:val="44"/>
        </w:rPr>
        <w:t>У К Р А Ї Н А</w:t>
      </w:r>
    </w:p>
    <w:p w:rsidR="00137FBF" w:rsidRDefault="00137FBF" w:rsidP="00137FBF">
      <w:pPr>
        <w:pStyle w:val="a9"/>
        <w:rPr>
          <w:sz w:val="18"/>
        </w:rPr>
      </w:pPr>
    </w:p>
    <w:p w:rsidR="00137FBF" w:rsidRDefault="00137FBF" w:rsidP="00137FBF">
      <w:pPr>
        <w:pStyle w:val="a9"/>
      </w:pPr>
      <w:r>
        <w:t>РОЗПОРЯДЖЕННЯ</w:t>
      </w:r>
    </w:p>
    <w:p w:rsidR="00137FBF" w:rsidRDefault="00137FBF" w:rsidP="00137FBF">
      <w:pPr>
        <w:jc w:val="center"/>
        <w:rPr>
          <w:b/>
          <w:bCs/>
          <w:sz w:val="16"/>
          <w:lang w:val="uk-UA"/>
        </w:rPr>
      </w:pPr>
    </w:p>
    <w:p w:rsidR="00137FBF" w:rsidRDefault="00137FBF" w:rsidP="00137FBF">
      <w:pPr>
        <w:pStyle w:val="ab"/>
        <w:rPr>
          <w:bCs/>
        </w:rPr>
      </w:pPr>
      <w:r>
        <w:t>Чопського міського голови  Закарпатської області</w:t>
      </w:r>
    </w:p>
    <w:p w:rsidR="00137FBF" w:rsidRDefault="00137FBF" w:rsidP="00137FBF">
      <w:pPr>
        <w:rPr>
          <w:b/>
          <w:bCs/>
          <w:sz w:val="32"/>
          <w:lang w:val="uk-UA"/>
        </w:rPr>
      </w:pPr>
    </w:p>
    <w:p w:rsidR="00D77307" w:rsidRPr="006465EA" w:rsidRDefault="00137FBF" w:rsidP="008B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3364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r w:rsidR="00742BEA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="008B294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C3483E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№ </w:t>
      </w:r>
      <w:r w:rsidR="00873364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F429A1" w:rsidRPr="00F429A1" w:rsidRDefault="00F429A1" w:rsidP="005F3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F8F" w:rsidRDefault="00F429A1" w:rsidP="00437F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429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42BE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забезпечення працівників</w:t>
      </w:r>
    </w:p>
    <w:p w:rsidR="00437F8F" w:rsidRDefault="00742BEA" w:rsidP="00437F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місцевого центру документами</w:t>
      </w:r>
    </w:p>
    <w:p w:rsidR="00437F8F" w:rsidRDefault="00742BEA" w:rsidP="00437F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нормованого забезпечення населення,</w:t>
      </w:r>
    </w:p>
    <w:p w:rsidR="00F429A1" w:rsidRDefault="00742BEA" w:rsidP="00437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 разі </w:t>
      </w:r>
      <w:r w:rsidR="00437F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впровадження особливого періоду</w:t>
      </w:r>
    </w:p>
    <w:p w:rsidR="00F429A1" w:rsidRPr="00F429A1" w:rsidRDefault="00F429A1" w:rsidP="008B29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3483E" w:rsidRDefault="00137FBF" w:rsidP="00C34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42</w:t>
      </w:r>
      <w:r w:rsidR="0043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Закону України «</w:t>
      </w:r>
      <w:r w:rsidR="00725ED4">
        <w:rPr>
          <w:rFonts w:ascii="Times New Roman" w:hAnsi="Times New Roman" w:cs="Times New Roman"/>
          <w:sz w:val="28"/>
          <w:szCs w:val="28"/>
          <w:lang w:val="uk-UA"/>
        </w:rPr>
        <w:t>Про місцеве  самоврядування в Україні</w:t>
      </w:r>
      <w:r w:rsidR="00437F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29A1" w:rsidRPr="00F429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>до частини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>шіс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>надцятої статті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>33 Ко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>дексу цивільного  захисту України, пункту 34 Порядку проведення евакуації у разі загрози виникнення або виникнення надзвичайних ситуацій, затвердженого постановою Кабінету Міністрів України від 30 жовтня 2013 року №841</w:t>
      </w:r>
      <w:r w:rsidR="0043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(зі змінами), </w:t>
      </w:r>
      <w:r w:rsidR="00742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п.2 Доручення першого заступника Міністерства юстиції України від 03.12.2018р. № 541/1.1/48-18 , листа Ужгородського місцевого центру з наданням безоплатної вторинної правової допомоги від 07.12.2018 року № 1131-07-0724 з метою</w:t>
      </w:r>
      <w:r w:rsidR="00742BEA" w:rsidRPr="00742BE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розв’язання питання планування заходів з евакуації працівників</w:t>
      </w:r>
      <w:r w:rsidR="00742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>Чопського міського</w:t>
      </w:r>
      <w:r w:rsidR="0019274E" w:rsidRPr="00742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="0019274E">
        <w:rPr>
          <w:rFonts w:ascii="Times New Roman" w:eastAsia="Times New Roman" w:hAnsi="Times New Roman" w:cs="Times New Roman"/>
          <w:sz w:val="28"/>
          <w:szCs w:val="28"/>
          <w:lang w:val="uk-UA"/>
        </w:rPr>
        <w:t>у з надання безоплатної вторинної правової допомоги</w:t>
      </w:r>
      <w:r w:rsidR="00742BE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3483E" w:rsidRDefault="00C3483E" w:rsidP="00C34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2BEA" w:rsidRDefault="00C3483E" w:rsidP="00742BE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режимно-секретної та мобілізаційної роботи, ТЕБ і НС в</w:t>
      </w:r>
      <w:r w:rsidR="00742BEA">
        <w:rPr>
          <w:rFonts w:ascii="Times New Roman" w:eastAsia="Times New Roman" w:hAnsi="Times New Roman" w:cs="Times New Roman"/>
          <w:sz w:val="28"/>
          <w:szCs w:val="28"/>
          <w:lang w:val="uk-UA"/>
        </w:rPr>
        <w:t>ключити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«Чопського бюро правової допомоги» Ужгородського місцевого центру з надання  безоплатної вторинної правової допомоги </w:t>
      </w:r>
      <w:r w:rsidR="00544E8D">
        <w:rPr>
          <w:rFonts w:ascii="Times New Roman" w:eastAsia="Times New Roman" w:hAnsi="Times New Roman" w:cs="Times New Roman"/>
          <w:sz w:val="28"/>
          <w:szCs w:val="28"/>
          <w:lang w:val="uk-UA"/>
        </w:rPr>
        <w:t>до схем оповіщення.</w:t>
      </w:r>
    </w:p>
    <w:p w:rsidR="00544E8D" w:rsidRDefault="00544E8D" w:rsidP="00437F8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Довести до працівників </w:t>
      </w:r>
      <w:r w:rsidR="00437F8F" w:rsidRPr="0043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Чопського бюро правової допомоги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 ді</w:t>
      </w:r>
      <w:r w:rsidR="00437F8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отримання сигналів оповіщення.</w:t>
      </w:r>
    </w:p>
    <w:p w:rsidR="00947648" w:rsidRPr="00544E8D" w:rsidRDefault="00544E8D" w:rsidP="00437F8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тренування</w:t>
      </w:r>
      <w:r w:rsidR="0043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437F8F" w:rsidRPr="00437F8F">
        <w:rPr>
          <w:rFonts w:ascii="Times New Roman" w:eastAsia="Times New Roman" w:hAnsi="Times New Roman" w:cs="Times New Roman"/>
          <w:sz w:val="28"/>
          <w:szCs w:val="28"/>
          <w:lang w:val="uk-UA"/>
        </w:rPr>
        <w:t>Чопського бюро правової 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надходження сигналів оповіщення.</w:t>
      </w:r>
    </w:p>
    <w:p w:rsidR="00F429A1" w:rsidRPr="00F429A1" w:rsidRDefault="00544E8D" w:rsidP="00F42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9A1" w:rsidRPr="00F429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 Контроль за виконанням цього розпорядження покласти на заступника </w:t>
      </w:r>
      <w:r w:rsidR="00725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голови  з питань </w:t>
      </w:r>
      <w:proofErr w:type="spellStart"/>
      <w:r w:rsidR="00725ED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proofErr w:type="spellEnd"/>
      <w:r w:rsidR="00725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 господарства </w:t>
      </w:r>
      <w:proofErr w:type="spellStart"/>
      <w:r w:rsidR="00725ED4">
        <w:rPr>
          <w:rFonts w:ascii="Times New Roman" w:eastAsia="Times New Roman" w:hAnsi="Times New Roman" w:cs="Times New Roman"/>
          <w:sz w:val="28"/>
          <w:szCs w:val="28"/>
          <w:lang w:val="uk-UA"/>
        </w:rPr>
        <w:t>Гіжана</w:t>
      </w:r>
      <w:proofErr w:type="spellEnd"/>
      <w:r w:rsidR="00725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І.С.</w:t>
      </w:r>
    </w:p>
    <w:p w:rsidR="00F429A1" w:rsidRPr="00F429A1" w:rsidRDefault="00F429A1" w:rsidP="00F42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F429A1" w:rsidRDefault="00F429A1" w:rsidP="00F429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F429A1" w:rsidRPr="00F429A1" w:rsidRDefault="00F429A1" w:rsidP="00F42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F429A1" w:rsidRDefault="00E230BB" w:rsidP="00F429A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 міського</w:t>
      </w:r>
      <w:r w:rsidR="00725ED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и</w:t>
      </w:r>
      <w:r w:rsidR="00725ED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                                                            </w:t>
      </w:r>
      <w:r w:rsidR="0094764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</w:t>
      </w:r>
      <w:r w:rsidR="00725ED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  <w:r w:rsidR="0094764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Чолавин</w:t>
      </w:r>
      <w:proofErr w:type="spellEnd"/>
    </w:p>
    <w:p w:rsidR="00D63B30" w:rsidRPr="00F429A1" w:rsidRDefault="00D63B30" w:rsidP="00F429A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63B30" w:rsidRPr="00F429A1" w:rsidSect="0007208C">
      <w:headerReference w:type="default" r:id="rId9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58" w:rsidRDefault="00030458" w:rsidP="00F429A1">
      <w:pPr>
        <w:spacing w:after="0" w:line="240" w:lineRule="auto"/>
      </w:pPr>
      <w:r>
        <w:separator/>
      </w:r>
    </w:p>
  </w:endnote>
  <w:endnote w:type="continuationSeparator" w:id="0">
    <w:p w:rsidR="00030458" w:rsidRDefault="00030458" w:rsidP="00F4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58" w:rsidRDefault="00030458" w:rsidP="00F429A1">
      <w:pPr>
        <w:spacing w:after="0" w:line="240" w:lineRule="auto"/>
      </w:pPr>
      <w:r>
        <w:separator/>
      </w:r>
    </w:p>
  </w:footnote>
  <w:footnote w:type="continuationSeparator" w:id="0">
    <w:p w:rsidR="00030458" w:rsidRDefault="00030458" w:rsidP="00F4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423"/>
      <w:docPartObj>
        <w:docPartGallery w:val="Page Numbers (Top of Page)"/>
        <w:docPartUnique/>
      </w:docPartObj>
    </w:sdtPr>
    <w:sdtContent>
      <w:p w:rsidR="00F429A1" w:rsidRDefault="001B24EF" w:rsidP="00F429A1">
        <w:pPr>
          <w:pStyle w:val="a5"/>
          <w:jc w:val="center"/>
        </w:pPr>
        <w:r w:rsidRPr="00F429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9A1" w:rsidRPr="00F429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29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E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29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29A1" w:rsidRDefault="00F429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7DBA"/>
    <w:multiLevelType w:val="hybridMultilevel"/>
    <w:tmpl w:val="99721AC6"/>
    <w:lvl w:ilvl="0" w:tplc="8C367B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9A1"/>
    <w:rsid w:val="000103D5"/>
    <w:rsid w:val="00030458"/>
    <w:rsid w:val="00040E57"/>
    <w:rsid w:val="000466BD"/>
    <w:rsid w:val="00065810"/>
    <w:rsid w:val="0007208C"/>
    <w:rsid w:val="00101E09"/>
    <w:rsid w:val="00103706"/>
    <w:rsid w:val="00137FBF"/>
    <w:rsid w:val="00151B3B"/>
    <w:rsid w:val="0019274E"/>
    <w:rsid w:val="001B24EF"/>
    <w:rsid w:val="00250055"/>
    <w:rsid w:val="002C2056"/>
    <w:rsid w:val="00437F8F"/>
    <w:rsid w:val="004D10F2"/>
    <w:rsid w:val="004F1D92"/>
    <w:rsid w:val="004F67B8"/>
    <w:rsid w:val="005021FA"/>
    <w:rsid w:val="005102E2"/>
    <w:rsid w:val="00512FF7"/>
    <w:rsid w:val="00544E8D"/>
    <w:rsid w:val="005F32F0"/>
    <w:rsid w:val="006465EA"/>
    <w:rsid w:val="006F52ED"/>
    <w:rsid w:val="00725ED4"/>
    <w:rsid w:val="00742BEA"/>
    <w:rsid w:val="007A5C9B"/>
    <w:rsid w:val="00873364"/>
    <w:rsid w:val="008B2946"/>
    <w:rsid w:val="008F7E1B"/>
    <w:rsid w:val="00947648"/>
    <w:rsid w:val="00970473"/>
    <w:rsid w:val="009D7391"/>
    <w:rsid w:val="009D7802"/>
    <w:rsid w:val="00AC2F7E"/>
    <w:rsid w:val="00B57242"/>
    <w:rsid w:val="00B66B96"/>
    <w:rsid w:val="00B77BA7"/>
    <w:rsid w:val="00BC22D3"/>
    <w:rsid w:val="00C3483E"/>
    <w:rsid w:val="00D63B30"/>
    <w:rsid w:val="00D77307"/>
    <w:rsid w:val="00E0466D"/>
    <w:rsid w:val="00E17ED6"/>
    <w:rsid w:val="00E230BB"/>
    <w:rsid w:val="00E508AC"/>
    <w:rsid w:val="00F429A1"/>
    <w:rsid w:val="00FA6405"/>
    <w:rsid w:val="00F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29A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9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9A1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13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a">
    <w:name w:val="Название Знак"/>
    <w:basedOn w:val="a0"/>
    <w:link w:val="a9"/>
    <w:rsid w:val="00137FB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b">
    <w:name w:val="Subtitle"/>
    <w:basedOn w:val="a"/>
    <w:link w:val="ac"/>
    <w:qFormat/>
    <w:rsid w:val="00137F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Подзаголовок Знак"/>
    <w:basedOn w:val="a0"/>
    <w:link w:val="ab"/>
    <w:rsid w:val="00137F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9D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981E-ED44-41E5-A622-2AE3F9A6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Zhurnalist</cp:lastModifiedBy>
  <cp:revision>31</cp:revision>
  <cp:lastPrinted>2019-01-23T13:12:00Z</cp:lastPrinted>
  <dcterms:created xsi:type="dcterms:W3CDTF">2006-01-21T01:21:00Z</dcterms:created>
  <dcterms:modified xsi:type="dcterms:W3CDTF">2019-01-23T14:38:00Z</dcterms:modified>
</cp:coreProperties>
</file>