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97B" w:rsidRPr="00706CCA" w:rsidRDefault="00C4197B" w:rsidP="003F6150">
      <w:pPr>
        <w:spacing w:after="0" w:line="240" w:lineRule="auto"/>
        <w:ind w:firstLine="5103"/>
        <w:rPr>
          <w:rFonts w:ascii="Times New Roman" w:eastAsia="Times New Roman" w:hAnsi="Times New Roman" w:cs="Times New Roman"/>
          <w:sz w:val="28"/>
          <w:szCs w:val="28"/>
          <w:lang w:val="uk-UA" w:eastAsia="uk-UA"/>
        </w:rPr>
      </w:pPr>
      <w:r w:rsidRPr="00706CCA">
        <w:rPr>
          <w:rFonts w:ascii="Times New Roman" w:eastAsia="Times New Roman" w:hAnsi="Times New Roman" w:cs="Times New Roman"/>
          <w:sz w:val="28"/>
          <w:szCs w:val="28"/>
          <w:lang w:val="uk-UA" w:eastAsia="uk-UA"/>
        </w:rPr>
        <w:t xml:space="preserve">Додаток № </w:t>
      </w:r>
      <w:r w:rsidR="007A6D5F">
        <w:rPr>
          <w:rFonts w:ascii="Times New Roman" w:eastAsia="Times New Roman" w:hAnsi="Times New Roman" w:cs="Times New Roman"/>
          <w:sz w:val="28"/>
          <w:szCs w:val="28"/>
          <w:lang w:val="uk-UA" w:eastAsia="uk-UA"/>
        </w:rPr>
        <w:t>23</w:t>
      </w:r>
    </w:p>
    <w:p w:rsidR="00C4197B" w:rsidRPr="00706CCA" w:rsidRDefault="003F6150" w:rsidP="00C4197B">
      <w:pPr>
        <w:spacing w:after="0" w:line="240" w:lineRule="auto"/>
        <w:ind w:left="5103"/>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 рішення</w:t>
      </w:r>
      <w:r w:rsidR="00C4197B" w:rsidRPr="00706CCA">
        <w:rPr>
          <w:rFonts w:ascii="Times New Roman" w:eastAsia="Times New Roman" w:hAnsi="Times New Roman" w:cs="Times New Roman"/>
          <w:sz w:val="28"/>
          <w:szCs w:val="28"/>
          <w:lang w:val="uk-UA" w:eastAsia="uk-UA"/>
        </w:rPr>
        <w:t xml:space="preserve"> виконавчого комітету Чопської міської ради</w:t>
      </w:r>
    </w:p>
    <w:p w:rsidR="003F6150" w:rsidRPr="003F6150" w:rsidRDefault="003F6150" w:rsidP="003F6150">
      <w:pPr>
        <w:ind w:left="5103"/>
        <w:rPr>
          <w:rFonts w:ascii="Times New Roman" w:hAnsi="Times New Roman" w:cs="Times New Roman"/>
          <w:sz w:val="28"/>
          <w:szCs w:val="28"/>
          <w:lang w:eastAsia="uk-UA"/>
        </w:rPr>
      </w:pPr>
      <w:bookmarkStart w:id="0" w:name="_GoBack"/>
      <w:proofErr w:type="spellStart"/>
      <w:r w:rsidRPr="003F6150">
        <w:rPr>
          <w:rFonts w:ascii="Times New Roman" w:hAnsi="Times New Roman" w:cs="Times New Roman"/>
          <w:sz w:val="28"/>
          <w:szCs w:val="28"/>
          <w:lang w:eastAsia="uk-UA"/>
        </w:rPr>
        <w:t>від</w:t>
      </w:r>
      <w:proofErr w:type="spellEnd"/>
      <w:r w:rsidRPr="003F6150">
        <w:rPr>
          <w:rFonts w:ascii="Times New Roman" w:hAnsi="Times New Roman" w:cs="Times New Roman"/>
          <w:sz w:val="28"/>
          <w:szCs w:val="28"/>
          <w:lang w:eastAsia="uk-UA"/>
        </w:rPr>
        <w:t xml:space="preserve"> 20.11.2018 року № 260</w:t>
      </w:r>
    </w:p>
    <w:bookmarkEnd w:id="0"/>
    <w:p w:rsidR="00C4197B" w:rsidRDefault="00C4197B" w:rsidP="00C4197B">
      <w:pPr>
        <w:spacing w:after="0" w:line="240" w:lineRule="auto"/>
        <w:jc w:val="center"/>
        <w:rPr>
          <w:rFonts w:ascii="Times New Roman" w:eastAsia="Times New Roman" w:hAnsi="Times New Roman" w:cs="Times New Roman"/>
          <w:b/>
          <w:sz w:val="26"/>
          <w:szCs w:val="26"/>
          <w:lang w:val="uk-UA" w:eastAsia="uk-UA"/>
        </w:rPr>
      </w:pPr>
    </w:p>
    <w:p w:rsidR="00C4197B" w:rsidRDefault="00C4197B" w:rsidP="00C4197B">
      <w:pPr>
        <w:spacing w:after="0" w:line="240" w:lineRule="auto"/>
        <w:jc w:val="center"/>
        <w:rPr>
          <w:rFonts w:ascii="Times New Roman" w:eastAsia="Times New Roman" w:hAnsi="Times New Roman" w:cs="Times New Roman"/>
          <w:b/>
          <w:sz w:val="26"/>
          <w:szCs w:val="26"/>
          <w:lang w:val="uk-UA" w:eastAsia="uk-UA"/>
        </w:rPr>
      </w:pPr>
    </w:p>
    <w:p w:rsidR="00C4197B" w:rsidRPr="00C4197B" w:rsidRDefault="00C4197B" w:rsidP="00C4197B">
      <w:pPr>
        <w:spacing w:after="0" w:line="240" w:lineRule="auto"/>
        <w:jc w:val="center"/>
        <w:rPr>
          <w:rFonts w:ascii="Times New Roman" w:eastAsia="Times New Roman" w:hAnsi="Times New Roman" w:cs="Times New Roman"/>
          <w:b/>
          <w:sz w:val="26"/>
          <w:szCs w:val="26"/>
          <w:lang w:val="uk-UA" w:eastAsia="uk-UA"/>
        </w:rPr>
      </w:pPr>
      <w:r w:rsidRPr="00C4197B">
        <w:rPr>
          <w:rFonts w:ascii="Times New Roman" w:eastAsia="Times New Roman" w:hAnsi="Times New Roman" w:cs="Times New Roman"/>
          <w:b/>
          <w:sz w:val="26"/>
          <w:szCs w:val="26"/>
          <w:lang w:val="uk-UA" w:eastAsia="uk-UA"/>
        </w:rPr>
        <w:t xml:space="preserve">ТИПОВА ІНФОРМАЦІЙНА КАРТКА </w:t>
      </w:r>
    </w:p>
    <w:p w:rsidR="00C4197B" w:rsidRPr="00C4197B" w:rsidRDefault="00C4197B" w:rsidP="00C4197B">
      <w:pPr>
        <w:tabs>
          <w:tab w:val="left" w:pos="3969"/>
        </w:tabs>
        <w:spacing w:after="0" w:line="240" w:lineRule="auto"/>
        <w:jc w:val="center"/>
        <w:rPr>
          <w:rFonts w:ascii="Times New Roman" w:eastAsia="Times New Roman" w:hAnsi="Times New Roman" w:cs="Times New Roman"/>
          <w:b/>
          <w:sz w:val="26"/>
          <w:szCs w:val="26"/>
          <w:lang w:val="uk-UA" w:eastAsia="uk-UA"/>
        </w:rPr>
      </w:pPr>
      <w:r w:rsidRPr="00C4197B">
        <w:rPr>
          <w:rFonts w:ascii="Times New Roman" w:eastAsia="Times New Roman" w:hAnsi="Times New Roman" w:cs="Times New Roman"/>
          <w:b/>
          <w:sz w:val="26"/>
          <w:szCs w:val="26"/>
          <w:lang w:val="uk-UA" w:eastAsia="uk-UA"/>
        </w:rPr>
        <w:t>адміністративної послуги з державної реєстрації фізичної особи підприємцем</w:t>
      </w:r>
    </w:p>
    <w:p w:rsidR="00C4197B" w:rsidRPr="00C4197B" w:rsidRDefault="00C4197B" w:rsidP="00C4197B">
      <w:pPr>
        <w:tabs>
          <w:tab w:val="left" w:pos="3969"/>
        </w:tabs>
        <w:spacing w:after="0" w:line="240" w:lineRule="auto"/>
        <w:jc w:val="center"/>
        <w:rPr>
          <w:rFonts w:ascii="Times New Roman" w:eastAsia="Times New Roman" w:hAnsi="Times New Roman" w:cs="Times New Roman"/>
          <w:b/>
          <w:sz w:val="28"/>
          <w:szCs w:val="28"/>
          <w:lang w:val="uk-UA" w:eastAsia="uk-UA"/>
        </w:rPr>
      </w:pPr>
    </w:p>
    <w:p w:rsidR="00C4197B" w:rsidRPr="00706CCA" w:rsidRDefault="00C4197B" w:rsidP="00C4197B">
      <w:pPr>
        <w:spacing w:after="0" w:line="240" w:lineRule="auto"/>
        <w:jc w:val="center"/>
        <w:rPr>
          <w:rFonts w:ascii="Times New Roman" w:eastAsia="Times New Roman" w:hAnsi="Times New Roman" w:cs="Times New Roman"/>
          <w:b/>
          <w:i/>
          <w:sz w:val="28"/>
          <w:szCs w:val="28"/>
          <w:lang w:val="uk-UA" w:eastAsia="uk-UA"/>
        </w:rPr>
      </w:pPr>
      <w:bookmarkStart w:id="1" w:name="n13"/>
      <w:bookmarkEnd w:id="1"/>
      <w:r w:rsidRPr="00706CCA">
        <w:rPr>
          <w:rFonts w:ascii="Times New Roman" w:eastAsia="Times New Roman" w:hAnsi="Times New Roman" w:cs="Times New Roman"/>
          <w:b/>
          <w:i/>
          <w:sz w:val="28"/>
          <w:szCs w:val="28"/>
          <w:lang w:val="uk-UA" w:eastAsia="uk-UA"/>
        </w:rPr>
        <w:t>Відділ реєстраційних дій Центру надання адміністративних послуг Чопської міської ради Закарпатської області</w:t>
      </w:r>
    </w:p>
    <w:p w:rsidR="00C4197B" w:rsidRPr="00C4197B" w:rsidRDefault="00C4197B" w:rsidP="00C4197B">
      <w:pPr>
        <w:spacing w:after="0" w:line="240" w:lineRule="auto"/>
        <w:jc w:val="center"/>
        <w:rPr>
          <w:rFonts w:ascii="Times New Roman" w:eastAsia="Times New Roman" w:hAnsi="Times New Roman" w:cs="Times New Roman"/>
          <w:sz w:val="20"/>
          <w:szCs w:val="20"/>
          <w:lang w:val="uk-UA"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2969"/>
        <w:gridCol w:w="63"/>
        <w:gridCol w:w="6268"/>
      </w:tblGrid>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b/>
                <w:sz w:val="24"/>
                <w:szCs w:val="24"/>
                <w:lang w:val="uk-UA" w:eastAsia="uk-UA"/>
              </w:rPr>
            </w:pPr>
            <w:bookmarkStart w:id="2" w:name="n14"/>
            <w:bookmarkEnd w:id="2"/>
            <w:r w:rsidRPr="00C4197B">
              <w:rPr>
                <w:rFonts w:ascii="Times New Roman" w:eastAsia="Times New Roman" w:hAnsi="Times New Roman" w:cs="Times New Roman"/>
                <w:b/>
                <w:sz w:val="24"/>
                <w:szCs w:val="24"/>
                <w:lang w:val="uk-UA" w:eastAsia="uk-UA"/>
              </w:rPr>
              <w:t xml:space="preserve">Інформація про суб’єкта надання адміністративної послуги </w:t>
            </w:r>
          </w:p>
          <w:p w:rsidR="00C4197B" w:rsidRPr="00C4197B" w:rsidRDefault="00C4197B" w:rsidP="00C4197B">
            <w:pPr>
              <w:spacing w:after="0" w:line="240" w:lineRule="auto"/>
              <w:jc w:val="center"/>
              <w:rPr>
                <w:rFonts w:ascii="Times New Roman" w:eastAsia="Times New Roman" w:hAnsi="Times New Roman" w:cs="Times New Roman"/>
                <w:b/>
                <w:sz w:val="24"/>
                <w:szCs w:val="24"/>
                <w:lang w:val="uk-UA" w:eastAsia="uk-UA"/>
              </w:rPr>
            </w:pPr>
            <w:r w:rsidRPr="00C4197B">
              <w:rPr>
                <w:rFonts w:ascii="Times New Roman" w:eastAsia="Times New Roman" w:hAnsi="Times New Roman" w:cs="Times New Roman"/>
                <w:b/>
                <w:sz w:val="24"/>
                <w:szCs w:val="24"/>
                <w:lang w:val="uk-UA" w:eastAsia="uk-UA"/>
              </w:rPr>
              <w:t>та/або центру надання адміністративних послуг</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Місцезнаходження </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Закарпатська обл., м. Чоп, вул. Головна, 43</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2</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706CCA" w:rsidRDefault="00C4197B" w:rsidP="00C4197B">
            <w:pPr>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 xml:space="preserve">Понеділок-четвер </w:t>
            </w:r>
            <w:r w:rsidRPr="00706CCA">
              <w:rPr>
                <w:rFonts w:ascii="Times New Roman" w:eastAsia="Times New Roman" w:hAnsi="Times New Roman" w:cs="Times New Roman"/>
                <w:b/>
                <w:sz w:val="24"/>
                <w:szCs w:val="24"/>
                <w:lang w:val="uk-UA" w:eastAsia="uk-UA"/>
              </w:rPr>
              <w:t>з 08:30 до 18:00</w:t>
            </w:r>
          </w:p>
          <w:p w:rsidR="00C4197B" w:rsidRPr="00706CCA" w:rsidRDefault="00C4197B" w:rsidP="00C4197B">
            <w:pPr>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П</w:t>
            </w:r>
            <w:r w:rsidRPr="00706CCA">
              <w:rPr>
                <w:rFonts w:ascii="Times New Roman" w:eastAsia="Times New Roman" w:hAnsi="Times New Roman" w:cs="Times New Roman"/>
                <w:sz w:val="24"/>
                <w:szCs w:val="24"/>
                <w:lang w:eastAsia="uk-UA"/>
              </w:rPr>
              <w:t>’</w:t>
            </w:r>
            <w:proofErr w:type="spellStart"/>
            <w:r w:rsidRPr="00706CCA">
              <w:rPr>
                <w:rFonts w:ascii="Times New Roman" w:eastAsia="Times New Roman" w:hAnsi="Times New Roman" w:cs="Times New Roman"/>
                <w:sz w:val="24"/>
                <w:szCs w:val="24"/>
                <w:lang w:val="uk-UA" w:eastAsia="uk-UA"/>
              </w:rPr>
              <w:t>ятниця</w:t>
            </w:r>
            <w:proofErr w:type="spellEnd"/>
            <w:r w:rsidRPr="00706CCA">
              <w:rPr>
                <w:rFonts w:ascii="Times New Roman" w:eastAsia="Times New Roman" w:hAnsi="Times New Roman" w:cs="Times New Roman"/>
                <w:sz w:val="24"/>
                <w:szCs w:val="24"/>
                <w:lang w:val="uk-UA" w:eastAsia="uk-UA"/>
              </w:rPr>
              <w:t xml:space="preserve"> </w:t>
            </w:r>
            <w:r w:rsidRPr="00706CCA">
              <w:rPr>
                <w:rFonts w:ascii="Times New Roman" w:eastAsia="Times New Roman" w:hAnsi="Times New Roman" w:cs="Times New Roman"/>
                <w:b/>
                <w:sz w:val="24"/>
                <w:szCs w:val="24"/>
                <w:lang w:val="uk-UA" w:eastAsia="uk-UA"/>
              </w:rPr>
              <w:t>з</w:t>
            </w:r>
            <w:r w:rsidRPr="00706CCA">
              <w:rPr>
                <w:rFonts w:ascii="Times New Roman" w:eastAsia="Times New Roman" w:hAnsi="Times New Roman" w:cs="Times New Roman"/>
                <w:sz w:val="24"/>
                <w:szCs w:val="24"/>
                <w:lang w:val="uk-UA" w:eastAsia="uk-UA"/>
              </w:rPr>
              <w:t xml:space="preserve"> </w:t>
            </w:r>
            <w:r w:rsidRPr="00706CCA">
              <w:rPr>
                <w:rFonts w:ascii="Times New Roman" w:eastAsia="Times New Roman" w:hAnsi="Times New Roman" w:cs="Times New Roman"/>
                <w:b/>
                <w:sz w:val="24"/>
                <w:szCs w:val="24"/>
                <w:lang w:val="uk-UA" w:eastAsia="uk-UA"/>
              </w:rPr>
              <w:t>08:30 до 14:30</w:t>
            </w:r>
          </w:p>
          <w:p w:rsidR="00C4197B" w:rsidRPr="00706CCA" w:rsidRDefault="00C4197B" w:rsidP="00C4197B">
            <w:pPr>
              <w:tabs>
                <w:tab w:val="left" w:pos="3480"/>
              </w:tabs>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 xml:space="preserve">Субота, неділя – </w:t>
            </w:r>
            <w:r w:rsidRPr="00706CCA">
              <w:rPr>
                <w:rFonts w:ascii="Times New Roman" w:eastAsia="Times New Roman" w:hAnsi="Times New Roman" w:cs="Times New Roman"/>
                <w:b/>
                <w:sz w:val="24"/>
                <w:szCs w:val="24"/>
                <w:lang w:val="uk-UA" w:eastAsia="uk-UA"/>
              </w:rPr>
              <w:t>вихідні дні</w:t>
            </w:r>
            <w:r w:rsidRPr="00706CCA">
              <w:rPr>
                <w:rFonts w:ascii="Times New Roman" w:eastAsia="Times New Roman" w:hAnsi="Times New Roman" w:cs="Times New Roman"/>
                <w:b/>
                <w:sz w:val="24"/>
                <w:szCs w:val="24"/>
                <w:lang w:val="uk-UA" w:eastAsia="uk-UA"/>
              </w:rPr>
              <w:tab/>
            </w:r>
          </w:p>
          <w:p w:rsidR="00C4197B" w:rsidRPr="00C4197B" w:rsidRDefault="00C4197B" w:rsidP="00C4197B">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 xml:space="preserve">Обідня перерва </w:t>
            </w:r>
            <w:r w:rsidRPr="00706CCA">
              <w:rPr>
                <w:rFonts w:ascii="Times New Roman" w:eastAsia="Times New Roman" w:hAnsi="Times New Roman" w:cs="Times New Roman"/>
                <w:b/>
                <w:sz w:val="24"/>
                <w:szCs w:val="24"/>
                <w:lang w:val="uk-UA" w:eastAsia="uk-UA"/>
              </w:rPr>
              <w:t>з 13:00 до 14:00</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706CCA" w:rsidRDefault="00C4197B" w:rsidP="00C4197B">
            <w:pPr>
              <w:spacing w:after="0" w:line="240" w:lineRule="auto"/>
              <w:ind w:firstLine="151"/>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Тел./факс 71-12-42</w:t>
            </w:r>
          </w:p>
          <w:p w:rsidR="00C4197B" w:rsidRPr="00C4197B" w:rsidRDefault="00C4197B" w:rsidP="00C4197B">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E-</w:t>
            </w:r>
            <w:proofErr w:type="spellStart"/>
            <w:r w:rsidRPr="00706CCA">
              <w:rPr>
                <w:rFonts w:ascii="Times New Roman" w:eastAsia="Times New Roman" w:hAnsi="Times New Roman" w:cs="Times New Roman"/>
                <w:sz w:val="24"/>
                <w:szCs w:val="24"/>
                <w:lang w:val="uk-UA" w:eastAsia="uk-UA"/>
              </w:rPr>
              <w:t>mail</w:t>
            </w:r>
            <w:proofErr w:type="spellEnd"/>
            <w:r w:rsidRPr="00706CCA">
              <w:rPr>
                <w:rFonts w:ascii="Times New Roman" w:eastAsia="Times New Roman" w:hAnsi="Times New Roman" w:cs="Times New Roman"/>
                <w:sz w:val="24"/>
                <w:szCs w:val="24"/>
                <w:lang w:val="uk-UA" w:eastAsia="uk-UA"/>
              </w:rPr>
              <w:t>: chop@carpathia.gov.ua</w:t>
            </w:r>
          </w:p>
        </w:tc>
      </w:tr>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b/>
                <w:sz w:val="24"/>
                <w:szCs w:val="24"/>
                <w:lang w:val="uk-UA" w:eastAsia="uk-UA"/>
              </w:rPr>
            </w:pPr>
            <w:r w:rsidRPr="00C4197B">
              <w:rPr>
                <w:rFonts w:ascii="Times New Roman" w:eastAsia="Times New Roman" w:hAnsi="Times New Roman" w:cs="Times New Roman"/>
                <w:b/>
                <w:sz w:val="24"/>
                <w:szCs w:val="24"/>
                <w:lang w:val="uk-UA" w:eastAsia="uk-UA"/>
              </w:rPr>
              <w:t>Нормативні акти, якими регламентується надання адміністративної послуги</w:t>
            </w:r>
          </w:p>
        </w:tc>
      </w:tr>
      <w:tr w:rsidR="00C4197B" w:rsidRPr="003F6150"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217"/>
              </w:tabs>
              <w:spacing w:after="0" w:line="240" w:lineRule="auto"/>
              <w:ind w:firstLine="217"/>
              <w:contextualSpacing/>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Закон України «Про державну реєстрацію юридичних осіб, фізичних осіб – підприємців та громадських формувань» </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C4197B" w:rsidRPr="00C4197B" w:rsidRDefault="00C4197B" w:rsidP="00C4197B">
            <w:pPr>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w:t>
            </w:r>
          </w:p>
        </w:tc>
      </w:tr>
      <w:tr w:rsidR="00C4197B" w:rsidRPr="003F6150"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6</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C4197B" w:rsidRPr="00C4197B" w:rsidRDefault="00C4197B" w:rsidP="00C4197B">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Наказ Міністерства юстиції України від 06.01.2016</w:t>
            </w:r>
            <w:r w:rsidRPr="00C4197B">
              <w:rPr>
                <w:rFonts w:ascii="Times New Roman" w:eastAsia="Times New Roman" w:hAnsi="Times New Roman" w:cs="Times New Roman"/>
                <w:sz w:val="24"/>
                <w:szCs w:val="24"/>
                <w:lang w:val="uk-UA"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C4197B" w:rsidRPr="00C4197B" w:rsidRDefault="00C4197B" w:rsidP="00C4197B">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C4197B" w:rsidRPr="00C4197B" w:rsidRDefault="00C4197B" w:rsidP="00C4197B">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наказ Міністерства юстиції України від 23.03.2016 </w:t>
            </w:r>
            <w:r w:rsidRPr="00C4197B">
              <w:rPr>
                <w:rFonts w:ascii="Times New Roman" w:eastAsia="Times New Roman" w:hAnsi="Times New Roman" w:cs="Times New Roman"/>
                <w:sz w:val="24"/>
                <w:szCs w:val="24"/>
                <w:lang w:val="uk-UA"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C4197B" w:rsidRPr="00C4197B" w:rsidTr="00B7116C">
        <w:tc>
          <w:tcPr>
            <w:tcW w:w="5000" w:type="pct"/>
            <w:gridSpan w:val="4"/>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b/>
                <w:sz w:val="24"/>
                <w:szCs w:val="24"/>
                <w:lang w:val="uk-UA" w:eastAsia="uk-UA"/>
              </w:rPr>
            </w:pPr>
            <w:r w:rsidRPr="00C4197B">
              <w:rPr>
                <w:rFonts w:ascii="Times New Roman" w:eastAsia="Times New Roman" w:hAnsi="Times New Roman" w:cs="Times New Roman"/>
                <w:b/>
                <w:sz w:val="24"/>
                <w:szCs w:val="24"/>
                <w:lang w:val="uk-UA" w:eastAsia="uk-UA"/>
              </w:rPr>
              <w:t>Умови отримання адміністративної послуги</w:t>
            </w:r>
          </w:p>
        </w:tc>
      </w:tr>
      <w:tr w:rsidR="00C4197B" w:rsidRPr="003F6150"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7</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Підстава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ind w:firstLine="223"/>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rPr>
              <w:t xml:space="preserve">Звернення фізичної особи, яка має намір стати підприємцем, або уповноваженої нею особи  </w:t>
            </w:r>
            <w:r w:rsidRPr="00C4197B">
              <w:rPr>
                <w:rFonts w:ascii="Times New Roman" w:eastAsia="Times New Roman" w:hAnsi="Times New Roman" w:cs="Times New Roman"/>
                <w:sz w:val="24"/>
                <w:szCs w:val="24"/>
                <w:lang w:val="uk-UA" w:eastAsia="uk-UA"/>
              </w:rPr>
              <w:t xml:space="preserve">(далі – </w:t>
            </w:r>
            <w:r w:rsidRPr="00C4197B">
              <w:rPr>
                <w:rFonts w:ascii="Times New Roman" w:eastAsia="Times New Roman" w:hAnsi="Times New Roman" w:cs="Times New Roman"/>
                <w:sz w:val="24"/>
                <w:szCs w:val="24"/>
                <w:lang w:val="uk-UA" w:eastAsia="uk-UA"/>
              </w:rPr>
              <w:lastRenderedPageBreak/>
              <w:t>заявник)</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lastRenderedPageBreak/>
              <w:t>8</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Вичерпний перелік документів, необхідних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358"/>
              </w:tabs>
              <w:spacing w:after="0" w:line="240" w:lineRule="auto"/>
              <w:ind w:firstLine="223"/>
              <w:contextualSpacing/>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Заява про державну реєстрацію фізичної особи підприємцем;</w:t>
            </w:r>
          </w:p>
          <w:p w:rsidR="00C4197B" w:rsidRPr="00C4197B" w:rsidRDefault="00C4197B" w:rsidP="00C4197B">
            <w:pPr>
              <w:tabs>
                <w:tab w:val="left" w:pos="358"/>
              </w:tabs>
              <w:spacing w:after="0" w:line="240" w:lineRule="auto"/>
              <w:ind w:firstLine="223"/>
              <w:contextualSpacing/>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C4197B" w:rsidRPr="00C4197B" w:rsidRDefault="00C4197B" w:rsidP="00C4197B">
            <w:pPr>
              <w:tabs>
                <w:tab w:val="left" w:pos="358"/>
              </w:tabs>
              <w:spacing w:after="0" w:line="240" w:lineRule="auto"/>
              <w:ind w:firstLine="223"/>
              <w:contextualSpacing/>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нотаріально засвідчена письмова згода батьків (</w:t>
            </w:r>
            <w:proofErr w:type="spellStart"/>
            <w:r w:rsidRPr="00C4197B">
              <w:rPr>
                <w:rFonts w:ascii="Times New Roman" w:eastAsia="Times New Roman" w:hAnsi="Times New Roman" w:cs="Times New Roman"/>
                <w:sz w:val="24"/>
                <w:szCs w:val="24"/>
                <w:lang w:val="uk-UA"/>
              </w:rPr>
              <w:t>усиновлювачів</w:t>
            </w:r>
            <w:proofErr w:type="spellEnd"/>
            <w:r w:rsidRPr="00C4197B">
              <w:rPr>
                <w:rFonts w:ascii="Times New Roman" w:eastAsia="Times New Roman" w:hAnsi="Times New Roman" w:cs="Times New Roman"/>
                <w:sz w:val="24"/>
                <w:szCs w:val="24"/>
                <w:lang w:val="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C4197B" w:rsidRPr="00C4197B" w:rsidRDefault="00C4197B" w:rsidP="00C4197B">
            <w:pPr>
              <w:tabs>
                <w:tab w:val="left" w:pos="358"/>
              </w:tabs>
              <w:spacing w:after="0" w:line="240" w:lineRule="auto"/>
              <w:ind w:firstLine="223"/>
              <w:contextualSpacing/>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C4197B" w:rsidRPr="00C4197B" w:rsidRDefault="00C4197B" w:rsidP="00C4197B">
            <w:pPr>
              <w:tabs>
                <w:tab w:val="left" w:pos="358"/>
              </w:tabs>
              <w:spacing w:after="0" w:line="240" w:lineRule="auto"/>
              <w:ind w:firstLine="223"/>
              <w:contextualSpacing/>
              <w:jc w:val="both"/>
              <w:rPr>
                <w:rFonts w:ascii="Times New Roman" w:eastAsia="Times New Roman" w:hAnsi="Times New Roman" w:cs="Times New Roman"/>
                <w:sz w:val="24"/>
                <w:szCs w:val="24"/>
                <w:lang w:val="uk-UA" w:eastAsia="uk-UA"/>
              </w:rPr>
            </w:pPr>
            <w:bookmarkStart w:id="3" w:name="o99"/>
            <w:bookmarkStart w:id="4" w:name="o98"/>
            <w:bookmarkEnd w:id="3"/>
            <w:bookmarkEnd w:id="4"/>
            <w:r w:rsidRPr="00C4197B">
              <w:rPr>
                <w:rFonts w:ascii="Times New Roman" w:eastAsia="Times New Roman" w:hAnsi="Times New Roman" w:cs="Times New Roman"/>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9</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Спосіб подання документів, необхідних для отримання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1. У паперовій формі документи подаються заявником особисто або поштовим відправленням.</w:t>
            </w:r>
          </w:p>
          <w:p w:rsidR="00C4197B" w:rsidRPr="00C4197B" w:rsidRDefault="00C4197B" w:rsidP="00C4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rPr>
              <w:t xml:space="preserve">2. В </w:t>
            </w:r>
            <w:r w:rsidRPr="00C4197B">
              <w:rPr>
                <w:rFonts w:ascii="Times New Roman" w:eastAsia="Times New Roman" w:hAnsi="Times New Roman" w:cs="Times New Roman"/>
                <w:sz w:val="24"/>
                <w:szCs w:val="24"/>
                <w:lang w:val="uk-UA" w:eastAsia="uk-UA"/>
              </w:rPr>
              <w:t>електронній формі д</w:t>
            </w:r>
            <w:r w:rsidRPr="00C4197B">
              <w:rPr>
                <w:rFonts w:ascii="Times New Roman" w:eastAsia="Times New Roman" w:hAnsi="Times New Roman" w:cs="Times New Roman"/>
                <w:sz w:val="24"/>
                <w:szCs w:val="24"/>
                <w:lang w:val="uk-UA"/>
              </w:rPr>
              <w:t>окументи</w:t>
            </w:r>
            <w:r w:rsidRPr="00C4197B">
              <w:rPr>
                <w:rFonts w:ascii="Times New Roman" w:eastAsia="Times New Roman" w:hAnsi="Times New Roman" w:cs="Times New Roman"/>
                <w:sz w:val="24"/>
                <w:szCs w:val="24"/>
                <w:lang w:val="uk-UA" w:eastAsia="uk-UA"/>
              </w:rPr>
              <w:t xml:space="preserve"> подаються </w:t>
            </w:r>
            <w:r w:rsidRPr="00C4197B">
              <w:rPr>
                <w:rFonts w:ascii="Times New Roman" w:eastAsia="Times New Roman" w:hAnsi="Times New Roman" w:cs="Times New Roman"/>
                <w:sz w:val="24"/>
                <w:szCs w:val="24"/>
                <w:lang w:val="uk-UA"/>
              </w:rPr>
              <w:t>через портал електронних сервісів</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10</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Платність (безоплатність)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Безоплатно</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11</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Строк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4197B" w:rsidRPr="00C4197B" w:rsidRDefault="00C4197B" w:rsidP="00C4197B">
            <w:pPr>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Зупинення розгляду документів здійснюється у строк, встановлений для державної реєстрації.</w:t>
            </w:r>
          </w:p>
          <w:p w:rsidR="00C4197B" w:rsidRPr="00C4197B" w:rsidRDefault="00C4197B" w:rsidP="00C4197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C4197B" w:rsidRPr="003F6150" w:rsidTr="00B7116C">
        <w:tc>
          <w:tcPr>
            <w:tcW w:w="242" w:type="pct"/>
            <w:tcBorders>
              <w:top w:val="outset" w:sz="6" w:space="0" w:color="000000"/>
              <w:left w:val="outset" w:sz="6" w:space="0" w:color="000000"/>
              <w:bottom w:val="outset" w:sz="6" w:space="0" w:color="000000"/>
              <w:right w:val="outset" w:sz="6" w:space="0" w:color="000000"/>
            </w:tcBorders>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12</w:t>
            </w:r>
          </w:p>
        </w:tc>
        <w:tc>
          <w:tcPr>
            <w:tcW w:w="1519" w:type="pct"/>
            <w:tcBorders>
              <w:top w:val="outset" w:sz="6" w:space="0" w:color="000000"/>
              <w:left w:val="outset" w:sz="6" w:space="0" w:color="000000"/>
              <w:bottom w:val="outset" w:sz="6" w:space="0" w:color="000000"/>
              <w:right w:val="outset" w:sz="6" w:space="0" w:color="000000"/>
            </w:tcBorders>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Перелік підстав для зупинення розгляду документів, поданих для державної реєстрації</w:t>
            </w:r>
          </w:p>
        </w:tc>
        <w:tc>
          <w:tcPr>
            <w:tcW w:w="3239" w:type="pct"/>
            <w:gridSpan w:val="2"/>
            <w:tcBorders>
              <w:top w:val="outset" w:sz="6" w:space="0" w:color="000000"/>
              <w:left w:val="outset" w:sz="6" w:space="0" w:color="000000"/>
              <w:bottom w:val="outset" w:sz="6" w:space="0" w:color="000000"/>
              <w:right w:val="outset" w:sz="6" w:space="0" w:color="000000"/>
            </w:tcBorders>
          </w:tcPr>
          <w:p w:rsidR="00C4197B" w:rsidRPr="00C4197B" w:rsidRDefault="00C4197B" w:rsidP="00C4197B">
            <w:pPr>
              <w:tabs>
                <w:tab w:val="left" w:pos="-67"/>
              </w:tabs>
              <w:spacing w:after="0" w:line="240" w:lineRule="auto"/>
              <w:ind w:firstLine="217"/>
              <w:jc w:val="both"/>
              <w:rPr>
                <w:rFonts w:ascii="Times New Roman" w:eastAsia="Times New Roman" w:hAnsi="Times New Roman" w:cs="Times New Roman"/>
                <w:sz w:val="24"/>
                <w:szCs w:val="24"/>
                <w:lang w:val="uk-UA" w:eastAsia="uk-UA"/>
              </w:rPr>
            </w:pPr>
            <w:bookmarkStart w:id="5" w:name="o371"/>
            <w:bookmarkStart w:id="6" w:name="o625"/>
            <w:bookmarkStart w:id="7" w:name="o545"/>
            <w:bookmarkEnd w:id="5"/>
            <w:bookmarkEnd w:id="6"/>
            <w:bookmarkEnd w:id="7"/>
            <w:r w:rsidRPr="00C4197B">
              <w:rPr>
                <w:rFonts w:ascii="Times New Roman" w:eastAsia="Times New Roman" w:hAnsi="Times New Roman" w:cs="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C4197B" w:rsidRPr="00C4197B" w:rsidRDefault="00C4197B" w:rsidP="00C4197B">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C4197B" w:rsidRPr="00C4197B" w:rsidRDefault="00C4197B" w:rsidP="00C4197B">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w:t>
            </w:r>
            <w:r w:rsidRPr="00C4197B">
              <w:rPr>
                <w:rFonts w:ascii="Times New Roman" w:eastAsia="Times New Roman" w:hAnsi="Times New Roman" w:cs="Times New Roman"/>
                <w:sz w:val="24"/>
                <w:szCs w:val="24"/>
                <w:lang w:val="uk-UA" w:eastAsia="uk-UA"/>
              </w:rPr>
              <w:lastRenderedPageBreak/>
              <w:t>громадських формувань;</w:t>
            </w:r>
          </w:p>
          <w:p w:rsidR="00C4197B" w:rsidRPr="00C4197B" w:rsidRDefault="00C4197B" w:rsidP="00C4197B">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C4197B" w:rsidRPr="00C4197B" w:rsidRDefault="00C4197B" w:rsidP="00C4197B">
            <w:pPr>
              <w:tabs>
                <w:tab w:val="left" w:pos="-67"/>
              </w:tabs>
              <w:spacing w:after="0" w:line="240" w:lineRule="auto"/>
              <w:ind w:firstLine="217"/>
              <w:jc w:val="both"/>
              <w:rPr>
                <w:rFonts w:ascii="Times New Roman" w:eastAsia="Times New Roman" w:hAnsi="Times New Roman" w:cs="Times New Roman"/>
                <w:strike/>
                <w:sz w:val="24"/>
                <w:szCs w:val="24"/>
                <w:lang w:val="uk-UA"/>
              </w:rPr>
            </w:pPr>
            <w:r w:rsidRPr="00C4197B">
              <w:rPr>
                <w:rFonts w:ascii="Times New Roman" w:eastAsia="Times New Roman" w:hAnsi="Times New Roman" w:cs="Times New Roman"/>
                <w:sz w:val="24"/>
                <w:szCs w:val="24"/>
                <w:lang w:val="uk-UA"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C4197B" w:rsidRPr="003F6150"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lastRenderedPageBreak/>
              <w:t>13</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Перелік підстав для відмови у державній реєстрації</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Документи подано особою, яка не має на це повноважень;</w:t>
            </w:r>
          </w:p>
          <w:p w:rsidR="00C4197B" w:rsidRPr="00C4197B" w:rsidRDefault="00C4197B" w:rsidP="00C4197B">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C4197B" w:rsidRPr="00C4197B" w:rsidRDefault="00C4197B" w:rsidP="00C4197B">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не усунуто підстави для зупинення розгляду документів протягом встановленого строку;</w:t>
            </w:r>
          </w:p>
          <w:p w:rsidR="00C4197B" w:rsidRPr="00C4197B" w:rsidRDefault="00C4197B" w:rsidP="00C4197B">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наявні обмеження на зайняття підприємницькою діяльністю, встановлені законом;</w:t>
            </w:r>
          </w:p>
          <w:p w:rsidR="00C4197B" w:rsidRPr="00C4197B" w:rsidRDefault="00C4197B" w:rsidP="00C4197B">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14</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Результат надання адміністративної послуги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4"/>
                <w:szCs w:val="24"/>
                <w:lang w:val="uk-UA"/>
              </w:rPr>
            </w:pPr>
            <w:bookmarkStart w:id="8" w:name="o638"/>
            <w:bookmarkEnd w:id="8"/>
            <w:r w:rsidRPr="00C4197B">
              <w:rPr>
                <w:rFonts w:ascii="Times New Roman" w:eastAsia="Times New Roman" w:hAnsi="Times New Roman" w:cs="Times New Roman"/>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rsidR="00C4197B" w:rsidRPr="00C4197B"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 xml:space="preserve">виписка з Єдиного державного реєстру юридичних осіб, фізичних осіб – підприємців та громадських формувань в </w:t>
            </w:r>
            <w:r w:rsidRPr="00C4197B">
              <w:rPr>
                <w:rFonts w:ascii="Times New Roman" w:eastAsia="Times New Roman" w:hAnsi="Times New Roman" w:cs="Times New Roman"/>
                <w:sz w:val="24"/>
                <w:szCs w:val="24"/>
                <w:lang w:val="uk-UA" w:eastAsia="uk-UA"/>
              </w:rPr>
              <w:t>електронній формі</w:t>
            </w:r>
            <w:r w:rsidRPr="00C4197B">
              <w:rPr>
                <w:rFonts w:ascii="Times New Roman" w:eastAsia="Times New Roman" w:hAnsi="Times New Roman" w:cs="Times New Roman"/>
                <w:sz w:val="24"/>
                <w:szCs w:val="24"/>
                <w:lang w:val="uk-UA"/>
              </w:rPr>
              <w:t>;</w:t>
            </w:r>
          </w:p>
          <w:p w:rsidR="00C4197B" w:rsidRPr="00C4197B" w:rsidRDefault="00C4197B" w:rsidP="00C4197B">
            <w:pPr>
              <w:tabs>
                <w:tab w:val="left" w:pos="358"/>
                <w:tab w:val="left" w:pos="449"/>
              </w:tabs>
              <w:spacing w:after="0" w:line="240" w:lineRule="auto"/>
              <w:ind w:firstLine="217"/>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rPr>
              <w:t>повідомлення про відмову у державній реєстрації із зазначенням виключного переліку підстав для відмови</w:t>
            </w:r>
          </w:p>
        </w:tc>
      </w:tr>
      <w:tr w:rsidR="00C4197B" w:rsidRPr="00C4197B" w:rsidTr="00B7116C">
        <w:tc>
          <w:tcPr>
            <w:tcW w:w="242"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jc w:val="center"/>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15</w:t>
            </w:r>
          </w:p>
        </w:tc>
        <w:tc>
          <w:tcPr>
            <w:tcW w:w="1519" w:type="pct"/>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spacing w:after="0" w:line="240" w:lineRule="auto"/>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Способи отримання відповіді (результату)</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C4197B" w:rsidRPr="00C4197B" w:rsidRDefault="00C4197B" w:rsidP="00C4197B">
            <w:pPr>
              <w:tabs>
                <w:tab w:val="left" w:pos="358"/>
              </w:tabs>
              <w:spacing w:after="0" w:line="240" w:lineRule="auto"/>
              <w:ind w:firstLine="217"/>
              <w:contextualSpacing/>
              <w:jc w:val="both"/>
              <w:rPr>
                <w:rFonts w:ascii="Times New Roman" w:eastAsia="Times New Roman" w:hAnsi="Times New Roman" w:cs="Times New Roman"/>
                <w:sz w:val="24"/>
                <w:szCs w:val="24"/>
                <w:lang w:val="uk-UA"/>
              </w:rPr>
            </w:pPr>
            <w:r w:rsidRPr="00C4197B">
              <w:rPr>
                <w:rFonts w:ascii="Times New Roman" w:eastAsia="Times New Roman" w:hAnsi="Times New Roman" w:cs="Times New Roman"/>
                <w:sz w:val="24"/>
                <w:szCs w:val="24"/>
                <w:lang w:val="uk-UA"/>
              </w:rPr>
              <w:t xml:space="preserve">Результати надання адміністративної послуги у сфері державної реєстрації (у тому числі виписка з </w:t>
            </w:r>
            <w:r w:rsidRPr="00C4197B">
              <w:rPr>
                <w:rFonts w:ascii="Times New Roman" w:eastAsia="Times New Roman" w:hAnsi="Times New Roman" w:cs="Times New Roman"/>
                <w:sz w:val="24"/>
                <w:szCs w:val="24"/>
                <w:lang w:val="uk-UA" w:eastAsia="uk-UA"/>
              </w:rPr>
              <w:t xml:space="preserve">Єдиного державного реєстру юридичних осіб, фізичних осіб – підприємців та громадських формувань) </w:t>
            </w:r>
            <w:r w:rsidRPr="00C4197B">
              <w:rPr>
                <w:rFonts w:ascii="Times New Roman" w:eastAsia="Times New Roman" w:hAnsi="Times New Roman" w:cs="Times New Roman"/>
                <w:sz w:val="24"/>
                <w:szCs w:val="24"/>
                <w:lang w:val="uk-UA"/>
              </w:rPr>
              <w:t xml:space="preserve"> оприлюднюються на порталі електронних сервісів та доступні для їх пошуку за кодом доступу.</w:t>
            </w:r>
          </w:p>
          <w:p w:rsidR="00C4197B" w:rsidRPr="00C4197B" w:rsidRDefault="00C4197B" w:rsidP="00C4197B">
            <w:pPr>
              <w:tabs>
                <w:tab w:val="left" w:pos="358"/>
              </w:tabs>
              <w:spacing w:after="0" w:line="240" w:lineRule="auto"/>
              <w:ind w:firstLine="217"/>
              <w:contextualSpacing/>
              <w:jc w:val="both"/>
              <w:rPr>
                <w:rFonts w:ascii="Times New Roman" w:eastAsia="Times New Roman" w:hAnsi="Times New Roman" w:cs="Times New Roman"/>
                <w:sz w:val="24"/>
                <w:szCs w:val="24"/>
                <w:lang w:val="uk-UA" w:eastAsia="uk-UA"/>
              </w:rPr>
            </w:pPr>
            <w:r w:rsidRPr="00C4197B">
              <w:rPr>
                <w:rFonts w:ascii="Times New Roman" w:eastAsia="Times New Roman" w:hAnsi="Times New Roman" w:cs="Times New Roman"/>
                <w:sz w:val="24"/>
                <w:szCs w:val="24"/>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C4197B" w:rsidRDefault="00C4197B" w:rsidP="00C4197B">
      <w:pPr>
        <w:spacing w:after="0" w:line="240" w:lineRule="auto"/>
        <w:jc w:val="both"/>
        <w:rPr>
          <w:rFonts w:ascii="Times New Roman" w:eastAsia="Times New Roman" w:hAnsi="Times New Roman" w:cs="Times New Roman"/>
          <w:b/>
          <w:sz w:val="28"/>
          <w:szCs w:val="28"/>
          <w:lang w:val="uk-UA"/>
        </w:rPr>
      </w:pPr>
      <w:bookmarkStart w:id="9" w:name="n43"/>
      <w:bookmarkEnd w:id="9"/>
    </w:p>
    <w:p w:rsidR="00C4197B" w:rsidRDefault="00C4197B" w:rsidP="00C4197B">
      <w:pPr>
        <w:spacing w:after="0" w:line="240" w:lineRule="auto"/>
        <w:jc w:val="both"/>
        <w:rPr>
          <w:rFonts w:ascii="Times New Roman" w:eastAsia="Times New Roman" w:hAnsi="Times New Roman" w:cs="Times New Roman"/>
          <w:b/>
          <w:sz w:val="28"/>
          <w:szCs w:val="28"/>
          <w:lang w:val="uk-UA"/>
        </w:rPr>
      </w:pPr>
    </w:p>
    <w:p w:rsidR="00C4197B" w:rsidRPr="00C4197B" w:rsidRDefault="00C4197B" w:rsidP="00C4197B">
      <w:pPr>
        <w:spacing w:after="0" w:line="240" w:lineRule="auto"/>
        <w:jc w:val="both"/>
        <w:rPr>
          <w:rFonts w:ascii="Times New Roman" w:eastAsia="Times New Roman" w:hAnsi="Times New Roman" w:cs="Times New Roman"/>
          <w:b/>
          <w:sz w:val="28"/>
          <w:szCs w:val="28"/>
          <w:lang w:val="uk-UA"/>
        </w:rPr>
      </w:pPr>
      <w:r w:rsidRPr="00706CCA">
        <w:rPr>
          <w:rFonts w:ascii="Times New Roman" w:eastAsia="Times New Roman" w:hAnsi="Times New Roman" w:cs="Times New Roman"/>
          <w:b/>
          <w:sz w:val="28"/>
          <w:szCs w:val="28"/>
          <w:lang w:val="uk-UA"/>
        </w:rPr>
        <w:t>Міський голова                                                                                  В.В. Самардак</w:t>
      </w:r>
    </w:p>
    <w:sectPr w:rsidR="00C4197B" w:rsidRPr="00C4197B" w:rsidSect="00C4197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C37"/>
    <w:rsid w:val="003F6150"/>
    <w:rsid w:val="007A6D5F"/>
    <w:rsid w:val="009A7C37"/>
    <w:rsid w:val="00C4197B"/>
    <w:rsid w:val="00F0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1074</Words>
  <Characters>6123</Characters>
  <Application>Microsoft Office Word</Application>
  <DocSecurity>0</DocSecurity>
  <Lines>51</Lines>
  <Paragraphs>14</Paragraphs>
  <ScaleCrop>false</ScaleCrop>
  <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5</cp:revision>
  <dcterms:created xsi:type="dcterms:W3CDTF">2018-11-06T12:06:00Z</dcterms:created>
  <dcterms:modified xsi:type="dcterms:W3CDTF">2018-11-13T09:36:00Z</dcterms:modified>
</cp:coreProperties>
</file>