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F4" w:rsidRPr="002519F4" w:rsidRDefault="002519F4" w:rsidP="0067642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519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Додаток № </w:t>
      </w:r>
      <w:r w:rsidR="00996F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</w:t>
      </w:r>
    </w:p>
    <w:p w:rsidR="002519F4" w:rsidRPr="002519F4" w:rsidRDefault="00676425" w:rsidP="002519F4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рішення</w:t>
      </w:r>
      <w:r w:rsidR="002519F4" w:rsidRPr="002519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виконавчого комітету Чопської міської ради</w:t>
      </w:r>
    </w:p>
    <w:p w:rsidR="00676425" w:rsidRPr="00676425" w:rsidRDefault="00676425" w:rsidP="00676425">
      <w:pPr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676425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676425">
        <w:rPr>
          <w:rFonts w:ascii="Times New Roman" w:hAnsi="Times New Roman" w:cs="Times New Roman"/>
          <w:sz w:val="28"/>
          <w:szCs w:val="28"/>
          <w:lang w:eastAsia="uk-UA"/>
        </w:rPr>
        <w:t xml:space="preserve"> 20.11.2018 року № 260</w:t>
      </w:r>
    </w:p>
    <w:p w:rsidR="002519F4" w:rsidRDefault="002519F4" w:rsidP="0046141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bookmarkStart w:id="0" w:name="_GoBack"/>
      <w:bookmarkEnd w:id="0"/>
    </w:p>
    <w:p w:rsidR="002519F4" w:rsidRPr="002519F4" w:rsidRDefault="002519F4" w:rsidP="00251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</w:pPr>
      <w:r w:rsidRPr="002519F4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ТИПОВА</w:t>
      </w:r>
      <w:r w:rsidRPr="002519F4">
        <w:rPr>
          <w:rFonts w:ascii="Times New Roman" w:eastAsia="Times New Roman" w:hAnsi="Times New Roman" w:cs="Times New Roman"/>
          <w:b/>
          <w:color w:val="FF0000"/>
          <w:sz w:val="26"/>
          <w:szCs w:val="26"/>
          <w:lang w:val="uk-UA" w:eastAsia="uk-UA"/>
        </w:rPr>
        <w:t xml:space="preserve"> </w:t>
      </w:r>
      <w:r w:rsidRPr="002519F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 xml:space="preserve">ІНФОРМАЦІЙНА КАРТКА </w:t>
      </w:r>
    </w:p>
    <w:p w:rsidR="002519F4" w:rsidRDefault="002519F4" w:rsidP="002519F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2519F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uk-UA"/>
        </w:rPr>
        <w:t>адміністративної послуги з в</w:t>
      </w:r>
      <w:r w:rsidRPr="002519F4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r w:rsidRPr="002519F4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br/>
      </w:r>
      <w:bookmarkStart w:id="1" w:name="n13"/>
      <w:bookmarkEnd w:id="1"/>
    </w:p>
    <w:p w:rsidR="002519F4" w:rsidRPr="002519F4" w:rsidRDefault="002519F4" w:rsidP="002519F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2519F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2519F4" w:rsidRPr="002519F4" w:rsidRDefault="002519F4" w:rsidP="002519F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519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tbl>
      <w:tblPr>
        <w:tblW w:w="496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6"/>
        <w:gridCol w:w="3032"/>
        <w:gridCol w:w="5968"/>
      </w:tblGrid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2" w:name="n14"/>
            <w:bookmarkEnd w:id="2"/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Закарпатська обл., м. Чоп, вул. Головна, 43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Понеділок-четвер </w:t>
            </w: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 08:30 до 18:00</w:t>
            </w:r>
          </w:p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proofErr w:type="spellStart"/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ятниця</w:t>
            </w:r>
            <w:proofErr w:type="spellEnd"/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08:30 до 14:30</w:t>
            </w:r>
          </w:p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Субота, неділя – </w:t>
            </w: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вихідні дні</w:t>
            </w:r>
          </w:p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Обідня перерва </w:t>
            </w: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 13:00 до 14:00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Тел./факс 71-12-42</w:t>
            </w:r>
          </w:p>
          <w:p w:rsidR="002519F4" w:rsidRPr="002519F4" w:rsidRDefault="002519F4" w:rsidP="002519F4">
            <w:pPr>
              <w:spacing w:after="0" w:line="240" w:lineRule="auto"/>
              <w:ind w:firstLine="1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E-</w:t>
            </w:r>
            <w:proofErr w:type="spellStart"/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mail</w:t>
            </w:r>
            <w:proofErr w:type="spellEnd"/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 chop@carpathia.gov.ua</w:t>
            </w:r>
          </w:p>
        </w:tc>
      </w:tr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9F4" w:rsidRPr="00676425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tabs>
                <w:tab w:val="left" w:pos="217"/>
              </w:tabs>
              <w:spacing w:after="0" w:line="240" w:lineRule="auto"/>
              <w:ind w:firstLine="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Закон України від 15.05.2003 № 755-IV "Про державну реєстрацію юридичних осіб, фізичних осіб – підприємців та громадських формувань" 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</w:p>
        </w:tc>
      </w:tr>
      <w:tr w:rsidR="002519F4" w:rsidRPr="00676425" w:rsidTr="00B7116C">
        <w:trPr>
          <w:trHeight w:val="1666"/>
        </w:trPr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150" w:line="240" w:lineRule="auto"/>
              <w:ind w:firstLine="75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PT Sans" w:eastAsia="Times New Roman" w:hAnsi="PT Sans" w:cs="Helvetica"/>
                <w:sz w:val="24"/>
                <w:szCs w:val="24"/>
                <w:lang w:val="uk-UA" w:eastAsia="uk-UA"/>
              </w:rPr>
              <w:t>Наказ Міністерства юстиції України від 10.06.2016</w:t>
            </w:r>
            <w:r w:rsidRPr="002519F4">
              <w:rPr>
                <w:rFonts w:ascii="PT Sans" w:eastAsia="Times New Roman" w:hAnsi="PT Sans" w:cs="Helvetica"/>
                <w:b/>
                <w:bCs/>
                <w:sz w:val="24"/>
                <w:szCs w:val="24"/>
                <w:lang w:val="uk-UA" w:eastAsia="uk-UA"/>
              </w:rPr>
              <w:t> </w:t>
            </w:r>
            <w:r w:rsidRPr="002519F4">
              <w:rPr>
                <w:rFonts w:ascii="PT Sans" w:eastAsia="Times New Roman" w:hAnsi="PT Sans" w:cs="Helvetica"/>
                <w:b/>
                <w:bCs/>
                <w:sz w:val="24"/>
                <w:szCs w:val="24"/>
                <w:lang w:val="uk-UA" w:eastAsia="uk-UA"/>
              </w:rPr>
              <w:br/>
            </w:r>
            <w:r w:rsidRPr="002519F4">
              <w:rPr>
                <w:rFonts w:ascii="PT Sans" w:eastAsia="Times New Roman" w:hAnsi="PT Sans" w:cs="Helvetica"/>
                <w:sz w:val="24"/>
                <w:szCs w:val="24"/>
                <w:lang w:val="uk-UA" w:eastAsia="uk-UA"/>
              </w:rPr>
              <w:t>№ 1657/5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</w:t>
            </w:r>
            <w:r w:rsidRPr="002519F4">
              <w:rPr>
                <w:rFonts w:ascii="PT Sans" w:eastAsia="Times New Roman" w:hAnsi="PT Sans" w:cs="Helvetica"/>
                <w:sz w:val="24"/>
                <w:szCs w:val="24"/>
                <w:lang w:val="uk-UA" w:eastAsia="uk-UA"/>
              </w:rPr>
              <w:t xml:space="preserve">Про затвердження Порядку надання відомостей з Єдиного державного реєстру юридичних осіб, фізичних             осіб – підприємців та громадських формувань», 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зареєстрований у Міністерстві юстиції України </w:t>
            </w:r>
            <w:r w:rsidRPr="002519F4">
              <w:rPr>
                <w:rFonts w:ascii="PT Sans" w:eastAsia="Times New Roman" w:hAnsi="PT Sans" w:cs="Helvetica"/>
                <w:sz w:val="24"/>
                <w:szCs w:val="24"/>
                <w:lang w:val="uk-UA" w:eastAsia="uk-UA"/>
              </w:rPr>
              <w:t>10.06.2016 за № 839/28969</w:t>
            </w:r>
          </w:p>
        </w:tc>
      </w:tr>
      <w:tr w:rsidR="002519F4" w:rsidRPr="002519F4" w:rsidTr="00B7116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2519F4" w:rsidRPr="00676425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Запит фізичної особи або юридичної особи, які бажають отримати документи з реєстраційної справи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tabs>
                <w:tab w:val="left" w:pos="0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 (додаток 3 до Порядку надання відомостей з Єдиного державного реєстру юридичних осіб, фізичних осіб – підприємців та громадських формувань, затвердженого наказом 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Міністерства юстиції України від 10.06.2016 № 1657/5, зареєстрованого у Міністерстві юстиції України 10.06.2016 за № 839/28969);</w:t>
            </w:r>
          </w:p>
          <w:p w:rsidR="002519F4" w:rsidRPr="002519F4" w:rsidRDefault="002519F4" w:rsidP="002519F4">
            <w:pPr>
              <w:tabs>
                <w:tab w:val="left" w:pos="217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документ, що підтверджує внесення плати за отримання відповідних відомостей.</w:t>
            </w:r>
          </w:p>
          <w:p w:rsidR="002519F4" w:rsidRPr="002519F4" w:rsidRDefault="002519F4" w:rsidP="002519F4">
            <w:pPr>
              <w:tabs>
                <w:tab w:val="left" w:pos="217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разі подання запиту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2519F4" w:rsidRPr="002519F4" w:rsidRDefault="002519F4" w:rsidP="002519F4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 У паперовій формі запит подається заявником особисто.</w:t>
            </w:r>
          </w:p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2. В </w:t>
            </w: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електронній формі запит подається </w:t>
            </w: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через портал електронних сервісів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виключно за умови реєстрації користувача на відповідному порталі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паперовій формі справляється плата в розмірі </w:t>
            </w:r>
            <w:bookmarkStart w:id="3" w:name="n866"/>
            <w:bookmarkEnd w:id="3"/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0,07 мінімальної заробітної плати. </w:t>
            </w:r>
          </w:p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електронній формі справляється плата в розмірі 75 відсотків плати, </w:t>
            </w: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встановленої за надання </w:t>
            </w: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</w:t>
            </w: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 паперовій формі.</w:t>
            </w:r>
          </w:p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Плата справляється у відповідному розмірі мінімальної заробітної плати у місячному розмірі, встановленої законом на 01 січня календарного року, в якому подається запит про надання документів, що містяться в реєстраційній справі, та округлюється до найближчих 10 гривень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Протягом 24 годин після надходження запиту, крім вихідних та святкових днів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tabs>
                <w:tab w:val="left" w:pos="217"/>
              </w:tabs>
              <w:spacing w:before="100" w:beforeAutospacing="1" w:after="100" w:afterAutospacing="1" w:line="240" w:lineRule="auto"/>
              <w:ind w:firstLine="2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подано документ, що підтверджує внесення плати за отримання виписки, або плата внесена не в повному обсязі</w:t>
            </w:r>
          </w:p>
        </w:tc>
      </w:tr>
      <w:tr w:rsidR="002519F4" w:rsidRPr="00676425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tabs>
                <w:tab w:val="left" w:pos="217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2519F4" w:rsidRPr="002519F4" w:rsidTr="00B7116C"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19F4" w:rsidRPr="002519F4" w:rsidRDefault="002519F4" w:rsidP="002519F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19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такий самий спосіб, у який подано запит</w:t>
            </w:r>
          </w:p>
        </w:tc>
      </w:tr>
    </w:tbl>
    <w:p w:rsidR="00F01162" w:rsidRDefault="00F01162" w:rsidP="002519F4">
      <w:pPr>
        <w:rPr>
          <w:lang w:val="uk-UA"/>
        </w:rPr>
      </w:pPr>
    </w:p>
    <w:p w:rsidR="002519F4" w:rsidRPr="002519F4" w:rsidRDefault="002519F4" w:rsidP="00251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19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</w:t>
      </w:r>
      <w:r w:rsidR="00676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2519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В.В. Самардак</w:t>
      </w:r>
    </w:p>
    <w:p w:rsidR="002519F4" w:rsidRPr="002519F4" w:rsidRDefault="002519F4" w:rsidP="002519F4">
      <w:pPr>
        <w:rPr>
          <w:lang w:val="uk-UA"/>
        </w:rPr>
      </w:pPr>
    </w:p>
    <w:sectPr w:rsidR="002519F4" w:rsidRPr="002519F4" w:rsidSect="0046141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AA"/>
    <w:rsid w:val="002519F4"/>
    <w:rsid w:val="00461418"/>
    <w:rsid w:val="004C41AA"/>
    <w:rsid w:val="00676425"/>
    <w:rsid w:val="00996F6C"/>
    <w:rsid w:val="00F0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6</cp:revision>
  <dcterms:created xsi:type="dcterms:W3CDTF">2018-11-06T12:15:00Z</dcterms:created>
  <dcterms:modified xsi:type="dcterms:W3CDTF">2018-11-13T09:38:00Z</dcterms:modified>
</cp:coreProperties>
</file>