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A1" w:rsidRDefault="00F429A1" w:rsidP="00F429A1">
      <w:pPr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BF" w:rsidRDefault="006465EA" w:rsidP="00137FBF">
      <w:pPr>
        <w:pStyle w:val="a9"/>
        <w:rPr>
          <w:sz w:val="44"/>
        </w:rPr>
      </w:pPr>
      <w:r>
        <w:rPr>
          <w:spacing w:val="80"/>
          <w:sz w:val="28"/>
          <w:szCs w:val="28"/>
        </w:rPr>
        <w:t xml:space="preserve"> </w:t>
      </w:r>
      <w:r w:rsidR="00137FBF">
        <w:rPr>
          <w:sz w:val="44"/>
        </w:rPr>
        <w:t>У К Р А Ї Н А</w:t>
      </w:r>
    </w:p>
    <w:p w:rsidR="00137FBF" w:rsidRDefault="00137FBF" w:rsidP="00137FBF">
      <w:pPr>
        <w:pStyle w:val="a9"/>
        <w:rPr>
          <w:sz w:val="18"/>
        </w:rPr>
      </w:pPr>
    </w:p>
    <w:p w:rsidR="00137FBF" w:rsidRDefault="00137FBF" w:rsidP="00137FBF">
      <w:pPr>
        <w:pStyle w:val="a9"/>
      </w:pPr>
      <w:r>
        <w:t>РОЗПОРЯДЖЕННЯ</w:t>
      </w:r>
    </w:p>
    <w:p w:rsidR="00137FBF" w:rsidRDefault="00137FBF" w:rsidP="00137FBF">
      <w:pPr>
        <w:jc w:val="center"/>
        <w:rPr>
          <w:b/>
          <w:bCs/>
          <w:sz w:val="16"/>
          <w:lang w:val="uk-UA"/>
        </w:rPr>
      </w:pPr>
    </w:p>
    <w:p w:rsidR="00137FBF" w:rsidRDefault="00137FBF" w:rsidP="00137FBF">
      <w:pPr>
        <w:pStyle w:val="ab"/>
        <w:rPr>
          <w:bCs/>
        </w:rPr>
      </w:pPr>
      <w:r>
        <w:t>Чопського міського голови  Закарпатської області</w:t>
      </w:r>
    </w:p>
    <w:p w:rsidR="00137FBF" w:rsidRDefault="00137FBF" w:rsidP="00137FBF">
      <w:pPr>
        <w:rPr>
          <w:b/>
          <w:bCs/>
          <w:sz w:val="32"/>
          <w:lang w:val="uk-UA"/>
        </w:rPr>
      </w:pPr>
    </w:p>
    <w:p w:rsidR="00D77307" w:rsidRPr="006465EA" w:rsidRDefault="00137FBF" w:rsidP="008B29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466D"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 w:rsidR="008B2946">
        <w:rPr>
          <w:rFonts w:ascii="Times New Roman" w:hAnsi="Times New Roman" w:cs="Times New Roman"/>
          <w:sz w:val="28"/>
          <w:szCs w:val="28"/>
          <w:u w:val="single"/>
          <w:lang w:val="uk-UA"/>
        </w:rPr>
        <w:t>.09.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№ </w:t>
      </w:r>
      <w:r w:rsidR="00E0466D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F429A1" w:rsidRPr="00F429A1" w:rsidRDefault="00F429A1" w:rsidP="005F3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9A1" w:rsidRDefault="00F429A1" w:rsidP="00F429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29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 вжиття додаткових заходів щодо забезпечення безпеки осіб ромської національної меншини та громадського порядку в місцях їх компактного проживання на території </w:t>
      </w:r>
      <w:r w:rsidR="00137FB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міста Чоп.</w:t>
      </w:r>
    </w:p>
    <w:p w:rsidR="00F429A1" w:rsidRPr="00F429A1" w:rsidRDefault="00F429A1" w:rsidP="008B2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F429A1" w:rsidRDefault="00137FBF" w:rsidP="004D1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42</w:t>
      </w:r>
      <w:r w:rsidR="00F429A1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29A1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„</w:t>
      </w:r>
      <w:r w:rsidR="00725ED4">
        <w:rPr>
          <w:rFonts w:ascii="Times New Roman" w:hAnsi="Times New Roman" w:cs="Times New Roman"/>
          <w:sz w:val="28"/>
          <w:szCs w:val="28"/>
          <w:lang w:val="uk-UA"/>
        </w:rPr>
        <w:t>Про місцеве  самоврядування в Україні</w:t>
      </w:r>
      <w:r w:rsidR="00F429A1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”, законів України „Про національні меншини в Україні”, „Про Національну поліцію”</w:t>
      </w:r>
      <w:r w:rsidR="00F429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5ED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Закарпатської ОДА</w:t>
      </w:r>
      <w:r w:rsidR="00F429A1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5ED4">
        <w:rPr>
          <w:rFonts w:ascii="Times New Roman" w:hAnsi="Times New Roman" w:cs="Times New Roman"/>
          <w:sz w:val="28"/>
          <w:szCs w:val="28"/>
          <w:lang w:val="uk-UA"/>
        </w:rPr>
        <w:t xml:space="preserve">від 11.07.2018 року № 434 </w:t>
      </w:r>
      <w:r w:rsidR="00725ED4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="00725ED4" w:rsidRP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вжиття додаткових заходів щодо забезпечення безпеки осіб ромської національної меншини та громадського порядку в місцях їх компактного проживання на території </w:t>
      </w:r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Закарпатської області</w:t>
      </w:r>
      <w:r w:rsidR="00725ED4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725ED4" w:rsidRPr="00BC22D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25ED4" w:rsidRP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5ED4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вжиття додаткових заходів щодо забезпечення безпеки осіб ромської національної меншини та громадського порядку в місцях їх компактного проживання на території </w:t>
      </w:r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Чоп</w:t>
      </w:r>
      <w:r w:rsidR="00725ED4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47648" w:rsidRPr="004D10F2" w:rsidRDefault="00947648" w:rsidP="004D1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E57" w:rsidRPr="009D7802" w:rsidRDefault="00040E57" w:rsidP="009D780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7802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</w:t>
      </w:r>
      <w:r w:rsidR="009D7802" w:rsidRPr="009D7802">
        <w:rPr>
          <w:rFonts w:ascii="Times New Roman" w:hAnsi="Times New Roman" w:cs="Times New Roman"/>
          <w:sz w:val="28"/>
          <w:szCs w:val="28"/>
        </w:rPr>
        <w:t xml:space="preserve"> </w:t>
      </w:r>
      <w:r w:rsidR="009D7802">
        <w:rPr>
          <w:rFonts w:ascii="Times New Roman" w:hAnsi="Times New Roman" w:cs="Times New Roman"/>
          <w:sz w:val="28"/>
          <w:szCs w:val="28"/>
          <w:lang w:val="uk-UA"/>
        </w:rPr>
        <w:t>Ужгородському районному</w:t>
      </w:r>
      <w:r w:rsidR="00103706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відділенню</w:t>
      </w:r>
      <w:r w:rsidR="009D7802" w:rsidRPr="009D7802">
        <w:rPr>
          <w:rFonts w:ascii="Times New Roman" w:hAnsi="Times New Roman" w:cs="Times New Roman"/>
          <w:sz w:val="28"/>
          <w:szCs w:val="28"/>
          <w:lang w:val="uk-UA"/>
        </w:rPr>
        <w:t xml:space="preserve"> поліці</w:t>
      </w:r>
      <w:r w:rsidR="00947648">
        <w:rPr>
          <w:rFonts w:ascii="Times New Roman" w:hAnsi="Times New Roman" w:cs="Times New Roman"/>
          <w:sz w:val="28"/>
          <w:szCs w:val="28"/>
          <w:lang w:val="uk-UA"/>
        </w:rPr>
        <w:t>ї Ужгородського відділу поліції</w:t>
      </w:r>
      <w:r w:rsidR="009D780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D7802" w:rsidRPr="009D78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D78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7802" w:rsidRPr="009D78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40E57" w:rsidRDefault="00040E57" w:rsidP="0004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Вжити додаткових превентивних заходів щодо забезпечення безпеки осіб ромської національної меншини та громадського порядку в місцях їх компактного проживання на території </w:t>
      </w:r>
      <w:r w:rsidR="009D78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</w:t>
      </w:r>
      <w:r w:rsidR="001037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7648">
        <w:rPr>
          <w:rFonts w:ascii="Times New Roman" w:eastAsia="Times New Roman" w:hAnsi="Times New Roman" w:cs="Times New Roman"/>
          <w:sz w:val="28"/>
          <w:szCs w:val="28"/>
          <w:lang w:val="uk-UA"/>
        </w:rPr>
        <w:t>Чоп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0E57" w:rsidRDefault="00040E57" w:rsidP="0004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Наблизити патрульні наряди поліції, які несуть службу з охорони громадського порядку, до місць компактного проживання представників ромської національної меншини.</w:t>
      </w:r>
    </w:p>
    <w:p w:rsidR="00040E57" w:rsidRDefault="00040E57" w:rsidP="0004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комплекс заходів, спрямованих на недопущення скоєння та розкриття злочинів, правопорушень стосовно осіб ромської національної меншини.</w:t>
      </w:r>
    </w:p>
    <w:p w:rsidR="00040E57" w:rsidRDefault="00040E57" w:rsidP="0004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результати проведеної роботи інформувати відділ запобігання і виявлення корупції та взаємодії з правоохоронними органами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5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місяця, що настає за звітним періодом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103D5" w:rsidRPr="004D10F2" w:rsidRDefault="000103D5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29A1" w:rsidRPr="00F429A1" w:rsidRDefault="00947648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  <w:r w:rsidR="00F429A1" w:rsidRPr="004D10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429A1" w:rsidRPr="004D10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429A1" w:rsidRPr="004D10F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координацію дій між</w:t>
      </w:r>
      <w:r w:rsidR="009D78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Чопською міською радою</w:t>
      </w:r>
      <w:r w:rsidR="00065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10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діючими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громадськими організаціями ромів</w:t>
      </w:r>
      <w:r w:rsidR="00065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29A1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 w:rsidR="00065810">
        <w:rPr>
          <w:rFonts w:ascii="Times New Roman" w:eastAsia="Times New Roman" w:hAnsi="Times New Roman" w:cs="Times New Roman"/>
          <w:sz w:val="28"/>
          <w:szCs w:val="28"/>
          <w:lang w:val="uk-UA"/>
        </w:rPr>
        <w:t>я обговорення актуальних питань,</w:t>
      </w:r>
      <w:r w:rsidR="00065810" w:rsidRPr="00065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5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5810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спільні зустрічі</w:t>
      </w:r>
      <w:r w:rsidR="000658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7648" w:rsidRDefault="00947648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29A1" w:rsidRPr="00F429A1" w:rsidRDefault="00F429A1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Про результати проведеної роботи</w:t>
      </w:r>
      <w:r w:rsidR="001037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 з питань </w:t>
      </w:r>
      <w:proofErr w:type="spellStart"/>
      <w:r w:rsidR="00103706">
        <w:rPr>
          <w:rFonts w:ascii="Times New Roman" w:eastAsia="Times New Roman" w:hAnsi="Times New Roman" w:cs="Times New Roman"/>
          <w:sz w:val="28"/>
          <w:szCs w:val="28"/>
          <w:lang w:val="uk-UA"/>
        </w:rPr>
        <w:t>режимно</w:t>
      </w:r>
      <w:proofErr w:type="spellEnd"/>
      <w:r w:rsidR="001037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секретної та мобілізаційної роботи, ТЕБ і НС</w:t>
      </w: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6EAB"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інформувати облдержадміністрацію </w:t>
      </w: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щоквартал</w:t>
      </w:r>
      <w:r w:rsidR="00FC6E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10 числа</w:t>
      </w:r>
      <w:r w:rsidR="00FC6E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місяця, що настає за звітним періодом</w:t>
      </w: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7648" w:rsidRDefault="00947648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29A1" w:rsidRPr="00F429A1" w:rsidRDefault="00F429A1" w:rsidP="00F42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 Контроль за виконанням цього розпорядження покласти на заступника </w:t>
      </w:r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голови  з питань </w:t>
      </w:r>
      <w:proofErr w:type="spellStart"/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</w:t>
      </w:r>
      <w:proofErr w:type="spellEnd"/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 господарства </w:t>
      </w:r>
      <w:proofErr w:type="spellStart"/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>Гіжана</w:t>
      </w:r>
      <w:proofErr w:type="spellEnd"/>
      <w:r w:rsidR="0072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І.С.</w:t>
      </w:r>
    </w:p>
    <w:p w:rsidR="00F429A1" w:rsidRPr="00F429A1" w:rsidRDefault="00F429A1" w:rsidP="00F42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F429A1" w:rsidRDefault="00F429A1" w:rsidP="00F429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F429A1" w:rsidRPr="00F429A1" w:rsidRDefault="00F429A1" w:rsidP="00F42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F429A1" w:rsidRPr="00F429A1" w:rsidRDefault="00725ED4" w:rsidP="00F429A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Міський голова                                                                         </w:t>
      </w:r>
      <w:r w:rsidR="00947648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В.</w:t>
      </w:r>
      <w:r w:rsidR="00947648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Самардак</w:t>
      </w:r>
      <w:proofErr w:type="spellEnd"/>
    </w:p>
    <w:sectPr w:rsidR="00F429A1" w:rsidRPr="00F429A1" w:rsidSect="0007208C">
      <w:headerReference w:type="default" r:id="rId9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B8" w:rsidRDefault="004F67B8" w:rsidP="00F429A1">
      <w:pPr>
        <w:spacing w:after="0" w:line="240" w:lineRule="auto"/>
      </w:pPr>
      <w:r>
        <w:separator/>
      </w:r>
    </w:p>
  </w:endnote>
  <w:endnote w:type="continuationSeparator" w:id="0">
    <w:p w:rsidR="004F67B8" w:rsidRDefault="004F67B8" w:rsidP="00F4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B8" w:rsidRDefault="004F67B8" w:rsidP="00F429A1">
      <w:pPr>
        <w:spacing w:after="0" w:line="240" w:lineRule="auto"/>
      </w:pPr>
      <w:r>
        <w:separator/>
      </w:r>
    </w:p>
  </w:footnote>
  <w:footnote w:type="continuationSeparator" w:id="0">
    <w:p w:rsidR="004F67B8" w:rsidRDefault="004F67B8" w:rsidP="00F4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7423"/>
      <w:docPartObj>
        <w:docPartGallery w:val="Page Numbers (Top of Page)"/>
        <w:docPartUnique/>
      </w:docPartObj>
    </w:sdtPr>
    <w:sdtContent>
      <w:p w:rsidR="00F429A1" w:rsidRDefault="005021FA" w:rsidP="00F429A1">
        <w:pPr>
          <w:pStyle w:val="a5"/>
          <w:jc w:val="center"/>
        </w:pPr>
        <w:r w:rsidRPr="00F429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29A1" w:rsidRPr="00F429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429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46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29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29A1" w:rsidRDefault="00F429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DBA"/>
    <w:multiLevelType w:val="hybridMultilevel"/>
    <w:tmpl w:val="99721AC6"/>
    <w:lvl w:ilvl="0" w:tplc="8C367B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9A1"/>
    <w:rsid w:val="000103D5"/>
    <w:rsid w:val="00040E57"/>
    <w:rsid w:val="000466BD"/>
    <w:rsid w:val="00065810"/>
    <w:rsid w:val="0007208C"/>
    <w:rsid w:val="00101E09"/>
    <w:rsid w:val="00103706"/>
    <w:rsid w:val="00137FBF"/>
    <w:rsid w:val="00151B3B"/>
    <w:rsid w:val="00250055"/>
    <w:rsid w:val="002C2056"/>
    <w:rsid w:val="004D10F2"/>
    <w:rsid w:val="004F1D92"/>
    <w:rsid w:val="004F67B8"/>
    <w:rsid w:val="005021FA"/>
    <w:rsid w:val="005102E2"/>
    <w:rsid w:val="00512FF7"/>
    <w:rsid w:val="005F32F0"/>
    <w:rsid w:val="006465EA"/>
    <w:rsid w:val="006F52ED"/>
    <w:rsid w:val="00725ED4"/>
    <w:rsid w:val="008B2946"/>
    <w:rsid w:val="008F7E1B"/>
    <w:rsid w:val="00947648"/>
    <w:rsid w:val="009D7391"/>
    <w:rsid w:val="009D7802"/>
    <w:rsid w:val="00AC2F7E"/>
    <w:rsid w:val="00B57242"/>
    <w:rsid w:val="00B66B96"/>
    <w:rsid w:val="00B77BA7"/>
    <w:rsid w:val="00BC22D3"/>
    <w:rsid w:val="00D77307"/>
    <w:rsid w:val="00E0466D"/>
    <w:rsid w:val="00E17ED6"/>
    <w:rsid w:val="00E508AC"/>
    <w:rsid w:val="00F429A1"/>
    <w:rsid w:val="00FA6405"/>
    <w:rsid w:val="00F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A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29A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4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9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29A1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13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a">
    <w:name w:val="Название Знак"/>
    <w:basedOn w:val="a0"/>
    <w:link w:val="a9"/>
    <w:rsid w:val="00137F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b">
    <w:name w:val="Subtitle"/>
    <w:basedOn w:val="a"/>
    <w:link w:val="ac"/>
    <w:qFormat/>
    <w:rsid w:val="0013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Подзаголовок Знак"/>
    <w:basedOn w:val="a0"/>
    <w:link w:val="ab"/>
    <w:rsid w:val="00137F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9D7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F10F-52E2-44CC-A274-5D3D1D34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zagvid5</dc:creator>
  <cp:keywords/>
  <dc:description/>
  <cp:lastModifiedBy>Zhurnalist</cp:lastModifiedBy>
  <cp:revision>25</cp:revision>
  <cp:lastPrinted>2018-09-07T07:42:00Z</cp:lastPrinted>
  <dcterms:created xsi:type="dcterms:W3CDTF">2006-01-21T01:21:00Z</dcterms:created>
  <dcterms:modified xsi:type="dcterms:W3CDTF">2018-09-10T07:17:00Z</dcterms:modified>
</cp:coreProperties>
</file>