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6" w:rsidRDefault="00C219A6" w:rsidP="00C219A6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ru-RU" w:eastAsia="ru-RU" w:bidi="ar-SA"/>
        </w:rPr>
        <w:drawing>
          <wp:anchor distT="0" distB="0" distL="133350" distR="119380" simplePos="0" relativeHeight="251659264" behindDoc="0" locked="0" layoutInCell="1" allowOverlap="1" wp14:anchorId="2E04C8DB" wp14:editId="089A4FA8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" cy="715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9A6" w:rsidRDefault="00C219A6" w:rsidP="00C219A6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C219A6" w:rsidRDefault="00C219A6" w:rsidP="00C219A6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C219A6" w:rsidRDefault="00C219A6" w:rsidP="00C219A6">
      <w:pPr>
        <w:jc w:val="center"/>
        <w:rPr>
          <w:rFonts w:hint="eastAsia"/>
        </w:rPr>
      </w:pPr>
    </w:p>
    <w:p w:rsidR="00C219A6" w:rsidRPr="002371BA" w:rsidRDefault="00C219A6" w:rsidP="00C219A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aps/>
          <w:spacing w:val="18"/>
          <w:w w:val="66"/>
          <w:kern w:val="72"/>
          <w:sz w:val="72"/>
          <w:highlight w:val="white"/>
        </w:rPr>
        <w:t>Чопська</w:t>
      </w:r>
      <w:r w:rsidRPr="00474D70">
        <w:rPr>
          <w:rFonts w:ascii="Times New Roman" w:hAnsi="Times New Roman" w:cs="Times New Roman"/>
          <w:b/>
          <w:caps/>
          <w:spacing w:val="18"/>
          <w:w w:val="66"/>
          <w:kern w:val="72"/>
          <w:sz w:val="72"/>
          <w:highlight w:val="white"/>
        </w:rPr>
        <w:t xml:space="preserve"> МІСЬКА РАД</w:t>
      </w:r>
      <w:r>
        <w:rPr>
          <w:rFonts w:ascii="Times New Roman" w:hAnsi="Times New Roman" w:cs="Times New Roman"/>
          <w:b/>
          <w:caps/>
          <w:spacing w:val="18"/>
          <w:w w:val="66"/>
          <w:kern w:val="72"/>
          <w:sz w:val="72"/>
        </w:rPr>
        <w:t>а</w:t>
      </w:r>
    </w:p>
    <w:p w:rsidR="00C219A6" w:rsidRPr="002371BA" w:rsidRDefault="00C219A6" w:rsidP="00C219A6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</w:t>
      </w: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C219A6" w:rsidRPr="002371BA" w:rsidRDefault="00C219A6" w:rsidP="00C219A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:rsidR="00C219A6" w:rsidRPr="002371BA" w:rsidRDefault="00C219A6" w:rsidP="00C219A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ТА ЕКОНОМIЧНОГО РОЗВИТКУ</w:t>
      </w:r>
    </w:p>
    <w:p w:rsidR="00C219A6" w:rsidRPr="002371BA" w:rsidRDefault="00C219A6" w:rsidP="00C219A6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highlight w:val="white"/>
        </w:rPr>
        <w:t>89502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Закарпатська обл.,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м. </w:t>
      </w:r>
      <w:r>
        <w:rPr>
          <w:rFonts w:ascii="Times New Roman" w:eastAsia="Times New Roman" w:hAnsi="Times New Roman" w:cs="Times New Roman"/>
          <w:i/>
          <w:highlight w:val="white"/>
        </w:rPr>
        <w:t>Чоп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, вул. </w:t>
      </w:r>
      <w:r>
        <w:rPr>
          <w:rFonts w:ascii="Times New Roman" w:eastAsia="Times New Roman" w:hAnsi="Times New Roman" w:cs="Times New Roman"/>
          <w:i/>
          <w:highlight w:val="white"/>
        </w:rPr>
        <w:t>Берег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2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    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тел.:</w:t>
      </w:r>
      <w:r w:rsidR="000B7F92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>(</w:t>
      </w:r>
      <w:r>
        <w:rPr>
          <w:rFonts w:ascii="Times New Roman" w:eastAsia="Times New Roman" w:hAnsi="Times New Roman" w:cs="Times New Roman"/>
          <w:i/>
          <w:highlight w:val="white"/>
        </w:rPr>
        <w:t>0312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>)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71-12-42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highlight w:val="white"/>
        </w:rPr>
        <w:t>71-19-90</w:t>
      </w:r>
    </w:p>
    <w:p w:rsidR="00C219A6" w:rsidRDefault="00C219A6" w:rsidP="00C219A6">
      <w:pPr>
        <w:jc w:val="center"/>
        <w:rPr>
          <w:rFonts w:hint="eastAsia"/>
        </w:rPr>
      </w:pPr>
    </w:p>
    <w:p w:rsidR="002371BA" w:rsidRPr="002371BA" w:rsidRDefault="00C219A6" w:rsidP="009C1E5D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</w:t>
      </w:r>
      <w:r w:rsidR="003725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ротокол</w:t>
      </w:r>
      <w:r w:rsidR="002371B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№</w:t>
      </w:r>
      <w:r w:rsidR="00D9313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 w:rsidR="006C6D0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</w:p>
    <w:p w:rsidR="000B7F92" w:rsidRDefault="000B7F92" w:rsidP="00146804">
      <w:pPr>
        <w:ind w:left="1843" w:hanging="1843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засідання постійної комісії </w:t>
      </w:r>
      <w:r w:rsidRPr="00146804">
        <w:rPr>
          <w:rFonts w:ascii="Times New Roman" w:hAnsi="Times New Roman" w:cs="Times New Roman"/>
          <w:sz w:val="28"/>
          <w:szCs w:val="28"/>
        </w:rPr>
        <w:t>Чопської міської ради</w:t>
      </w:r>
      <w:r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</w:p>
    <w:p w:rsidR="000B7F92" w:rsidRDefault="000B7F92" w:rsidP="00146804">
      <w:pPr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>з питань бюджету та економічного розвитку</w:t>
      </w:r>
      <w:r w:rsidRPr="0014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04" w:rsidRPr="003725E6" w:rsidRDefault="00146804" w:rsidP="009C1E5D">
      <w:pPr>
        <w:jc w:val="center"/>
        <w:rPr>
          <w:rFonts w:hint="eastAsia"/>
        </w:rPr>
      </w:pPr>
    </w:p>
    <w:p w:rsidR="0050770F" w:rsidRPr="00EE663F" w:rsidRDefault="0050770F" w:rsidP="0050770F">
      <w:pPr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</w:pP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від </w:t>
      </w:r>
      <w:r w:rsidR="006C6D06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14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.</w:t>
      </w:r>
      <w:r w:rsidR="006C6D06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08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.2018</w:t>
      </w:r>
    </w:p>
    <w:p w:rsidR="0050770F" w:rsidRPr="00EE663F" w:rsidRDefault="0050770F" w:rsidP="0050770F">
      <w:pPr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</w:pPr>
      <w:r w:rsidRPr="00EE663F">
        <w:rPr>
          <w:rFonts w:ascii="Times New Roman" w:hAnsi="Times New Roman" w:cs="Times New Roman"/>
          <w:b/>
          <w:bCs/>
          <w:kern w:val="2"/>
          <w:sz w:val="28"/>
          <w:szCs w:val="28"/>
          <w:highlight w:val="white"/>
        </w:rPr>
        <w:t>Місце проведення: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 </w:t>
      </w:r>
      <w:r w:rsidR="00EE663F"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Чопська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 міська рада, м.</w:t>
      </w:r>
      <w:r w:rsidR="00EE663F"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 Чоп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, вул. </w:t>
      </w:r>
      <w:r w:rsidR="00EE663F"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Берег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 xml:space="preserve">, </w:t>
      </w:r>
      <w:r w:rsidR="00EE663F" w:rsidRPr="00EE663F">
        <w:rPr>
          <w:rFonts w:ascii="Times New Roman" w:hAnsi="Times New Roman" w:cs="Times New Roman"/>
          <w:bCs/>
          <w:kern w:val="2"/>
          <w:sz w:val="28"/>
          <w:szCs w:val="28"/>
          <w:highlight w:val="white"/>
        </w:rPr>
        <w:t>2</w:t>
      </w:r>
    </w:p>
    <w:p w:rsidR="0050770F" w:rsidRPr="00EE663F" w:rsidRDefault="0050770F" w:rsidP="0050770F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</w:rPr>
      </w:pPr>
      <w:r w:rsidRPr="00EE663F">
        <w:rPr>
          <w:rFonts w:ascii="Times New Roman" w:hAnsi="Times New Roman" w:cs="Times New Roman"/>
          <w:kern w:val="2"/>
          <w:sz w:val="28"/>
          <w:szCs w:val="28"/>
        </w:rPr>
        <w:t>сесійна зала</w:t>
      </w:r>
    </w:p>
    <w:p w:rsidR="0050770F" w:rsidRPr="00EE663F" w:rsidRDefault="000B7F92" w:rsidP="0050770F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hint="eastAsia"/>
          <w:kern w:val="2"/>
          <w:sz w:val="28"/>
          <w:szCs w:val="28"/>
        </w:rPr>
      </w:pPr>
      <w:r w:rsidRPr="00EE663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C3CB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0770F" w:rsidRPr="00EE663F">
        <w:rPr>
          <w:rFonts w:ascii="Times New Roman" w:hAnsi="Times New Roman" w:cs="Times New Roman"/>
          <w:kern w:val="2"/>
          <w:sz w:val="28"/>
          <w:szCs w:val="28"/>
        </w:rPr>
        <w:t>.00</w:t>
      </w:r>
    </w:p>
    <w:p w:rsidR="00167A36" w:rsidRPr="00162902" w:rsidRDefault="00167A36" w:rsidP="00167A36">
      <w:pPr>
        <w:jc w:val="both"/>
        <w:rPr>
          <w:rFonts w:hint="eastAsia"/>
          <w:kern w:val="2"/>
          <w:sz w:val="28"/>
          <w:szCs w:val="28"/>
        </w:rPr>
      </w:pPr>
      <w:r w:rsidRPr="00EE66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Склад комісії </w:t>
      </w:r>
      <w:r w:rsidR="00C9057D" w:rsidRPr="00EE663F">
        <w:rPr>
          <w:rFonts w:ascii="Times New Roman" w:hAnsi="Times New Roman" w:cs="Times New Roman"/>
          <w:b/>
          <w:bCs/>
          <w:kern w:val="2"/>
          <w:sz w:val="28"/>
          <w:szCs w:val="28"/>
        </w:rPr>
        <w:t>-</w:t>
      </w:r>
      <w:r w:rsidRPr="00EE66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396567" w:rsidRPr="00EE663F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EE663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96567">
        <w:rPr>
          <w:rFonts w:ascii="Times New Roman" w:hAnsi="Times New Roman" w:cs="Times New Roman"/>
          <w:bCs/>
          <w:kern w:val="2"/>
          <w:sz w:val="28"/>
          <w:szCs w:val="28"/>
        </w:rPr>
        <w:t>Чопської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міської ради</w:t>
      </w:r>
      <w:r w:rsidRPr="00D252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67A36" w:rsidRDefault="00167A36" w:rsidP="00167A3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62902">
        <w:rPr>
          <w:rFonts w:ascii="Times New Roman" w:hAnsi="Times New Roman" w:cs="Times New Roman"/>
          <w:b/>
          <w:kern w:val="2"/>
          <w:sz w:val="28"/>
          <w:szCs w:val="28"/>
        </w:rPr>
        <w:t xml:space="preserve">Присутні </w:t>
      </w:r>
      <w:r w:rsidR="00C9057D">
        <w:rPr>
          <w:rFonts w:ascii="Times New Roman" w:hAnsi="Times New Roman" w:cs="Times New Roman"/>
          <w:b/>
          <w:kern w:val="2"/>
          <w:sz w:val="28"/>
          <w:szCs w:val="28"/>
        </w:rPr>
        <w:t>-</w:t>
      </w:r>
      <w:r w:rsidRPr="0016290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751EA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</w:t>
      </w:r>
      <w:r w:rsidR="002751EA">
        <w:rPr>
          <w:rFonts w:ascii="Times New Roman" w:hAnsi="Times New Roman" w:cs="Times New Roman"/>
          <w:bCs/>
          <w:kern w:val="2"/>
          <w:sz w:val="28"/>
          <w:szCs w:val="28"/>
        </w:rPr>
        <w:t>ів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96567">
        <w:rPr>
          <w:rFonts w:ascii="Times New Roman" w:hAnsi="Times New Roman" w:cs="Times New Roman"/>
          <w:bCs/>
          <w:kern w:val="2"/>
          <w:sz w:val="28"/>
          <w:szCs w:val="28"/>
        </w:rPr>
        <w:t>Чопської</w:t>
      </w:r>
      <w:r w:rsidRPr="0016290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міської ради, членів постійної комісії:</w:t>
      </w:r>
    </w:p>
    <w:p w:rsidR="00167A36" w:rsidRPr="00162902" w:rsidRDefault="00167A36" w:rsidP="00167A3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466"/>
        <w:gridCol w:w="7315"/>
      </w:tblGrid>
      <w:tr w:rsidR="00167A36" w:rsidRPr="00162902" w:rsidTr="00164CDC">
        <w:tc>
          <w:tcPr>
            <w:tcW w:w="2466" w:type="dxa"/>
            <w:shd w:val="clear" w:color="auto" w:fill="auto"/>
            <w:vAlign w:val="center"/>
            <w:hideMark/>
          </w:tcPr>
          <w:p w:rsidR="00167A36" w:rsidRPr="00C34247" w:rsidRDefault="00FB340C" w:rsidP="00FB340C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34247">
              <w:rPr>
                <w:sz w:val="28"/>
                <w:szCs w:val="28"/>
              </w:rPr>
              <w:t>Русин В.І.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9B163A" w:rsidRPr="00FB340C" w:rsidRDefault="00167A36" w:rsidP="00211E4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C34247" w:rsidRPr="00162902" w:rsidTr="00164CDC">
        <w:tc>
          <w:tcPr>
            <w:tcW w:w="2466" w:type="dxa"/>
            <w:shd w:val="clear" w:color="auto" w:fill="auto"/>
            <w:vAlign w:val="center"/>
          </w:tcPr>
          <w:p w:rsidR="00C34247" w:rsidRPr="00C34247" w:rsidRDefault="00C34247" w:rsidP="00FB340C">
            <w:pPr>
              <w:jc w:val="both"/>
              <w:rPr>
                <w:rFonts w:hint="eastAsia"/>
                <w:sz w:val="28"/>
                <w:szCs w:val="28"/>
              </w:rPr>
            </w:pPr>
            <w:r w:rsidRPr="00C34247">
              <w:rPr>
                <w:sz w:val="28"/>
                <w:szCs w:val="28"/>
              </w:rPr>
              <w:t>Островський І.В.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C34247" w:rsidRPr="00162902" w:rsidRDefault="00C34247" w:rsidP="00C3424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заступник </w:t>
            </w: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и</w:t>
            </w: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постійної комісії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;</w:t>
            </w:r>
          </w:p>
        </w:tc>
      </w:tr>
      <w:tr w:rsidR="00167A36" w:rsidRPr="00162902" w:rsidTr="00164CDC">
        <w:tc>
          <w:tcPr>
            <w:tcW w:w="2466" w:type="dxa"/>
            <w:shd w:val="clear" w:color="auto" w:fill="auto"/>
            <w:vAlign w:val="center"/>
          </w:tcPr>
          <w:p w:rsidR="00167A36" w:rsidRPr="00C34247" w:rsidRDefault="00BF0B73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34247">
              <w:rPr>
                <w:sz w:val="28"/>
                <w:szCs w:val="28"/>
              </w:rPr>
              <w:t>Якобчук Т.М.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167A36" w:rsidRPr="00162902" w:rsidRDefault="00167A36" w:rsidP="00211E4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секретар постійної комісії;</w:t>
            </w:r>
          </w:p>
        </w:tc>
      </w:tr>
      <w:tr w:rsidR="000A1E8E" w:rsidRPr="00162902" w:rsidTr="00164CDC">
        <w:tc>
          <w:tcPr>
            <w:tcW w:w="2466" w:type="dxa"/>
            <w:shd w:val="clear" w:color="auto" w:fill="auto"/>
            <w:vAlign w:val="center"/>
          </w:tcPr>
          <w:p w:rsidR="000A1E8E" w:rsidRPr="00C34247" w:rsidRDefault="00BF0B73" w:rsidP="00846D3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34247">
              <w:rPr>
                <w:sz w:val="28"/>
                <w:szCs w:val="28"/>
              </w:rPr>
              <w:t>Балог О.О.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0A1E8E" w:rsidRPr="00162902" w:rsidRDefault="000A1E8E" w:rsidP="00211E4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C34247" w:rsidRPr="00162902" w:rsidTr="00164CDC">
        <w:tc>
          <w:tcPr>
            <w:tcW w:w="2466" w:type="dxa"/>
            <w:shd w:val="clear" w:color="auto" w:fill="auto"/>
            <w:vAlign w:val="center"/>
          </w:tcPr>
          <w:p w:rsidR="00C34247" w:rsidRPr="00C34247" w:rsidRDefault="00C34247" w:rsidP="00846D3E">
            <w:pPr>
              <w:jc w:val="both"/>
              <w:rPr>
                <w:rFonts w:hint="eastAsia"/>
                <w:sz w:val="28"/>
                <w:szCs w:val="28"/>
              </w:rPr>
            </w:pPr>
            <w:proofErr w:type="spellStart"/>
            <w:r w:rsidRPr="00C34247">
              <w:rPr>
                <w:sz w:val="28"/>
                <w:szCs w:val="28"/>
              </w:rPr>
              <w:t>Гіжан</w:t>
            </w:r>
            <w:proofErr w:type="spellEnd"/>
            <w:r w:rsidRPr="00C34247">
              <w:rPr>
                <w:sz w:val="28"/>
                <w:szCs w:val="28"/>
              </w:rPr>
              <w:t xml:space="preserve"> І.С.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C34247" w:rsidRPr="00162902" w:rsidRDefault="00C34247" w:rsidP="00211E4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6290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комісії;</w:t>
            </w:r>
          </w:p>
        </w:tc>
      </w:tr>
      <w:tr w:rsidR="00D93130" w:rsidRPr="00162902" w:rsidTr="00164CDC">
        <w:tc>
          <w:tcPr>
            <w:tcW w:w="2466" w:type="dxa"/>
            <w:shd w:val="clear" w:color="auto" w:fill="auto"/>
            <w:vAlign w:val="center"/>
          </w:tcPr>
          <w:p w:rsidR="00D93130" w:rsidRPr="00C34247" w:rsidRDefault="00D93130" w:rsidP="00846D3E">
            <w:pPr>
              <w:jc w:val="both"/>
              <w:rPr>
                <w:rFonts w:hint="eastAsia"/>
                <w:sz w:val="28"/>
                <w:szCs w:val="28"/>
              </w:rPr>
            </w:pPr>
            <w:r w:rsidRPr="00C34247">
              <w:rPr>
                <w:sz w:val="28"/>
                <w:szCs w:val="28"/>
              </w:rPr>
              <w:t>Цар Г.В.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D93130" w:rsidRPr="00162902" w:rsidRDefault="00D93130" w:rsidP="00211E4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член постійної комісії</w:t>
            </w:r>
          </w:p>
        </w:tc>
      </w:tr>
      <w:tr w:rsidR="00C9057D" w:rsidRPr="00162902" w:rsidTr="00164CDC">
        <w:tc>
          <w:tcPr>
            <w:tcW w:w="2466" w:type="dxa"/>
            <w:shd w:val="clear" w:color="auto" w:fill="auto"/>
            <w:vAlign w:val="center"/>
          </w:tcPr>
          <w:p w:rsidR="00C9057D" w:rsidRPr="00C34247" w:rsidRDefault="00C9057D" w:rsidP="00846D3E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15" w:type="dxa"/>
            <w:shd w:val="clear" w:color="auto" w:fill="auto"/>
            <w:vAlign w:val="center"/>
          </w:tcPr>
          <w:p w:rsidR="00C9057D" w:rsidRPr="00162902" w:rsidRDefault="00C9057D" w:rsidP="00C9057D">
            <w:pPr>
              <w:ind w:left="360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9B163A" w:rsidRPr="00162902" w:rsidTr="00164CDC"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9B163A" w:rsidRPr="00C34247" w:rsidRDefault="00C9057D" w:rsidP="00C9057D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34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Запрошені:</w:t>
            </w:r>
          </w:p>
        </w:tc>
      </w:tr>
      <w:tr w:rsidR="00C9057D" w:rsidRPr="00162902" w:rsidTr="00164CDC">
        <w:tc>
          <w:tcPr>
            <w:tcW w:w="2466" w:type="dxa"/>
            <w:shd w:val="clear" w:color="auto" w:fill="auto"/>
            <w:hideMark/>
          </w:tcPr>
          <w:p w:rsidR="00C9057D" w:rsidRPr="00C34247" w:rsidRDefault="008C10ED" w:rsidP="00D35E0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F75ABB">
              <w:rPr>
                <w:rFonts w:ascii="Times New Roman" w:eastAsia="Times New Roman" w:hAnsi="Times New Roman" w:cs="Times New Roman"/>
                <w:sz w:val="28"/>
                <w:szCs w:val="28"/>
              </w:rPr>
              <w:t>Чолавин М.В.</w:t>
            </w:r>
          </w:p>
        </w:tc>
        <w:tc>
          <w:tcPr>
            <w:tcW w:w="7315" w:type="dxa"/>
            <w:shd w:val="clear" w:color="auto" w:fill="auto"/>
            <w:hideMark/>
          </w:tcPr>
          <w:p w:rsidR="00C9057D" w:rsidRPr="00176C2E" w:rsidRDefault="008C10ED" w:rsidP="00211E4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76C2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міської ради</w:t>
            </w:r>
            <w:r w:rsidR="007A321D" w:rsidRPr="00176C2E">
              <w:rPr>
                <w:sz w:val="28"/>
                <w:szCs w:val="28"/>
              </w:rPr>
              <w:t>;</w:t>
            </w:r>
          </w:p>
        </w:tc>
      </w:tr>
      <w:tr w:rsidR="008C10ED" w:rsidRPr="00162902" w:rsidTr="00164CDC">
        <w:tc>
          <w:tcPr>
            <w:tcW w:w="2466" w:type="dxa"/>
            <w:shd w:val="clear" w:color="auto" w:fill="auto"/>
          </w:tcPr>
          <w:p w:rsidR="008C10ED" w:rsidRPr="00C34247" w:rsidRDefault="008C10ED" w:rsidP="00D35E0E">
            <w:pPr>
              <w:jc w:val="both"/>
              <w:rPr>
                <w:rFonts w:hint="eastAsia"/>
                <w:sz w:val="28"/>
                <w:szCs w:val="28"/>
              </w:rPr>
            </w:pPr>
            <w:r w:rsidRPr="00C34247">
              <w:rPr>
                <w:sz w:val="28"/>
                <w:szCs w:val="28"/>
              </w:rPr>
              <w:t>Абрамова Н.Ф.</w:t>
            </w:r>
          </w:p>
        </w:tc>
        <w:tc>
          <w:tcPr>
            <w:tcW w:w="7315" w:type="dxa"/>
            <w:shd w:val="clear" w:color="auto" w:fill="auto"/>
          </w:tcPr>
          <w:p w:rsidR="008C10ED" w:rsidRPr="00176C2E" w:rsidRDefault="008C10ED" w:rsidP="00211E49">
            <w:pPr>
              <w:numPr>
                <w:ilvl w:val="0"/>
                <w:numId w:val="3"/>
              </w:numPr>
              <w:contextualSpacing/>
              <w:jc w:val="both"/>
              <w:rPr>
                <w:rFonts w:hint="eastAsia"/>
                <w:sz w:val="28"/>
                <w:szCs w:val="28"/>
              </w:rPr>
            </w:pPr>
            <w:r w:rsidRPr="00176C2E">
              <w:rPr>
                <w:sz w:val="28"/>
                <w:szCs w:val="28"/>
              </w:rPr>
              <w:t>начальник фінансового управління;</w:t>
            </w:r>
          </w:p>
        </w:tc>
      </w:tr>
      <w:tr w:rsidR="00696C20" w:rsidRPr="00162902" w:rsidTr="00164CDC">
        <w:tc>
          <w:tcPr>
            <w:tcW w:w="2466" w:type="dxa"/>
            <w:shd w:val="clear" w:color="auto" w:fill="auto"/>
          </w:tcPr>
          <w:p w:rsidR="00696C20" w:rsidRPr="00C34247" w:rsidRDefault="00176C2E" w:rsidP="00D35E0E">
            <w:pPr>
              <w:jc w:val="both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315" w:type="dxa"/>
            <w:shd w:val="clear" w:color="auto" w:fill="auto"/>
          </w:tcPr>
          <w:p w:rsidR="00696C20" w:rsidRPr="00176C2E" w:rsidRDefault="00176C2E" w:rsidP="00F37B52">
            <w:pPr>
              <w:numPr>
                <w:ilvl w:val="0"/>
                <w:numId w:val="3"/>
              </w:numPr>
              <w:contextualSpacing/>
              <w:jc w:val="both"/>
              <w:rPr>
                <w:rFonts w:hint="eastAsia"/>
                <w:sz w:val="28"/>
                <w:szCs w:val="28"/>
              </w:rPr>
            </w:pPr>
            <w:r w:rsidRPr="00176C2E">
              <w:rPr>
                <w:sz w:val="28"/>
                <w:szCs w:val="28"/>
              </w:rPr>
              <w:t xml:space="preserve">начальник управління праці </w:t>
            </w:r>
            <w:r w:rsidR="00F37B52">
              <w:rPr>
                <w:sz w:val="28"/>
                <w:szCs w:val="28"/>
              </w:rPr>
              <w:t>та</w:t>
            </w:r>
            <w:r w:rsidRPr="00176C2E">
              <w:rPr>
                <w:sz w:val="28"/>
                <w:szCs w:val="28"/>
              </w:rPr>
              <w:t xml:space="preserve"> соціального захисту населення;</w:t>
            </w:r>
          </w:p>
        </w:tc>
      </w:tr>
      <w:tr w:rsidR="00F37B52" w:rsidRPr="00162902" w:rsidTr="00164CDC">
        <w:tc>
          <w:tcPr>
            <w:tcW w:w="2466" w:type="dxa"/>
            <w:shd w:val="clear" w:color="auto" w:fill="auto"/>
          </w:tcPr>
          <w:p w:rsidR="00F37B52" w:rsidRDefault="00F37B52" w:rsidP="00D35E0E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 В.М.</w:t>
            </w:r>
          </w:p>
        </w:tc>
        <w:tc>
          <w:tcPr>
            <w:tcW w:w="7315" w:type="dxa"/>
            <w:shd w:val="clear" w:color="auto" w:fill="auto"/>
          </w:tcPr>
          <w:p w:rsidR="00F37B52" w:rsidRPr="00176C2E" w:rsidRDefault="00F37B52" w:rsidP="00F37B52">
            <w:pPr>
              <w:numPr>
                <w:ilvl w:val="0"/>
                <w:numId w:val="3"/>
              </w:numPr>
              <w:contextualSpacing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охорони здоров’я;</w:t>
            </w:r>
          </w:p>
        </w:tc>
      </w:tr>
      <w:tr w:rsidR="00C34247" w:rsidRPr="00162902" w:rsidTr="00164CDC">
        <w:tc>
          <w:tcPr>
            <w:tcW w:w="2466" w:type="dxa"/>
            <w:shd w:val="clear" w:color="auto" w:fill="auto"/>
          </w:tcPr>
          <w:p w:rsidR="00C34247" w:rsidRPr="00C34247" w:rsidRDefault="00696C20" w:rsidP="00D35E0E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Горинецький А.Й.</w:t>
            </w:r>
          </w:p>
        </w:tc>
        <w:tc>
          <w:tcPr>
            <w:tcW w:w="7315" w:type="dxa"/>
            <w:shd w:val="clear" w:color="auto" w:fill="auto"/>
          </w:tcPr>
          <w:p w:rsidR="00C34247" w:rsidRPr="00176C2E" w:rsidRDefault="00696C20" w:rsidP="00211E49">
            <w:pPr>
              <w:numPr>
                <w:ilvl w:val="0"/>
                <w:numId w:val="3"/>
              </w:numPr>
              <w:contextualSpacing/>
              <w:jc w:val="both"/>
              <w:rPr>
                <w:rFonts w:hint="eastAsia"/>
                <w:sz w:val="28"/>
                <w:szCs w:val="28"/>
              </w:rPr>
            </w:pPr>
            <w:r w:rsidRPr="00176C2E">
              <w:rPr>
                <w:sz w:val="28"/>
                <w:szCs w:val="28"/>
              </w:rPr>
              <w:t>начальник відділу міського господарства;</w:t>
            </w:r>
          </w:p>
        </w:tc>
      </w:tr>
      <w:tr w:rsidR="00F2025E" w:rsidRPr="00162902" w:rsidTr="00164CDC">
        <w:tc>
          <w:tcPr>
            <w:tcW w:w="2466" w:type="dxa"/>
            <w:shd w:val="clear" w:color="auto" w:fill="auto"/>
          </w:tcPr>
          <w:p w:rsidR="00F2025E" w:rsidRDefault="00720886" w:rsidP="00720886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Т.В.</w:t>
            </w:r>
          </w:p>
        </w:tc>
        <w:tc>
          <w:tcPr>
            <w:tcW w:w="7315" w:type="dxa"/>
            <w:shd w:val="clear" w:color="auto" w:fill="auto"/>
          </w:tcPr>
          <w:p w:rsidR="00F2025E" w:rsidRPr="00176C2E" w:rsidRDefault="00F2025E" w:rsidP="00F2025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20886" w:rsidRPr="00140C6F">
              <w:rPr>
                <w:sz w:val="28"/>
                <w:szCs w:val="28"/>
              </w:rPr>
              <w:t xml:space="preserve"> відділу економіки та інвестицій</w:t>
            </w:r>
          </w:p>
        </w:tc>
      </w:tr>
    </w:tbl>
    <w:p w:rsidR="00C9057D" w:rsidRPr="00D93130" w:rsidRDefault="00C9057D" w:rsidP="00CD58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EC" w:rsidRDefault="00B731EC" w:rsidP="001B1380">
      <w:pPr>
        <w:spacing w:after="240"/>
        <w:jc w:val="center"/>
        <w:rPr>
          <w:rFonts w:hint="eastAsia"/>
          <w:b/>
          <w:sz w:val="28"/>
          <w:szCs w:val="28"/>
        </w:rPr>
      </w:pPr>
      <w:r w:rsidRPr="000E1EE2">
        <w:rPr>
          <w:b/>
          <w:sz w:val="28"/>
          <w:szCs w:val="28"/>
        </w:rPr>
        <w:t>Порядок денний:</w:t>
      </w:r>
    </w:p>
    <w:p w:rsidR="003B349A" w:rsidRPr="003B349A" w:rsidRDefault="003B349A" w:rsidP="001532B8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присвоєння звання «Почесний громадянин міста Чоп».</w:t>
      </w:r>
    </w:p>
    <w:p w:rsidR="003B349A" w:rsidRPr="003B349A" w:rsidRDefault="003B349A" w:rsidP="008878FF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виконання бюджету міста за січень</w:t>
      </w:r>
      <w:r w:rsidRPr="003B349A">
        <w:rPr>
          <w:color w:val="000000"/>
          <w:sz w:val="28"/>
          <w:szCs w:val="28"/>
          <w:shd w:val="clear" w:color="auto" w:fill="FFFFFF"/>
        </w:rPr>
        <w:t>-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червень 2018 року.</w:t>
      </w:r>
    </w:p>
    <w:p w:rsidR="003B349A" w:rsidRPr="003B349A" w:rsidRDefault="003B349A" w:rsidP="00661D2F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програми «Міська програма відшкодування, компенсації за перевезення окремих пільгових категорій громадян міста Чоп на 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приміському сполученні загального користування залізничним транспортом на 2019 рік».</w:t>
      </w:r>
    </w:p>
    <w:p w:rsidR="003B349A" w:rsidRPr="003B349A" w:rsidRDefault="003B349A" w:rsidP="007A53E5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Міської програми надання інших пільг окремим категоріям громадян міста Чоп на 2019 рік.</w:t>
      </w:r>
    </w:p>
    <w:p w:rsidR="003B349A" w:rsidRPr="003B349A" w:rsidRDefault="003B349A" w:rsidP="00D246B1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міської цільової комплексної </w:t>
      </w:r>
      <w:r w:rsidRPr="003B349A">
        <w:rPr>
          <w:color w:val="000000"/>
          <w:sz w:val="28"/>
          <w:szCs w:val="28"/>
          <w:shd w:val="clear" w:color="auto" w:fill="FFFFFF"/>
        </w:rPr>
        <w:t>п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рограми </w:t>
      </w:r>
      <w:r w:rsidRPr="003B349A">
        <w:rPr>
          <w:color w:val="000000"/>
          <w:sz w:val="28"/>
          <w:szCs w:val="28"/>
          <w:shd w:val="clear" w:color="auto" w:fill="FFFFFF"/>
        </w:rPr>
        <w:t>«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Турбота</w:t>
      </w:r>
      <w:r w:rsidRPr="003B349A">
        <w:rPr>
          <w:color w:val="000000"/>
          <w:sz w:val="28"/>
          <w:szCs w:val="28"/>
          <w:shd w:val="clear" w:color="auto" w:fill="FFFFFF"/>
        </w:rPr>
        <w:t>»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</w:t>
      </w:r>
      <w:r w:rsidRPr="003B349A">
        <w:rPr>
          <w:color w:val="000000"/>
          <w:sz w:val="28"/>
          <w:szCs w:val="28"/>
          <w:shd w:val="clear" w:color="auto" w:fill="FFFFFF"/>
        </w:rPr>
        <w:t>-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р</w:t>
      </w:r>
      <w:r w:rsidRPr="003B349A">
        <w:rPr>
          <w:color w:val="000000"/>
          <w:sz w:val="28"/>
          <w:szCs w:val="28"/>
          <w:shd w:val="clear" w:color="auto" w:fill="FFFFFF"/>
        </w:rPr>
        <w:t>оки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436B" w:rsidRPr="0082436B" w:rsidRDefault="003B349A" w:rsidP="00966CF8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зайнятості населення м. Чоп на 2018-2020 роки.</w:t>
      </w:r>
    </w:p>
    <w:p w:rsidR="0082436B" w:rsidRPr="0082436B" w:rsidRDefault="003B349A" w:rsidP="007B4E08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рограму медичного забезпечення і проведення безкоштовного зубопротезування учасників і інвалідів Великої Вітчизняної війни та учасників бойових дій на 2018</w:t>
      </w:r>
      <w:r w:rsidRPr="0082436B">
        <w:rPr>
          <w:color w:val="000000"/>
          <w:sz w:val="28"/>
          <w:szCs w:val="28"/>
          <w:shd w:val="clear" w:color="auto" w:fill="FFFFFF"/>
        </w:rPr>
        <w:t>-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роки.</w:t>
      </w:r>
    </w:p>
    <w:p w:rsidR="0082436B" w:rsidRPr="0082436B" w:rsidRDefault="003B349A" w:rsidP="00585564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Програми медичного забезпечення мешканців м. Чоп у разі амбулаторного лікування на 2018-2019 роки</w:t>
      </w:r>
      <w:r w:rsidRPr="0082436B">
        <w:rPr>
          <w:color w:val="000000"/>
          <w:sz w:val="28"/>
          <w:szCs w:val="28"/>
          <w:shd w:val="clear" w:color="auto" w:fill="FFFFFF"/>
        </w:rPr>
        <w:t>.</w:t>
      </w:r>
    </w:p>
    <w:p w:rsidR="0082436B" w:rsidRPr="0082436B" w:rsidRDefault="003B349A" w:rsidP="00FF112D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благоустрою м. Чоп на 2017-2018 роки.</w:t>
      </w:r>
    </w:p>
    <w:p w:rsidR="0082436B" w:rsidRPr="0082436B" w:rsidRDefault="003B349A" w:rsidP="00D86832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рограму фінансової підтримки комунальних підприємств м. Чоп на 2018-2020 роки.</w:t>
      </w:r>
    </w:p>
    <w:p w:rsidR="0082436B" w:rsidRPr="0082436B" w:rsidRDefault="003B349A" w:rsidP="00F008AA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міської цільової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«Питна вода 2006-2020 роки».</w:t>
      </w:r>
    </w:p>
    <w:p w:rsidR="0082436B" w:rsidRPr="0082436B" w:rsidRDefault="003B349A" w:rsidP="00EC5925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соціально-економічного розвитку м. Чоп на 2018 рік.</w:t>
      </w:r>
    </w:p>
    <w:p w:rsidR="0082436B" w:rsidRPr="0082436B" w:rsidRDefault="003B349A" w:rsidP="00EA4717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розгляд висновку </w:t>
      </w:r>
      <w:r w:rsidRPr="0082436B">
        <w:rPr>
          <w:color w:val="000000"/>
          <w:sz w:val="28"/>
          <w:szCs w:val="28"/>
          <w:shd w:val="clear" w:color="auto" w:fill="FFFFFF"/>
        </w:rPr>
        <w:t>ф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інансового управління Чопської міської ради від 05.07.</w:t>
      </w:r>
      <w:r w:rsidR="00B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82436B">
        <w:rPr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№216/07-18 «Про перевиконання дохідної частини міського бюджету».</w:t>
      </w:r>
    </w:p>
    <w:p w:rsidR="0082436B" w:rsidRPr="0082436B" w:rsidRDefault="003B349A" w:rsidP="00BA0975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міської ради від 20 грудня 2017 року №9 «Про міський бюджет на 2018 рік» (зі змінами від 14.03.2018</w:t>
      </w:r>
      <w:r w:rsidR="00B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№10, зі змінами від 25.04.2018</w:t>
      </w:r>
      <w:r w:rsidR="00B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№6, зі змінами від 12.06.2018</w:t>
      </w:r>
      <w:r w:rsidR="00B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№8).</w:t>
      </w:r>
    </w:p>
    <w:p w:rsidR="003B349A" w:rsidRPr="0082436B" w:rsidRDefault="003B349A" w:rsidP="00BA0975">
      <w:pPr>
        <w:widowControl/>
        <w:numPr>
          <w:ilvl w:val="0"/>
          <w:numId w:val="4"/>
        </w:numPr>
        <w:suppressLineNumbers/>
        <w:shd w:val="clear" w:color="auto" w:fill="FFFFFF"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spacing w:after="60"/>
        <w:ind w:left="357" w:hanging="357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82436B">
        <w:rPr>
          <w:color w:val="000000"/>
          <w:sz w:val="28"/>
          <w:szCs w:val="28"/>
          <w:shd w:val="clear" w:color="auto" w:fill="FFFFFF"/>
        </w:rPr>
        <w:t>д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одатків №1-4 до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відзначення в місті Чоп державних та місцевих свят, історичних подій, знаменних і пам’ятних дат та інших заходів на 2018-2020 роки, затвердженої 26 сесією 7 скликання Чопської міської ради від 20 грудня 2017 року №1.</w:t>
      </w:r>
    </w:p>
    <w:p w:rsidR="009E0AAC" w:rsidRPr="0082436B" w:rsidRDefault="009E0AAC" w:rsidP="00211E49">
      <w:pPr>
        <w:widowControl/>
        <w:numPr>
          <w:ilvl w:val="0"/>
          <w:numId w:val="4"/>
        </w:numPr>
        <w:suppressLineNumbers/>
        <w:tabs>
          <w:tab w:val="clear" w:pos="2345"/>
          <w:tab w:val="left" w:pos="142"/>
          <w:tab w:val="left" w:pos="567"/>
          <w:tab w:val="num" w:pos="3621"/>
        </w:tabs>
        <w:suppressAutoHyphens w:val="0"/>
        <w:snapToGrid w:val="0"/>
        <w:ind w:left="357" w:hanging="357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82436B">
        <w:rPr>
          <w:sz w:val="28"/>
          <w:szCs w:val="28"/>
        </w:rPr>
        <w:t>Різне.</w:t>
      </w:r>
    </w:p>
    <w:p w:rsidR="007F078B" w:rsidRDefault="00B731EC" w:rsidP="001B1380">
      <w:pPr>
        <w:tabs>
          <w:tab w:val="left" w:pos="225"/>
          <w:tab w:val="num" w:pos="851"/>
        </w:tabs>
        <w:overflowPunct w:val="0"/>
        <w:snapToGrid w:val="0"/>
        <w:spacing w:before="240" w:after="240"/>
        <w:jc w:val="center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Розгляд </w:t>
      </w:r>
      <w:r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(обговорення) </w:t>
      </w: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питань порядку денного:</w:t>
      </w:r>
    </w:p>
    <w:p w:rsidR="005C25D0" w:rsidRPr="00C51902" w:rsidRDefault="002751EA" w:rsidP="00B2567E">
      <w:pPr>
        <w:pStyle w:val="a5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присвоєння звання «Почесний громадянин міста Чоп»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645D" w:rsidRDefault="00C4645D" w:rsidP="00B2567E">
      <w:pPr>
        <w:widowControl/>
        <w:tabs>
          <w:tab w:val="left" w:pos="284"/>
        </w:tabs>
        <w:suppressAutoHyphens w:val="0"/>
        <w:spacing w:after="60"/>
        <w:contextualSpacing/>
        <w:jc w:val="both"/>
        <w:rPr>
          <w:rFonts w:hint="eastAsia"/>
          <w:sz w:val="28"/>
          <w:szCs w:val="28"/>
        </w:rPr>
      </w:pPr>
      <w:r w:rsidRPr="004A1BE1">
        <w:rPr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  <w:u w:val="single"/>
        </w:rPr>
        <w:t>Чолавина</w:t>
      </w:r>
      <w:proofErr w:type="spellEnd"/>
      <w:r>
        <w:rPr>
          <w:sz w:val="28"/>
          <w:szCs w:val="28"/>
          <w:u w:val="single"/>
        </w:rPr>
        <w:t xml:space="preserve"> М.В.,</w:t>
      </w:r>
      <w:r w:rsidRPr="004A1BE1">
        <w:rPr>
          <w:sz w:val="28"/>
          <w:szCs w:val="28"/>
        </w:rPr>
        <w:t xml:space="preserve"> </w:t>
      </w:r>
      <w:r>
        <w:rPr>
          <w:sz w:val="28"/>
          <w:szCs w:val="28"/>
        </w:rPr>
        <w:t>який</w:t>
      </w:r>
      <w:r w:rsidRPr="004A1BE1">
        <w:rPr>
          <w:sz w:val="28"/>
          <w:szCs w:val="28"/>
        </w:rPr>
        <w:t xml:space="preserve"> проінформува</w:t>
      </w:r>
      <w:r>
        <w:rPr>
          <w:sz w:val="28"/>
          <w:szCs w:val="28"/>
        </w:rPr>
        <w:t>в</w:t>
      </w:r>
      <w:r w:rsidRPr="004A1BE1">
        <w:rPr>
          <w:sz w:val="28"/>
          <w:szCs w:val="28"/>
        </w:rPr>
        <w:t xml:space="preserve"> присутніх по проекту рішення </w:t>
      </w:r>
      <w:r w:rsidRPr="000F17CE">
        <w:rPr>
          <w:sz w:val="28"/>
          <w:szCs w:val="28"/>
        </w:rPr>
        <w:t>Про присвоєння звання «Почесний громадянин міста Чоп»</w:t>
      </w:r>
      <w:r>
        <w:rPr>
          <w:sz w:val="28"/>
          <w:szCs w:val="28"/>
        </w:rPr>
        <w:t xml:space="preserve">». Зазначив, що надійшло подання від релігійної громади римо-католицької церкви, з проханням присвоїти звання почесного громадянина священнослужителю даної церкви - </w:t>
      </w:r>
      <w:proofErr w:type="spellStart"/>
      <w:r>
        <w:rPr>
          <w:sz w:val="28"/>
          <w:szCs w:val="28"/>
        </w:rPr>
        <w:t>Лирінцзі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Бейло</w:t>
      </w:r>
      <w:proofErr w:type="spellEnd"/>
      <w:r>
        <w:rPr>
          <w:sz w:val="28"/>
          <w:szCs w:val="28"/>
        </w:rPr>
        <w:t xml:space="preserve"> (посмертно).</w:t>
      </w:r>
    </w:p>
    <w:p w:rsidR="00C4645D" w:rsidRDefault="00C4645D" w:rsidP="00B2567E">
      <w:pPr>
        <w:spacing w:after="60"/>
        <w:ind w:left="1701" w:hanging="1701"/>
        <w:contextualSpacing/>
        <w:jc w:val="both"/>
        <w:rPr>
          <w:rFonts w:hint="eastAsia"/>
          <w:sz w:val="28"/>
          <w:szCs w:val="28"/>
        </w:rPr>
      </w:pPr>
      <w:r w:rsidRPr="004A1BE1">
        <w:rPr>
          <w:sz w:val="28"/>
          <w:szCs w:val="28"/>
        </w:rPr>
        <w:t xml:space="preserve">ВИРІШИЛИ: </w:t>
      </w:r>
    </w:p>
    <w:p w:rsidR="00C4645D" w:rsidRDefault="00C4645D" w:rsidP="00B2567E">
      <w:pPr>
        <w:spacing w:after="60"/>
        <w:ind w:left="72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>екомендувати черговій сесії міської ради проект рішення</w:t>
      </w:r>
      <w:r>
        <w:rPr>
          <w:sz w:val="28"/>
          <w:szCs w:val="28"/>
        </w:rPr>
        <w:t xml:space="preserve"> </w:t>
      </w:r>
      <w:r w:rsidRPr="00112D39">
        <w:rPr>
          <w:sz w:val="28"/>
          <w:szCs w:val="28"/>
        </w:rPr>
        <w:t>«Про присвоєння звання «Почесний громадянин міста Чоп»»</w:t>
      </w:r>
      <w:r>
        <w:rPr>
          <w:sz w:val="28"/>
          <w:szCs w:val="28"/>
        </w:rPr>
        <w:t xml:space="preserve"> </w:t>
      </w:r>
      <w:r w:rsidRPr="004A1BE1">
        <w:rPr>
          <w:sz w:val="28"/>
          <w:szCs w:val="28"/>
        </w:rPr>
        <w:t>прийняти.</w:t>
      </w:r>
    </w:p>
    <w:p w:rsidR="00C4645D" w:rsidRPr="002C3E25" w:rsidRDefault="00C4645D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C4645D" w:rsidRPr="002C3E25" w:rsidRDefault="00C4645D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C51902" w:rsidRPr="00C51902" w:rsidRDefault="00C51902" w:rsidP="00B2567E">
      <w:pPr>
        <w:pStyle w:val="a5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5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 виконання бюджету міста за січень</w:t>
      </w:r>
      <w:r w:rsidRPr="00C51902">
        <w:rPr>
          <w:color w:val="000000"/>
          <w:sz w:val="28"/>
          <w:szCs w:val="28"/>
          <w:shd w:val="clear" w:color="auto" w:fill="FFFFFF"/>
        </w:rPr>
        <w:t>-</w:t>
      </w:r>
      <w:r w:rsidRPr="00C5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червень 2018 року.</w:t>
      </w:r>
    </w:p>
    <w:p w:rsidR="00EA4F1C" w:rsidRPr="00734217" w:rsidRDefault="00EA4F1C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>
        <w:rPr>
          <w:sz w:val="28"/>
          <w:szCs w:val="28"/>
          <w:u w:val="single"/>
        </w:rPr>
        <w:t>Абрамову Н.Ф.,</w:t>
      </w:r>
      <w:r w:rsidRPr="00140C6F">
        <w:rPr>
          <w:sz w:val="28"/>
          <w:szCs w:val="28"/>
        </w:rPr>
        <w:t xml:space="preserve"> яка проінформувала присутніх по проекту рішення «</w:t>
      </w:r>
      <w:r>
        <w:rPr>
          <w:sz w:val="28"/>
          <w:szCs w:val="28"/>
        </w:rPr>
        <w:t xml:space="preserve">Про </w:t>
      </w:r>
      <w:r w:rsidRPr="005D0A47">
        <w:rPr>
          <w:sz w:val="28"/>
          <w:szCs w:val="28"/>
        </w:rPr>
        <w:t>виконання бюджету міста за січень</w:t>
      </w:r>
      <w:r>
        <w:rPr>
          <w:sz w:val="28"/>
          <w:szCs w:val="28"/>
        </w:rPr>
        <w:t>-</w:t>
      </w:r>
      <w:r w:rsidRPr="005D0A47">
        <w:rPr>
          <w:sz w:val="28"/>
          <w:szCs w:val="28"/>
        </w:rPr>
        <w:t>червень 2018 року</w:t>
      </w:r>
      <w:r>
        <w:rPr>
          <w:sz w:val="28"/>
          <w:szCs w:val="28"/>
        </w:rPr>
        <w:t>»</w:t>
      </w:r>
      <w:r w:rsidRPr="00602A09">
        <w:rPr>
          <w:sz w:val="28"/>
          <w:szCs w:val="28"/>
        </w:rPr>
        <w:t>.</w:t>
      </w:r>
    </w:p>
    <w:p w:rsidR="00EA4F1C" w:rsidRPr="00EA4F1C" w:rsidRDefault="00EA4F1C" w:rsidP="00B2567E">
      <w:pPr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F1C">
        <w:rPr>
          <w:rStyle w:val="field-content3"/>
          <w:rFonts w:ascii="Times New Roman" w:hAnsi="Times New Roman" w:cs="Times New Roman"/>
          <w:sz w:val="28"/>
          <w:szCs w:val="28"/>
        </w:rPr>
        <w:t>В ОБГОВОРЕННІ ВЗЯЛИ УЧАСТЬ: Балог О.О.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, Якобчук Т.М.</w:t>
      </w:r>
    </w:p>
    <w:p w:rsidR="00EA4F1C" w:rsidRDefault="00EA4F1C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EA4F1C" w:rsidRPr="00140C6F" w:rsidRDefault="00EA4F1C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>екомендувати черговій сесії міської ради проект рішення</w:t>
      </w:r>
      <w:r>
        <w:rPr>
          <w:sz w:val="28"/>
          <w:szCs w:val="28"/>
        </w:rPr>
        <w:t xml:space="preserve"> </w:t>
      </w:r>
      <w:r w:rsidRPr="004A1BE1">
        <w:rPr>
          <w:sz w:val="28"/>
          <w:szCs w:val="28"/>
        </w:rPr>
        <w:t>«</w:t>
      </w:r>
      <w:r w:rsidRPr="00E55A0C">
        <w:rPr>
          <w:sz w:val="28"/>
          <w:szCs w:val="28"/>
        </w:rPr>
        <w:t>Про</w:t>
      </w:r>
      <w:r w:rsidRPr="005D0A47">
        <w:rPr>
          <w:sz w:val="28"/>
          <w:szCs w:val="28"/>
        </w:rPr>
        <w:t xml:space="preserve"> виконання бюджету міста за січень – червень  2018  року</w:t>
      </w:r>
      <w:r w:rsidRPr="004A1BE1">
        <w:rPr>
          <w:sz w:val="28"/>
          <w:szCs w:val="28"/>
        </w:rPr>
        <w:t>» прийняти.</w:t>
      </w:r>
    </w:p>
    <w:p w:rsidR="00EA4F1C" w:rsidRPr="002C3E25" w:rsidRDefault="00EA4F1C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EA4F1C" w:rsidRDefault="00EA4F1C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EA4F1C" w:rsidRPr="00C51902" w:rsidRDefault="00822429" w:rsidP="00B2567E">
      <w:pPr>
        <w:pStyle w:val="a5"/>
        <w:numPr>
          <w:ilvl w:val="1"/>
          <w:numId w:val="4"/>
        </w:numPr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програми «Міська програма відшкодування, компенсації за перевезення окремих пільгових категорій громадян міста Чоп на приміському сполученні загального користування залізничним транспортом на 2019 рік»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4F1C" w:rsidRPr="00734217" w:rsidRDefault="00EA4F1C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proofErr w:type="spellStart"/>
      <w:r w:rsidR="00094393">
        <w:rPr>
          <w:sz w:val="28"/>
          <w:szCs w:val="28"/>
          <w:u w:val="single"/>
        </w:rPr>
        <w:t>Ряшко</w:t>
      </w:r>
      <w:proofErr w:type="spellEnd"/>
      <w:r w:rsidR="00094393">
        <w:rPr>
          <w:sz w:val="28"/>
          <w:szCs w:val="28"/>
          <w:u w:val="single"/>
        </w:rPr>
        <w:t xml:space="preserve"> М.В.,</w:t>
      </w:r>
      <w:r w:rsidR="00094393" w:rsidRPr="00140C6F">
        <w:rPr>
          <w:sz w:val="28"/>
          <w:szCs w:val="28"/>
        </w:rPr>
        <w:t xml:space="preserve"> як</w:t>
      </w:r>
      <w:r w:rsidR="00094393">
        <w:rPr>
          <w:sz w:val="28"/>
          <w:szCs w:val="28"/>
        </w:rPr>
        <w:t>а</w:t>
      </w:r>
      <w:r w:rsidR="00094393" w:rsidRPr="00140C6F">
        <w:rPr>
          <w:sz w:val="28"/>
          <w:szCs w:val="28"/>
        </w:rPr>
        <w:t xml:space="preserve"> проінформува</w:t>
      </w:r>
      <w:r w:rsidR="00094393">
        <w:rPr>
          <w:sz w:val="28"/>
          <w:szCs w:val="28"/>
        </w:rPr>
        <w:t>ла</w:t>
      </w:r>
      <w:r w:rsidR="00094393" w:rsidRPr="00140C6F">
        <w:rPr>
          <w:sz w:val="28"/>
          <w:szCs w:val="28"/>
        </w:rPr>
        <w:t xml:space="preserve"> присутніх по проект</w:t>
      </w:r>
      <w:r w:rsidR="00094393">
        <w:rPr>
          <w:sz w:val="28"/>
          <w:szCs w:val="28"/>
        </w:rPr>
        <w:t>у</w:t>
      </w:r>
      <w:r w:rsidR="00094393" w:rsidRPr="00140C6F">
        <w:rPr>
          <w:sz w:val="28"/>
          <w:szCs w:val="28"/>
        </w:rPr>
        <w:t xml:space="preserve"> рішення </w:t>
      </w:r>
      <w:r w:rsidR="00094393">
        <w:rPr>
          <w:sz w:val="28"/>
          <w:szCs w:val="28"/>
        </w:rPr>
        <w:t xml:space="preserve">Про </w:t>
      </w:r>
      <w:r w:rsidR="00094393" w:rsidRPr="002B7583">
        <w:rPr>
          <w:sz w:val="28"/>
          <w:szCs w:val="28"/>
        </w:rPr>
        <w:t>затвердження програми «Міська програма відшкодування, компенсації за перевезення окремих пільгових категорій громадян міста Чоп на приміському сполученні загального користування залізничним транспортом на 2019 рік»</w:t>
      </w:r>
      <w:r w:rsidR="00094393">
        <w:rPr>
          <w:sz w:val="28"/>
          <w:szCs w:val="28"/>
        </w:rPr>
        <w:t xml:space="preserve">. Звернулася з пропозицією доповнити пункт 2 порядку відшкодування, </w:t>
      </w:r>
      <w:r w:rsidR="00094393" w:rsidRPr="002B7583">
        <w:rPr>
          <w:sz w:val="28"/>
          <w:szCs w:val="28"/>
        </w:rPr>
        <w:t>компенсації за перевезення окремих пільгових категорій громадян міста Чоп на приміському сполученні загального користування залізничним транспортом на 2019 рік</w:t>
      </w:r>
      <w:r w:rsidR="00094393">
        <w:rPr>
          <w:sz w:val="28"/>
          <w:szCs w:val="28"/>
        </w:rPr>
        <w:t xml:space="preserve">, фразою: (квиток, абонентський квиток). </w:t>
      </w:r>
    </w:p>
    <w:p w:rsidR="00EA4F1C" w:rsidRDefault="00EA4F1C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E6649F" w:rsidRPr="00140C6F" w:rsidRDefault="00EA4F1C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 xml:space="preserve">екомендувати </w:t>
      </w:r>
      <w:r w:rsidR="00E6649F">
        <w:rPr>
          <w:sz w:val="28"/>
          <w:szCs w:val="28"/>
        </w:rPr>
        <w:t>ч</w:t>
      </w:r>
      <w:r w:rsidR="00E6649F" w:rsidRPr="00140C6F">
        <w:rPr>
          <w:sz w:val="28"/>
          <w:szCs w:val="28"/>
        </w:rPr>
        <w:t xml:space="preserve">ерговій сесії міської ради проект рішення Про </w:t>
      </w:r>
      <w:r w:rsidR="00E6649F" w:rsidRPr="002B7583">
        <w:rPr>
          <w:sz w:val="28"/>
          <w:szCs w:val="28"/>
        </w:rPr>
        <w:t>затвердження програми «Міська програма відшкодування, компенсації за перевезення окремих пільгових категорій громадян міста Чоп на приміському сполученні загального користування залізничним транспортом на 2019</w:t>
      </w:r>
      <w:r w:rsidR="00E6649F">
        <w:rPr>
          <w:sz w:val="28"/>
          <w:szCs w:val="28"/>
        </w:rPr>
        <w:t xml:space="preserve"> рік</w:t>
      </w:r>
      <w:r w:rsidR="00E6649F" w:rsidRPr="00140C6F">
        <w:rPr>
          <w:sz w:val="28"/>
          <w:szCs w:val="28"/>
        </w:rPr>
        <w:t>»</w:t>
      </w:r>
      <w:r w:rsidR="00E6649F" w:rsidRPr="00140C6F">
        <w:rPr>
          <w:color w:val="000000"/>
          <w:sz w:val="28"/>
          <w:szCs w:val="28"/>
        </w:rPr>
        <w:t xml:space="preserve"> </w:t>
      </w:r>
      <w:r w:rsidR="00E6649F">
        <w:rPr>
          <w:color w:val="000000"/>
          <w:sz w:val="28"/>
          <w:szCs w:val="28"/>
        </w:rPr>
        <w:t xml:space="preserve">з пропозицією </w:t>
      </w:r>
      <w:proofErr w:type="spellStart"/>
      <w:r w:rsidR="00E6649F">
        <w:rPr>
          <w:color w:val="000000"/>
          <w:sz w:val="28"/>
          <w:szCs w:val="28"/>
        </w:rPr>
        <w:t>Ряшко</w:t>
      </w:r>
      <w:proofErr w:type="spellEnd"/>
      <w:r w:rsidR="00E6649F">
        <w:rPr>
          <w:color w:val="000000"/>
          <w:sz w:val="28"/>
          <w:szCs w:val="28"/>
        </w:rPr>
        <w:t xml:space="preserve"> М.В., </w:t>
      </w:r>
      <w:r w:rsidR="00E6649F" w:rsidRPr="00140C6F">
        <w:rPr>
          <w:color w:val="000000"/>
          <w:sz w:val="28"/>
          <w:szCs w:val="28"/>
        </w:rPr>
        <w:t>прийняти</w:t>
      </w:r>
      <w:r w:rsidR="00AB327D">
        <w:rPr>
          <w:color w:val="000000"/>
          <w:sz w:val="28"/>
          <w:szCs w:val="28"/>
        </w:rPr>
        <w:t>.</w:t>
      </w:r>
    </w:p>
    <w:p w:rsidR="00EA4F1C" w:rsidRPr="002C3E25" w:rsidRDefault="00EA4F1C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EA4F1C" w:rsidRDefault="00EA4F1C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462803" w:rsidRPr="00462803" w:rsidRDefault="00462803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46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Міської програми надання інших пільг окремим категоріям громадян міста Чоп на 2019 рік.</w:t>
      </w:r>
    </w:p>
    <w:p w:rsidR="00C508E6" w:rsidRPr="00734217" w:rsidRDefault="00C508E6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proofErr w:type="spellStart"/>
      <w:r w:rsidR="00462803">
        <w:rPr>
          <w:sz w:val="28"/>
          <w:szCs w:val="28"/>
          <w:u w:val="single"/>
        </w:rPr>
        <w:t>Ряшко</w:t>
      </w:r>
      <w:proofErr w:type="spellEnd"/>
      <w:r w:rsidR="00462803">
        <w:rPr>
          <w:sz w:val="28"/>
          <w:szCs w:val="28"/>
          <w:u w:val="single"/>
        </w:rPr>
        <w:t xml:space="preserve"> М.В.,</w:t>
      </w:r>
      <w:r w:rsidR="00462803" w:rsidRPr="00140C6F">
        <w:rPr>
          <w:sz w:val="28"/>
          <w:szCs w:val="28"/>
        </w:rPr>
        <w:t xml:space="preserve"> як</w:t>
      </w:r>
      <w:r w:rsidR="00462803">
        <w:rPr>
          <w:sz w:val="28"/>
          <w:szCs w:val="28"/>
        </w:rPr>
        <w:t>а</w:t>
      </w:r>
      <w:r w:rsidR="00462803" w:rsidRPr="00140C6F">
        <w:rPr>
          <w:sz w:val="28"/>
          <w:szCs w:val="28"/>
        </w:rPr>
        <w:t xml:space="preserve"> проінформува</w:t>
      </w:r>
      <w:r w:rsidR="00462803">
        <w:rPr>
          <w:sz w:val="28"/>
          <w:szCs w:val="28"/>
        </w:rPr>
        <w:t>ла</w:t>
      </w:r>
      <w:r w:rsidR="00462803" w:rsidRPr="00140C6F">
        <w:rPr>
          <w:sz w:val="28"/>
          <w:szCs w:val="28"/>
        </w:rPr>
        <w:t xml:space="preserve"> присутніх по проект</w:t>
      </w:r>
      <w:r w:rsidR="00462803">
        <w:rPr>
          <w:sz w:val="28"/>
          <w:szCs w:val="28"/>
        </w:rPr>
        <w:t>у</w:t>
      </w:r>
      <w:r w:rsidR="00462803" w:rsidRPr="00140C6F">
        <w:rPr>
          <w:sz w:val="28"/>
          <w:szCs w:val="28"/>
        </w:rPr>
        <w:t xml:space="preserve"> рішення </w:t>
      </w:r>
      <w:r w:rsidR="00462803" w:rsidRPr="00E55A0C">
        <w:rPr>
          <w:sz w:val="28"/>
          <w:szCs w:val="28"/>
        </w:rPr>
        <w:t xml:space="preserve">Про </w:t>
      </w:r>
      <w:r w:rsidR="00462803">
        <w:rPr>
          <w:sz w:val="28"/>
          <w:szCs w:val="28"/>
        </w:rPr>
        <w:t>затвердження</w:t>
      </w:r>
      <w:r w:rsidR="00462803" w:rsidRPr="00EC78D0">
        <w:rPr>
          <w:sz w:val="28"/>
          <w:szCs w:val="28"/>
        </w:rPr>
        <w:t xml:space="preserve"> </w:t>
      </w:r>
      <w:r w:rsidR="00462803">
        <w:rPr>
          <w:sz w:val="28"/>
          <w:szCs w:val="28"/>
        </w:rPr>
        <w:t>«</w:t>
      </w:r>
      <w:r w:rsidR="00462803" w:rsidRPr="00EC78D0">
        <w:rPr>
          <w:sz w:val="28"/>
          <w:szCs w:val="28"/>
        </w:rPr>
        <w:t>Міської програми надання інших пільг окремим категоріям</w:t>
      </w:r>
      <w:r w:rsidR="00462803">
        <w:rPr>
          <w:sz w:val="28"/>
          <w:szCs w:val="28"/>
        </w:rPr>
        <w:t xml:space="preserve"> </w:t>
      </w:r>
      <w:r w:rsidR="00462803" w:rsidRPr="00EC78D0">
        <w:rPr>
          <w:sz w:val="28"/>
          <w:szCs w:val="28"/>
        </w:rPr>
        <w:t>громадян міста Чоп на 2019 рік</w:t>
      </w:r>
      <w:r w:rsidR="00462803" w:rsidRPr="00140C6F">
        <w:rPr>
          <w:color w:val="000000"/>
          <w:sz w:val="28"/>
          <w:szCs w:val="28"/>
        </w:rPr>
        <w:t>».</w:t>
      </w:r>
    </w:p>
    <w:p w:rsidR="00C508E6" w:rsidRDefault="00C508E6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04218E" w:rsidRPr="00140C6F" w:rsidRDefault="0004218E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 xml:space="preserve">екомендувати </w:t>
      </w:r>
      <w:r w:rsidRPr="00140C6F">
        <w:rPr>
          <w:sz w:val="28"/>
          <w:szCs w:val="28"/>
        </w:rPr>
        <w:t xml:space="preserve">черговій сесії міської ради проект рішення </w:t>
      </w:r>
      <w:r w:rsidRPr="00E55A0C">
        <w:rPr>
          <w:sz w:val="28"/>
          <w:szCs w:val="28"/>
        </w:rPr>
        <w:t xml:space="preserve">Про </w:t>
      </w:r>
      <w:r w:rsidRPr="00602A09">
        <w:rPr>
          <w:sz w:val="28"/>
          <w:szCs w:val="28"/>
        </w:rPr>
        <w:t>затвердження Міської програми «</w:t>
      </w:r>
      <w:r w:rsidRPr="00E55A0C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EC78D0">
        <w:rPr>
          <w:sz w:val="28"/>
          <w:szCs w:val="28"/>
        </w:rPr>
        <w:t xml:space="preserve"> Міської програми надання інших пільг окремим категоріям</w:t>
      </w:r>
      <w:r>
        <w:rPr>
          <w:sz w:val="28"/>
          <w:szCs w:val="28"/>
        </w:rPr>
        <w:t xml:space="preserve"> </w:t>
      </w:r>
      <w:r w:rsidRPr="00EC78D0">
        <w:rPr>
          <w:sz w:val="28"/>
          <w:szCs w:val="28"/>
        </w:rPr>
        <w:t>громадян міста Чоп на 2019 рік</w:t>
      </w:r>
      <w:r w:rsidRPr="00140C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прийняти.</w:t>
      </w:r>
    </w:p>
    <w:p w:rsidR="00C508E6" w:rsidRPr="002C3E25" w:rsidRDefault="00C508E6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C508E6" w:rsidRDefault="00C508E6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076EBA" w:rsidRPr="00C51902" w:rsidRDefault="00207064" w:rsidP="00B2567E">
      <w:pPr>
        <w:pStyle w:val="a5"/>
        <w:numPr>
          <w:ilvl w:val="1"/>
          <w:numId w:val="4"/>
        </w:numPr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міської цільової комплексної </w:t>
      </w:r>
      <w:r w:rsidRPr="003B349A">
        <w:rPr>
          <w:color w:val="000000"/>
          <w:sz w:val="28"/>
          <w:szCs w:val="28"/>
          <w:shd w:val="clear" w:color="auto" w:fill="FFFFFF"/>
        </w:rPr>
        <w:t>п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рограми </w:t>
      </w:r>
      <w:r w:rsidRPr="003B349A">
        <w:rPr>
          <w:color w:val="000000"/>
          <w:sz w:val="28"/>
          <w:szCs w:val="28"/>
          <w:shd w:val="clear" w:color="auto" w:fill="FFFFFF"/>
        </w:rPr>
        <w:t>«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Турбота</w:t>
      </w:r>
      <w:r w:rsidRPr="003B349A">
        <w:rPr>
          <w:color w:val="000000"/>
          <w:sz w:val="28"/>
          <w:szCs w:val="28"/>
          <w:shd w:val="clear" w:color="auto" w:fill="FFFFFF"/>
        </w:rPr>
        <w:t>»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</w:t>
      </w:r>
      <w:r w:rsidRPr="003B349A">
        <w:rPr>
          <w:color w:val="000000"/>
          <w:sz w:val="28"/>
          <w:szCs w:val="28"/>
          <w:shd w:val="clear" w:color="auto" w:fill="FFFFFF"/>
        </w:rPr>
        <w:t>-</w:t>
      </w:r>
      <w:r w:rsidRPr="003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р</w:t>
      </w:r>
      <w:r w:rsidRPr="003B349A">
        <w:rPr>
          <w:color w:val="000000"/>
          <w:sz w:val="28"/>
          <w:szCs w:val="28"/>
          <w:shd w:val="clear" w:color="auto" w:fill="FFFFFF"/>
        </w:rPr>
        <w:t>оки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76EBA" w:rsidRPr="00734217" w:rsidRDefault="00076EBA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lastRenderedPageBreak/>
        <w:t xml:space="preserve">СЛУХАЛИ: </w:t>
      </w:r>
      <w:proofErr w:type="spellStart"/>
      <w:r w:rsidR="00207064">
        <w:rPr>
          <w:sz w:val="28"/>
          <w:szCs w:val="28"/>
          <w:u w:val="single"/>
        </w:rPr>
        <w:t>Ряшко</w:t>
      </w:r>
      <w:proofErr w:type="spellEnd"/>
      <w:r w:rsidR="00207064">
        <w:rPr>
          <w:sz w:val="28"/>
          <w:szCs w:val="28"/>
          <w:u w:val="single"/>
        </w:rPr>
        <w:t xml:space="preserve"> М.В.,</w:t>
      </w:r>
      <w:r w:rsidR="00207064" w:rsidRPr="00140C6F">
        <w:rPr>
          <w:sz w:val="28"/>
          <w:szCs w:val="28"/>
        </w:rPr>
        <w:t xml:space="preserve"> як</w:t>
      </w:r>
      <w:r w:rsidR="00207064">
        <w:rPr>
          <w:sz w:val="28"/>
          <w:szCs w:val="28"/>
        </w:rPr>
        <w:t>а</w:t>
      </w:r>
      <w:r w:rsidR="00207064" w:rsidRPr="00140C6F">
        <w:rPr>
          <w:sz w:val="28"/>
          <w:szCs w:val="28"/>
        </w:rPr>
        <w:t xml:space="preserve"> проінформува</w:t>
      </w:r>
      <w:r w:rsidR="00207064">
        <w:rPr>
          <w:sz w:val="28"/>
          <w:szCs w:val="28"/>
        </w:rPr>
        <w:t>ла</w:t>
      </w:r>
      <w:r w:rsidR="00207064" w:rsidRPr="00140C6F">
        <w:rPr>
          <w:sz w:val="28"/>
          <w:szCs w:val="28"/>
        </w:rPr>
        <w:t xml:space="preserve"> присутніх по проект</w:t>
      </w:r>
      <w:r w:rsidR="00207064">
        <w:rPr>
          <w:sz w:val="28"/>
          <w:szCs w:val="28"/>
        </w:rPr>
        <w:t>у</w:t>
      </w:r>
      <w:r w:rsidR="00207064" w:rsidRPr="00140C6F">
        <w:rPr>
          <w:sz w:val="28"/>
          <w:szCs w:val="28"/>
        </w:rPr>
        <w:t xml:space="preserve"> рішення </w:t>
      </w:r>
      <w:r w:rsidR="00207064">
        <w:rPr>
          <w:sz w:val="28"/>
          <w:szCs w:val="28"/>
        </w:rPr>
        <w:t xml:space="preserve">«Про </w:t>
      </w:r>
      <w:r w:rsidR="00207064" w:rsidRPr="007D67BA">
        <w:rPr>
          <w:sz w:val="28"/>
          <w:szCs w:val="28"/>
        </w:rPr>
        <w:t>затвердження міської цільової</w:t>
      </w:r>
      <w:r w:rsidR="00207064">
        <w:rPr>
          <w:sz w:val="28"/>
          <w:szCs w:val="28"/>
        </w:rPr>
        <w:t xml:space="preserve"> комплексної програми «Турбота» на</w:t>
      </w:r>
      <w:r w:rsidR="00207064" w:rsidRPr="007D67BA">
        <w:rPr>
          <w:sz w:val="28"/>
          <w:szCs w:val="28"/>
        </w:rPr>
        <w:t xml:space="preserve"> 2019</w:t>
      </w:r>
      <w:r w:rsidR="00207064">
        <w:rPr>
          <w:sz w:val="28"/>
          <w:szCs w:val="28"/>
        </w:rPr>
        <w:t>-</w:t>
      </w:r>
      <w:r w:rsidR="00207064" w:rsidRPr="007D67BA">
        <w:rPr>
          <w:sz w:val="28"/>
          <w:szCs w:val="28"/>
        </w:rPr>
        <w:t>2020 рр.</w:t>
      </w:r>
      <w:r w:rsidR="00207064">
        <w:rPr>
          <w:sz w:val="28"/>
          <w:szCs w:val="28"/>
        </w:rPr>
        <w:t>»</w:t>
      </w:r>
      <w:r w:rsidRPr="00602A09">
        <w:rPr>
          <w:sz w:val="28"/>
          <w:szCs w:val="28"/>
        </w:rPr>
        <w:t>.</w:t>
      </w:r>
    </w:p>
    <w:p w:rsidR="00076EBA" w:rsidRDefault="00076EBA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207064" w:rsidRPr="00140C6F" w:rsidRDefault="00076EBA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 xml:space="preserve">екомендувати </w:t>
      </w:r>
      <w:r w:rsidR="00207064" w:rsidRPr="00140C6F">
        <w:rPr>
          <w:sz w:val="28"/>
          <w:szCs w:val="28"/>
        </w:rPr>
        <w:t xml:space="preserve">черговій сесії міської ради проект рішення </w:t>
      </w:r>
      <w:r w:rsidR="00207064">
        <w:rPr>
          <w:sz w:val="28"/>
          <w:szCs w:val="28"/>
        </w:rPr>
        <w:t>«Про затвердження міської</w:t>
      </w:r>
      <w:r w:rsidR="00207064" w:rsidRPr="007D67BA">
        <w:rPr>
          <w:sz w:val="28"/>
          <w:szCs w:val="28"/>
        </w:rPr>
        <w:t xml:space="preserve"> цільової</w:t>
      </w:r>
      <w:r w:rsidR="00207064">
        <w:rPr>
          <w:sz w:val="28"/>
          <w:szCs w:val="28"/>
        </w:rPr>
        <w:t xml:space="preserve"> комплексної Програми </w:t>
      </w:r>
      <w:r w:rsidR="00207064">
        <w:rPr>
          <w:rFonts w:ascii="Times New Roman" w:hAnsi="Times New Roman" w:cs="Times New Roman"/>
          <w:sz w:val="28"/>
          <w:szCs w:val="28"/>
        </w:rPr>
        <w:t>«</w:t>
      </w:r>
      <w:r w:rsidR="00207064">
        <w:rPr>
          <w:sz w:val="28"/>
          <w:szCs w:val="28"/>
        </w:rPr>
        <w:t>Турбота» на</w:t>
      </w:r>
      <w:r w:rsidR="00207064" w:rsidRPr="007D67BA">
        <w:rPr>
          <w:sz w:val="28"/>
          <w:szCs w:val="28"/>
        </w:rPr>
        <w:t xml:space="preserve"> 2019</w:t>
      </w:r>
      <w:r w:rsidR="00207064">
        <w:rPr>
          <w:sz w:val="28"/>
          <w:szCs w:val="28"/>
        </w:rPr>
        <w:t>-</w:t>
      </w:r>
      <w:r w:rsidR="00207064" w:rsidRPr="007D67BA">
        <w:rPr>
          <w:sz w:val="28"/>
          <w:szCs w:val="28"/>
        </w:rPr>
        <w:t>2020 рр.</w:t>
      </w:r>
      <w:r w:rsidR="00207064">
        <w:rPr>
          <w:sz w:val="28"/>
          <w:szCs w:val="28"/>
        </w:rPr>
        <w:t>»</w:t>
      </w:r>
      <w:r w:rsidR="00207064" w:rsidRPr="00140C6F">
        <w:rPr>
          <w:color w:val="000000"/>
          <w:sz w:val="28"/>
          <w:szCs w:val="28"/>
        </w:rPr>
        <w:t xml:space="preserve"> </w:t>
      </w:r>
      <w:r w:rsidR="00207064">
        <w:rPr>
          <w:color w:val="000000"/>
          <w:sz w:val="28"/>
          <w:szCs w:val="28"/>
        </w:rPr>
        <w:t>прийняти.</w:t>
      </w:r>
    </w:p>
    <w:p w:rsidR="00076EBA" w:rsidRPr="002C3E25" w:rsidRDefault="00076EBA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076EBA" w:rsidRDefault="00076EBA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53FF7" w:rsidRPr="00B53FF7" w:rsidRDefault="00B53FF7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B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</w:t>
      </w:r>
      <w:r w:rsidRPr="00B53FF7">
        <w:rPr>
          <w:color w:val="000000"/>
          <w:sz w:val="28"/>
          <w:szCs w:val="28"/>
          <w:shd w:val="clear" w:color="auto" w:fill="FFFFFF"/>
        </w:rPr>
        <w:t>п</w:t>
      </w:r>
      <w:r w:rsidRPr="00B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зайнятості населення м. Чоп на 2018-2020 роки.</w:t>
      </w:r>
    </w:p>
    <w:p w:rsidR="00B9530C" w:rsidRPr="00734217" w:rsidRDefault="00B9530C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proofErr w:type="spellStart"/>
      <w:r w:rsidR="00B53FF7">
        <w:rPr>
          <w:sz w:val="28"/>
          <w:szCs w:val="28"/>
          <w:u w:val="single"/>
        </w:rPr>
        <w:t>Ряшко</w:t>
      </w:r>
      <w:proofErr w:type="spellEnd"/>
      <w:r w:rsidR="00B53FF7">
        <w:rPr>
          <w:sz w:val="28"/>
          <w:szCs w:val="28"/>
          <w:u w:val="single"/>
        </w:rPr>
        <w:t xml:space="preserve"> М.В.,</w:t>
      </w:r>
      <w:r w:rsidR="00B53FF7" w:rsidRPr="00140C6F">
        <w:rPr>
          <w:sz w:val="28"/>
          <w:szCs w:val="28"/>
        </w:rPr>
        <w:t xml:space="preserve"> як</w:t>
      </w:r>
      <w:r w:rsidR="00B53FF7">
        <w:rPr>
          <w:sz w:val="28"/>
          <w:szCs w:val="28"/>
        </w:rPr>
        <w:t>а</w:t>
      </w:r>
      <w:r w:rsidR="00B53FF7" w:rsidRPr="00140C6F">
        <w:rPr>
          <w:sz w:val="28"/>
          <w:szCs w:val="28"/>
        </w:rPr>
        <w:t xml:space="preserve"> проінформува</w:t>
      </w:r>
      <w:r w:rsidR="00B53FF7">
        <w:rPr>
          <w:sz w:val="28"/>
          <w:szCs w:val="28"/>
        </w:rPr>
        <w:t>ла</w:t>
      </w:r>
      <w:r w:rsidR="00B53FF7" w:rsidRPr="00140C6F">
        <w:rPr>
          <w:sz w:val="28"/>
          <w:szCs w:val="28"/>
        </w:rPr>
        <w:t xml:space="preserve"> присутніх по проект</w:t>
      </w:r>
      <w:r w:rsidR="00B53FF7">
        <w:rPr>
          <w:sz w:val="28"/>
          <w:szCs w:val="28"/>
        </w:rPr>
        <w:t>у</w:t>
      </w:r>
      <w:r w:rsidR="00B53FF7" w:rsidRPr="00140C6F">
        <w:rPr>
          <w:sz w:val="28"/>
          <w:szCs w:val="28"/>
        </w:rPr>
        <w:t xml:space="preserve"> рішення </w:t>
      </w:r>
      <w:r w:rsidR="00B53FF7" w:rsidRPr="00140C6F">
        <w:rPr>
          <w:color w:val="000000"/>
          <w:sz w:val="28"/>
          <w:szCs w:val="28"/>
        </w:rPr>
        <w:t>«</w:t>
      </w:r>
      <w:r w:rsidR="00B53FF7" w:rsidRPr="00E55A0C">
        <w:rPr>
          <w:sz w:val="28"/>
          <w:szCs w:val="28"/>
        </w:rPr>
        <w:t xml:space="preserve">Про </w:t>
      </w:r>
      <w:r w:rsidR="00B53FF7" w:rsidRPr="00C64458">
        <w:rPr>
          <w:sz w:val="28"/>
          <w:szCs w:val="28"/>
        </w:rPr>
        <w:t>затвердження Програми зайнятості населення м. Чоп на 2018-2020 роки</w:t>
      </w:r>
      <w:r w:rsidR="00B53FF7" w:rsidRPr="00602A09">
        <w:rPr>
          <w:sz w:val="28"/>
          <w:szCs w:val="28"/>
        </w:rPr>
        <w:t>»</w:t>
      </w:r>
      <w:r w:rsidR="00B53FF7" w:rsidRPr="00140C6F">
        <w:rPr>
          <w:color w:val="000000"/>
          <w:sz w:val="28"/>
          <w:szCs w:val="28"/>
        </w:rPr>
        <w:t xml:space="preserve">. </w:t>
      </w:r>
    </w:p>
    <w:p w:rsidR="00B9530C" w:rsidRDefault="00B9530C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B53FF7" w:rsidRPr="00140C6F" w:rsidRDefault="00B9530C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 xml:space="preserve">екомендувати </w:t>
      </w:r>
      <w:r w:rsidR="007C1937">
        <w:rPr>
          <w:sz w:val="28"/>
          <w:szCs w:val="28"/>
        </w:rPr>
        <w:t>ч</w:t>
      </w:r>
      <w:r w:rsidR="00B53FF7" w:rsidRPr="00140C6F">
        <w:rPr>
          <w:sz w:val="28"/>
          <w:szCs w:val="28"/>
        </w:rPr>
        <w:t xml:space="preserve">ерговій сесії міської ради проект рішення </w:t>
      </w:r>
      <w:r w:rsidR="00B53FF7">
        <w:rPr>
          <w:sz w:val="28"/>
          <w:szCs w:val="28"/>
        </w:rPr>
        <w:t xml:space="preserve">«Про </w:t>
      </w:r>
      <w:r w:rsidR="00B53FF7" w:rsidRPr="00C64458">
        <w:rPr>
          <w:sz w:val="28"/>
          <w:szCs w:val="28"/>
        </w:rPr>
        <w:t>затвердження Програми зайнятості населення  м. Чоп на 2018-2020 роки</w:t>
      </w:r>
      <w:r w:rsidR="00B53FF7">
        <w:rPr>
          <w:sz w:val="28"/>
          <w:szCs w:val="28"/>
        </w:rPr>
        <w:t>»</w:t>
      </w:r>
      <w:r w:rsidR="00B53FF7" w:rsidRPr="00140C6F">
        <w:rPr>
          <w:color w:val="000000"/>
          <w:sz w:val="28"/>
          <w:szCs w:val="28"/>
        </w:rPr>
        <w:t xml:space="preserve"> </w:t>
      </w:r>
      <w:r w:rsidR="00B53FF7">
        <w:rPr>
          <w:color w:val="000000"/>
          <w:sz w:val="28"/>
          <w:szCs w:val="28"/>
        </w:rPr>
        <w:t>прийняти</w:t>
      </w:r>
      <w:r w:rsidR="005969BA">
        <w:rPr>
          <w:color w:val="000000"/>
          <w:sz w:val="28"/>
          <w:szCs w:val="28"/>
        </w:rPr>
        <w:t>.</w:t>
      </w:r>
    </w:p>
    <w:p w:rsidR="00B9530C" w:rsidRPr="002C3E25" w:rsidRDefault="00B9530C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B9530C" w:rsidRDefault="00B9530C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62720C" w:rsidRPr="0062720C" w:rsidRDefault="00710A24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62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="0062720C" w:rsidRPr="0062720C">
        <w:rPr>
          <w:color w:val="000000"/>
          <w:sz w:val="28"/>
          <w:szCs w:val="28"/>
          <w:shd w:val="clear" w:color="auto" w:fill="FFFFFF"/>
        </w:rPr>
        <w:t>п</w:t>
      </w:r>
      <w:r w:rsidR="0062720C" w:rsidRPr="0062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рограму медичного забезпечення і проведення безкоштовного зубопротезування учасників і інвалідів Великої Вітчизняної війни та учасників бойових дій на 2018</w:t>
      </w:r>
      <w:r w:rsidR="0062720C" w:rsidRPr="0062720C">
        <w:rPr>
          <w:color w:val="000000"/>
          <w:sz w:val="28"/>
          <w:szCs w:val="28"/>
          <w:shd w:val="clear" w:color="auto" w:fill="FFFFFF"/>
        </w:rPr>
        <w:t>-</w:t>
      </w:r>
      <w:r w:rsidR="0062720C" w:rsidRPr="0062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роки</w:t>
      </w:r>
      <w:r w:rsidR="0062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0A24" w:rsidRPr="00734217" w:rsidRDefault="00710A24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 w:rsidR="0062720C">
        <w:rPr>
          <w:iCs/>
          <w:sz w:val="28"/>
          <w:szCs w:val="28"/>
          <w:u w:val="single"/>
        </w:rPr>
        <w:t>Курин В.М.,</w:t>
      </w:r>
      <w:r w:rsidR="0062720C" w:rsidRPr="00140C6F">
        <w:rPr>
          <w:iCs/>
          <w:sz w:val="28"/>
          <w:szCs w:val="28"/>
        </w:rPr>
        <w:t xml:space="preserve"> як</w:t>
      </w:r>
      <w:r w:rsidR="0062720C">
        <w:rPr>
          <w:iCs/>
          <w:sz w:val="28"/>
          <w:szCs w:val="28"/>
        </w:rPr>
        <w:t>ий</w:t>
      </w:r>
      <w:r w:rsidR="0062720C" w:rsidRPr="00140C6F">
        <w:rPr>
          <w:i/>
          <w:iCs/>
          <w:sz w:val="28"/>
          <w:szCs w:val="28"/>
        </w:rPr>
        <w:t xml:space="preserve"> </w:t>
      </w:r>
      <w:r w:rsidR="0062720C" w:rsidRPr="00140C6F">
        <w:rPr>
          <w:sz w:val="28"/>
          <w:szCs w:val="28"/>
        </w:rPr>
        <w:t>проінформува</w:t>
      </w:r>
      <w:r w:rsidR="0062720C">
        <w:rPr>
          <w:sz w:val="28"/>
          <w:szCs w:val="28"/>
        </w:rPr>
        <w:t>в</w:t>
      </w:r>
      <w:r w:rsidR="0062720C" w:rsidRPr="00140C6F">
        <w:rPr>
          <w:sz w:val="28"/>
          <w:szCs w:val="28"/>
        </w:rPr>
        <w:t xml:space="preserve"> присутніх «</w:t>
      </w:r>
      <w:r w:rsidR="0062720C" w:rsidRPr="00E55A0C">
        <w:rPr>
          <w:sz w:val="28"/>
          <w:szCs w:val="28"/>
        </w:rPr>
        <w:t xml:space="preserve">Про </w:t>
      </w:r>
      <w:r w:rsidR="0062720C" w:rsidRPr="00D82218">
        <w:rPr>
          <w:sz w:val="28"/>
          <w:szCs w:val="28"/>
        </w:rPr>
        <w:t>Програму медичного забезпечення і проведення безкоштовного зубопротезування</w:t>
      </w:r>
      <w:r w:rsidR="0062720C">
        <w:rPr>
          <w:sz w:val="28"/>
          <w:szCs w:val="28"/>
        </w:rPr>
        <w:t xml:space="preserve"> </w:t>
      </w:r>
      <w:r w:rsidR="0062720C" w:rsidRPr="00D82218">
        <w:rPr>
          <w:sz w:val="28"/>
          <w:szCs w:val="28"/>
        </w:rPr>
        <w:t>учасників і інвалідів Великої Вітчизняної війни та учасників бойових дій на 2018</w:t>
      </w:r>
      <w:r w:rsidR="005969BA">
        <w:rPr>
          <w:sz w:val="28"/>
          <w:szCs w:val="28"/>
        </w:rPr>
        <w:t>-</w:t>
      </w:r>
      <w:r w:rsidR="0062720C" w:rsidRPr="00D82218">
        <w:rPr>
          <w:sz w:val="28"/>
          <w:szCs w:val="28"/>
        </w:rPr>
        <w:t>2021 роки</w:t>
      </w:r>
      <w:r w:rsidR="0062720C">
        <w:rPr>
          <w:sz w:val="28"/>
          <w:szCs w:val="28"/>
        </w:rPr>
        <w:t>»</w:t>
      </w:r>
      <w:r w:rsidR="005969BA">
        <w:rPr>
          <w:sz w:val="28"/>
          <w:szCs w:val="28"/>
        </w:rPr>
        <w:t>.</w:t>
      </w:r>
    </w:p>
    <w:p w:rsidR="00710A24" w:rsidRDefault="00710A24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5969BA" w:rsidRPr="00140C6F" w:rsidRDefault="00710A24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 xml:space="preserve">екомендувати </w:t>
      </w:r>
      <w:r w:rsidR="005969BA" w:rsidRPr="00140C6F">
        <w:rPr>
          <w:sz w:val="28"/>
          <w:szCs w:val="28"/>
        </w:rPr>
        <w:t>черговій сесії міської ради проект рішення «</w:t>
      </w:r>
      <w:r w:rsidR="005969BA">
        <w:rPr>
          <w:sz w:val="28"/>
          <w:szCs w:val="28"/>
        </w:rPr>
        <w:t xml:space="preserve">Про </w:t>
      </w:r>
      <w:r w:rsidR="005969BA" w:rsidRPr="00D82218">
        <w:rPr>
          <w:sz w:val="28"/>
          <w:szCs w:val="28"/>
        </w:rPr>
        <w:t>Програму медичного забезпечення і проведення безкоштовного зубопротезування</w:t>
      </w:r>
      <w:r w:rsidR="005969BA">
        <w:rPr>
          <w:sz w:val="28"/>
          <w:szCs w:val="28"/>
        </w:rPr>
        <w:t xml:space="preserve"> </w:t>
      </w:r>
      <w:r w:rsidR="005969BA" w:rsidRPr="00D82218">
        <w:rPr>
          <w:sz w:val="28"/>
          <w:szCs w:val="28"/>
        </w:rPr>
        <w:t>учасників і інвалідів Великої Вітчизняної війни та учасників бойових дій на 2018 - 2021 роки</w:t>
      </w:r>
      <w:r w:rsidR="005969BA">
        <w:rPr>
          <w:sz w:val="28"/>
          <w:szCs w:val="28"/>
        </w:rPr>
        <w:t>» прийняти</w:t>
      </w:r>
      <w:r w:rsidR="005969BA" w:rsidRPr="00140C6F">
        <w:rPr>
          <w:sz w:val="28"/>
          <w:szCs w:val="28"/>
        </w:rPr>
        <w:t>.</w:t>
      </w:r>
    </w:p>
    <w:p w:rsidR="00710A24" w:rsidRPr="002C3E25" w:rsidRDefault="00710A24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710A24" w:rsidRDefault="00710A24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8E07CE" w:rsidRPr="008E07CE" w:rsidRDefault="003D7C42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8E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="008E07CE" w:rsidRPr="008E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 Програми медичного забезпечення мешканців м. Чоп у разі амбулаторного лікування на 2018-2019 роки</w:t>
      </w:r>
      <w:r w:rsidR="008E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C42" w:rsidRPr="00734217" w:rsidRDefault="003D7C42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 w:rsidR="008E07CE">
        <w:rPr>
          <w:iCs/>
          <w:sz w:val="28"/>
          <w:szCs w:val="28"/>
          <w:u w:val="single"/>
        </w:rPr>
        <w:t>Курин В.М.,</w:t>
      </w:r>
      <w:r w:rsidR="008E07CE" w:rsidRPr="00140C6F">
        <w:rPr>
          <w:iCs/>
          <w:sz w:val="28"/>
          <w:szCs w:val="28"/>
        </w:rPr>
        <w:t xml:space="preserve"> як</w:t>
      </w:r>
      <w:r w:rsidR="008E07CE">
        <w:rPr>
          <w:iCs/>
          <w:sz w:val="28"/>
          <w:szCs w:val="28"/>
        </w:rPr>
        <w:t>ий</w:t>
      </w:r>
      <w:r w:rsidR="008E07CE" w:rsidRPr="00140C6F">
        <w:rPr>
          <w:i/>
          <w:iCs/>
          <w:sz w:val="28"/>
          <w:szCs w:val="28"/>
        </w:rPr>
        <w:t xml:space="preserve"> </w:t>
      </w:r>
      <w:r w:rsidR="008E07CE" w:rsidRPr="00140C6F">
        <w:rPr>
          <w:sz w:val="28"/>
          <w:szCs w:val="28"/>
        </w:rPr>
        <w:t>проінформува</w:t>
      </w:r>
      <w:r w:rsidR="008E07CE">
        <w:rPr>
          <w:sz w:val="28"/>
          <w:szCs w:val="28"/>
        </w:rPr>
        <w:t>в</w:t>
      </w:r>
      <w:r w:rsidR="008E07CE" w:rsidRPr="00140C6F">
        <w:rPr>
          <w:sz w:val="28"/>
          <w:szCs w:val="28"/>
        </w:rPr>
        <w:t xml:space="preserve"> присутніх «</w:t>
      </w:r>
      <w:r w:rsidR="008E07CE" w:rsidRPr="00E55A0C">
        <w:rPr>
          <w:sz w:val="28"/>
          <w:szCs w:val="28"/>
        </w:rPr>
        <w:t xml:space="preserve">Про </w:t>
      </w:r>
      <w:r w:rsidR="008E07CE">
        <w:rPr>
          <w:sz w:val="28"/>
          <w:szCs w:val="28"/>
        </w:rPr>
        <w:t>затвердження</w:t>
      </w:r>
      <w:r w:rsidR="008E07CE" w:rsidRPr="00D82218">
        <w:rPr>
          <w:bCs/>
          <w:sz w:val="28"/>
          <w:szCs w:val="28"/>
        </w:rPr>
        <w:t xml:space="preserve"> </w:t>
      </w:r>
      <w:r w:rsidR="008E07CE" w:rsidRPr="009E7D43">
        <w:rPr>
          <w:bCs/>
          <w:sz w:val="28"/>
          <w:szCs w:val="28"/>
        </w:rPr>
        <w:t>Програми медичного забезпечення мешканців м. Чоп у разі амбулаторного лікування</w:t>
      </w:r>
      <w:r w:rsidR="008E07CE" w:rsidRPr="00D82218">
        <w:rPr>
          <w:bCs/>
          <w:sz w:val="28"/>
          <w:szCs w:val="28"/>
        </w:rPr>
        <w:t xml:space="preserve"> на 2018-2019 роки</w:t>
      </w:r>
      <w:r w:rsidR="008E07CE">
        <w:rPr>
          <w:sz w:val="28"/>
          <w:szCs w:val="28"/>
        </w:rPr>
        <w:t>».</w:t>
      </w:r>
    </w:p>
    <w:p w:rsidR="003D7C42" w:rsidRDefault="003D7C42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7A1182" w:rsidRPr="00140C6F" w:rsidRDefault="003D7C42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>екомендувати</w:t>
      </w:r>
      <w:r w:rsidR="000B7B9B" w:rsidRPr="00140C6F">
        <w:rPr>
          <w:sz w:val="28"/>
          <w:szCs w:val="28"/>
        </w:rPr>
        <w:t xml:space="preserve"> черговій сесії міської ради проект рішення «</w:t>
      </w:r>
      <w:r w:rsidR="000B7B9B">
        <w:rPr>
          <w:sz w:val="28"/>
          <w:szCs w:val="28"/>
        </w:rPr>
        <w:t>Про затвердження</w:t>
      </w:r>
      <w:r w:rsidR="000B7B9B" w:rsidRPr="00D82218">
        <w:rPr>
          <w:bCs/>
          <w:sz w:val="28"/>
          <w:szCs w:val="28"/>
        </w:rPr>
        <w:t xml:space="preserve"> </w:t>
      </w:r>
      <w:r w:rsidR="000B7B9B" w:rsidRPr="009E7D43">
        <w:rPr>
          <w:bCs/>
          <w:sz w:val="28"/>
          <w:szCs w:val="28"/>
        </w:rPr>
        <w:t>Програми медичного забезпечення мешканців м. Чоп у разі амбулаторного лікування</w:t>
      </w:r>
      <w:r w:rsidR="000B7B9B" w:rsidRPr="00D82218">
        <w:rPr>
          <w:bCs/>
          <w:sz w:val="28"/>
          <w:szCs w:val="28"/>
        </w:rPr>
        <w:t xml:space="preserve"> на 2018-2019 роки</w:t>
      </w:r>
      <w:r w:rsidR="000B7B9B">
        <w:rPr>
          <w:sz w:val="28"/>
          <w:szCs w:val="28"/>
        </w:rPr>
        <w:t>» прийняти.</w:t>
      </w:r>
    </w:p>
    <w:p w:rsidR="003D7C42" w:rsidRPr="002C3E25" w:rsidRDefault="003D7C42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3D7C42" w:rsidRDefault="003D7C42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lastRenderedPageBreak/>
        <w:t>Рішення прийнято.</w:t>
      </w:r>
    </w:p>
    <w:p w:rsidR="00C7059F" w:rsidRPr="008E07CE" w:rsidRDefault="00A27018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благоустрою м. Чоп на 2017-2018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059F" w:rsidRPr="00734217" w:rsidRDefault="00C7059F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proofErr w:type="spellStart"/>
      <w:r w:rsidR="00EF7AB2">
        <w:rPr>
          <w:iCs/>
          <w:sz w:val="28"/>
          <w:szCs w:val="28"/>
          <w:u w:val="single"/>
        </w:rPr>
        <w:t>Горинецького</w:t>
      </w:r>
      <w:proofErr w:type="spellEnd"/>
      <w:r w:rsidR="00EF7AB2">
        <w:rPr>
          <w:iCs/>
          <w:sz w:val="28"/>
          <w:szCs w:val="28"/>
          <w:u w:val="single"/>
        </w:rPr>
        <w:t xml:space="preserve"> А.Й</w:t>
      </w:r>
      <w:r w:rsidR="00EF7AB2" w:rsidRPr="00140C6F">
        <w:rPr>
          <w:iCs/>
          <w:sz w:val="28"/>
          <w:szCs w:val="28"/>
          <w:u w:val="single"/>
        </w:rPr>
        <w:t>.,</w:t>
      </w:r>
      <w:r w:rsidR="00EF7AB2" w:rsidRPr="00140C6F">
        <w:rPr>
          <w:iCs/>
          <w:sz w:val="28"/>
          <w:szCs w:val="28"/>
        </w:rPr>
        <w:t xml:space="preserve"> як</w:t>
      </w:r>
      <w:r w:rsidR="00EF7AB2">
        <w:rPr>
          <w:iCs/>
          <w:sz w:val="28"/>
          <w:szCs w:val="28"/>
        </w:rPr>
        <w:t>ий</w:t>
      </w:r>
      <w:r w:rsidR="00EF7AB2" w:rsidRPr="00140C6F">
        <w:rPr>
          <w:i/>
          <w:iCs/>
          <w:sz w:val="28"/>
          <w:szCs w:val="28"/>
        </w:rPr>
        <w:t xml:space="preserve"> </w:t>
      </w:r>
      <w:r w:rsidR="00EF7AB2" w:rsidRPr="00140C6F">
        <w:rPr>
          <w:sz w:val="28"/>
          <w:szCs w:val="28"/>
        </w:rPr>
        <w:t>проінформува</w:t>
      </w:r>
      <w:r w:rsidR="00EF7AB2">
        <w:rPr>
          <w:sz w:val="28"/>
          <w:szCs w:val="28"/>
        </w:rPr>
        <w:t>в</w:t>
      </w:r>
      <w:r w:rsidR="00EF7AB2" w:rsidRPr="00140C6F">
        <w:rPr>
          <w:sz w:val="28"/>
          <w:szCs w:val="28"/>
        </w:rPr>
        <w:t xml:space="preserve"> присутніх «</w:t>
      </w:r>
      <w:r w:rsidR="00EF7AB2" w:rsidRPr="00E55A0C">
        <w:rPr>
          <w:sz w:val="28"/>
          <w:szCs w:val="28"/>
        </w:rPr>
        <w:t xml:space="preserve">Про </w:t>
      </w:r>
      <w:r w:rsidR="00EF7AB2" w:rsidRPr="00902477">
        <w:rPr>
          <w:sz w:val="28"/>
          <w:szCs w:val="28"/>
        </w:rPr>
        <w:t>внесення змін до Програми благоустрою м. Чоп на 2017-2018 роки</w:t>
      </w:r>
      <w:r w:rsidR="00EF7AB2">
        <w:rPr>
          <w:sz w:val="28"/>
          <w:szCs w:val="28"/>
        </w:rPr>
        <w:t>».</w:t>
      </w:r>
    </w:p>
    <w:p w:rsidR="00C7059F" w:rsidRDefault="00C7059F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EF7AB2" w:rsidRPr="00140C6F" w:rsidRDefault="00C7059F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>екомендувати</w:t>
      </w:r>
      <w:r w:rsidRPr="00140C6F">
        <w:rPr>
          <w:sz w:val="28"/>
          <w:szCs w:val="28"/>
        </w:rPr>
        <w:t xml:space="preserve"> </w:t>
      </w:r>
      <w:r w:rsidR="00EF7AB2" w:rsidRPr="00140C6F">
        <w:rPr>
          <w:sz w:val="28"/>
          <w:szCs w:val="28"/>
        </w:rPr>
        <w:t>черговій сесії міської ради проект рішення «</w:t>
      </w:r>
      <w:r w:rsidR="00EF7AB2" w:rsidRPr="00E55A0C">
        <w:rPr>
          <w:sz w:val="28"/>
          <w:szCs w:val="28"/>
        </w:rPr>
        <w:t xml:space="preserve">Про </w:t>
      </w:r>
      <w:r w:rsidR="00EF7AB2" w:rsidRPr="00902477">
        <w:rPr>
          <w:sz w:val="28"/>
          <w:szCs w:val="28"/>
        </w:rPr>
        <w:t xml:space="preserve">внесення змін до Програми </w:t>
      </w:r>
      <w:r w:rsidR="00EF7AB2">
        <w:rPr>
          <w:sz w:val="28"/>
          <w:szCs w:val="28"/>
        </w:rPr>
        <w:t xml:space="preserve"> </w:t>
      </w:r>
      <w:r w:rsidR="00EF7AB2" w:rsidRPr="00902477">
        <w:rPr>
          <w:sz w:val="28"/>
          <w:szCs w:val="28"/>
        </w:rPr>
        <w:t>благоустрою м. Чоп на 2017-2018 роки</w:t>
      </w:r>
      <w:r w:rsidR="00EF7AB2">
        <w:rPr>
          <w:sz w:val="28"/>
          <w:szCs w:val="28"/>
        </w:rPr>
        <w:t xml:space="preserve">» </w:t>
      </w:r>
      <w:r w:rsidR="00EF7AB2">
        <w:rPr>
          <w:color w:val="000000"/>
          <w:sz w:val="28"/>
          <w:szCs w:val="28"/>
        </w:rPr>
        <w:t>прийняти.</w:t>
      </w:r>
    </w:p>
    <w:p w:rsidR="00C7059F" w:rsidRPr="002C3E25" w:rsidRDefault="00C7059F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- 0,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C7059F" w:rsidRDefault="00C7059F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9D4C80" w:rsidRPr="008E07CE" w:rsidRDefault="003A30F4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рограму фінансової підтримки комунальних підприємств м. Чоп на 2018-2020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C80" w:rsidRPr="00734217" w:rsidRDefault="009D4C80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 w:rsidR="003A30F4">
        <w:rPr>
          <w:iCs/>
          <w:sz w:val="28"/>
          <w:szCs w:val="28"/>
          <w:u w:val="single"/>
        </w:rPr>
        <w:t>Горинецький А.Й</w:t>
      </w:r>
      <w:r w:rsidR="003A30F4" w:rsidRPr="00140C6F">
        <w:rPr>
          <w:iCs/>
          <w:sz w:val="28"/>
          <w:szCs w:val="28"/>
          <w:u w:val="single"/>
        </w:rPr>
        <w:t>.,</w:t>
      </w:r>
      <w:r w:rsidR="003A30F4" w:rsidRPr="00140C6F">
        <w:rPr>
          <w:iCs/>
          <w:sz w:val="28"/>
          <w:szCs w:val="28"/>
        </w:rPr>
        <w:t xml:space="preserve"> як</w:t>
      </w:r>
      <w:r w:rsidR="003A30F4">
        <w:rPr>
          <w:iCs/>
          <w:sz w:val="28"/>
          <w:szCs w:val="28"/>
        </w:rPr>
        <w:t>ий</w:t>
      </w:r>
      <w:r w:rsidR="003A30F4" w:rsidRPr="00140C6F">
        <w:rPr>
          <w:i/>
          <w:iCs/>
          <w:sz w:val="28"/>
          <w:szCs w:val="28"/>
        </w:rPr>
        <w:t xml:space="preserve"> </w:t>
      </w:r>
      <w:r w:rsidR="003A30F4" w:rsidRPr="00140C6F">
        <w:rPr>
          <w:sz w:val="28"/>
          <w:szCs w:val="28"/>
        </w:rPr>
        <w:t>проінформува</w:t>
      </w:r>
      <w:r w:rsidR="003A30F4">
        <w:rPr>
          <w:sz w:val="28"/>
          <w:szCs w:val="28"/>
        </w:rPr>
        <w:t>в</w:t>
      </w:r>
      <w:r w:rsidR="003A30F4" w:rsidRPr="00140C6F">
        <w:rPr>
          <w:sz w:val="28"/>
          <w:szCs w:val="28"/>
        </w:rPr>
        <w:t xml:space="preserve"> присутніх «</w:t>
      </w:r>
      <w:r w:rsidR="003A30F4">
        <w:rPr>
          <w:sz w:val="28"/>
          <w:szCs w:val="28"/>
        </w:rPr>
        <w:t xml:space="preserve">Про </w:t>
      </w:r>
      <w:r w:rsidR="003A30F4" w:rsidRPr="009C07ED">
        <w:rPr>
          <w:sz w:val="28"/>
          <w:szCs w:val="28"/>
        </w:rPr>
        <w:t>Програму фінансової підтримки</w:t>
      </w:r>
      <w:r w:rsidR="003A30F4">
        <w:rPr>
          <w:sz w:val="28"/>
          <w:szCs w:val="28"/>
        </w:rPr>
        <w:t xml:space="preserve"> </w:t>
      </w:r>
      <w:r w:rsidR="003A30F4" w:rsidRPr="009C07ED">
        <w:rPr>
          <w:sz w:val="28"/>
          <w:szCs w:val="28"/>
        </w:rPr>
        <w:t>комунальних підприємств м. Чоп</w:t>
      </w:r>
      <w:r w:rsidR="003A30F4">
        <w:rPr>
          <w:sz w:val="28"/>
          <w:szCs w:val="28"/>
        </w:rPr>
        <w:t xml:space="preserve"> </w:t>
      </w:r>
      <w:r w:rsidR="003A30F4" w:rsidRPr="009C07ED">
        <w:rPr>
          <w:sz w:val="28"/>
          <w:szCs w:val="28"/>
        </w:rPr>
        <w:t>на 2018-2020 роки</w:t>
      </w:r>
      <w:r w:rsidR="003A30F4">
        <w:rPr>
          <w:sz w:val="28"/>
          <w:szCs w:val="28"/>
        </w:rPr>
        <w:t>». Програма потребує виділення коштів у розмірі 48 тис.</w:t>
      </w:r>
      <w:r w:rsidR="001A43D9">
        <w:rPr>
          <w:sz w:val="28"/>
          <w:szCs w:val="28"/>
        </w:rPr>
        <w:t xml:space="preserve"> </w:t>
      </w:r>
      <w:r w:rsidR="003A30F4">
        <w:rPr>
          <w:sz w:val="28"/>
          <w:szCs w:val="28"/>
        </w:rPr>
        <w:t>грн</w:t>
      </w:r>
      <w:r w:rsidR="00C470A3">
        <w:rPr>
          <w:sz w:val="28"/>
          <w:szCs w:val="28"/>
        </w:rPr>
        <w:t>.</w:t>
      </w:r>
      <w:r w:rsidR="003A30F4">
        <w:rPr>
          <w:sz w:val="28"/>
          <w:szCs w:val="28"/>
        </w:rPr>
        <w:t xml:space="preserve"> на придбання спецтехніки для подрібнення гілок і 50 м</w:t>
      </w:r>
      <w:r w:rsidR="001A43D9">
        <w:rPr>
          <w:sz w:val="28"/>
          <w:szCs w:val="28"/>
        </w:rPr>
        <w:t>етрів</w:t>
      </w:r>
      <w:r w:rsidR="003A30F4">
        <w:rPr>
          <w:sz w:val="28"/>
          <w:szCs w:val="28"/>
        </w:rPr>
        <w:t xml:space="preserve"> резервних шлангів</w:t>
      </w:r>
      <w:r w:rsidR="001A43D9">
        <w:rPr>
          <w:sz w:val="28"/>
          <w:szCs w:val="28"/>
        </w:rPr>
        <w:t>.</w:t>
      </w:r>
    </w:p>
    <w:p w:rsidR="00B7748F" w:rsidRPr="005F6B46" w:rsidRDefault="00B7748F" w:rsidP="00B2567E">
      <w:pPr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25">
        <w:rPr>
          <w:rStyle w:val="field-content3"/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Балог О.О., Цар Г.В.</w:t>
      </w:r>
    </w:p>
    <w:p w:rsidR="00B7748F" w:rsidRPr="002C3E25" w:rsidRDefault="00B7748F" w:rsidP="00B2567E">
      <w:pPr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kern w:val="28"/>
          <w:sz w:val="28"/>
          <w:szCs w:val="28"/>
        </w:rPr>
        <w:t>В</w:t>
      </w:r>
      <w:r w:rsidRPr="002C3E25">
        <w:rPr>
          <w:rFonts w:ascii="Times New Roman" w:hAnsi="Times New Roman" w:cs="Times New Roman"/>
          <w:caps/>
          <w:kern w:val="28"/>
          <w:sz w:val="28"/>
          <w:szCs w:val="28"/>
        </w:rPr>
        <w:t>иступила</w:t>
      </w:r>
      <w:r w:rsidRPr="002C3E25">
        <w:rPr>
          <w:rFonts w:ascii="Times New Roman" w:hAnsi="Times New Roman" w:cs="Times New Roman"/>
          <w:sz w:val="28"/>
          <w:szCs w:val="28"/>
        </w:rPr>
        <w:t xml:space="preserve">: </w:t>
      </w:r>
      <w:r w:rsidRPr="002C3E25">
        <w:rPr>
          <w:rFonts w:ascii="Times New Roman" w:hAnsi="Times New Roman" w:cs="Times New Roman"/>
          <w:sz w:val="28"/>
          <w:szCs w:val="28"/>
          <w:u w:val="single"/>
        </w:rPr>
        <w:t>Цар Г.В.</w:t>
      </w:r>
      <w:r w:rsidRPr="002C3E25">
        <w:rPr>
          <w:rFonts w:ascii="Times New Roman" w:hAnsi="Times New Roman" w:cs="Times New Roman"/>
          <w:sz w:val="28"/>
          <w:szCs w:val="28"/>
        </w:rPr>
        <w:t xml:space="preserve"> з пропозицією </w:t>
      </w:r>
      <w:r>
        <w:rPr>
          <w:rFonts w:ascii="Times New Roman" w:hAnsi="Times New Roman" w:cs="Times New Roman"/>
          <w:sz w:val="28"/>
          <w:szCs w:val="28"/>
        </w:rPr>
        <w:t>виключити пункти 2.1 та 2.2 з Програми</w:t>
      </w:r>
      <w:r w:rsidRPr="002C3E25">
        <w:rPr>
          <w:rFonts w:ascii="Times New Roman" w:hAnsi="Times New Roman" w:cs="Times New Roman"/>
          <w:sz w:val="28"/>
          <w:szCs w:val="28"/>
        </w:rPr>
        <w:t xml:space="preserve"> </w:t>
      </w:r>
      <w:r w:rsidRPr="009C07ED">
        <w:rPr>
          <w:sz w:val="28"/>
          <w:szCs w:val="28"/>
        </w:rPr>
        <w:t>фінансової підтримки</w:t>
      </w:r>
      <w:r>
        <w:rPr>
          <w:sz w:val="28"/>
          <w:szCs w:val="28"/>
        </w:rPr>
        <w:t xml:space="preserve"> </w:t>
      </w:r>
      <w:r w:rsidRPr="009C07ED">
        <w:rPr>
          <w:sz w:val="28"/>
          <w:szCs w:val="28"/>
        </w:rPr>
        <w:t>комунальних підприємств м. Чоп</w:t>
      </w:r>
      <w:r>
        <w:rPr>
          <w:sz w:val="28"/>
          <w:szCs w:val="28"/>
        </w:rPr>
        <w:t xml:space="preserve"> </w:t>
      </w:r>
      <w:r w:rsidRPr="009C07ED">
        <w:rPr>
          <w:sz w:val="28"/>
          <w:szCs w:val="28"/>
        </w:rPr>
        <w:t>на 2018-2020 роки</w:t>
      </w:r>
      <w:r w:rsidRPr="002C3E25">
        <w:rPr>
          <w:sz w:val="28"/>
          <w:szCs w:val="28"/>
          <w:shd w:val="clear" w:color="auto" w:fill="FFFFFF"/>
        </w:rPr>
        <w:t>.</w:t>
      </w:r>
    </w:p>
    <w:p w:rsidR="009D4C80" w:rsidRDefault="009D4C80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B7748F" w:rsidRDefault="00B7748F" w:rsidP="00B2567E">
      <w:pPr>
        <w:pStyle w:val="a5"/>
        <w:numPr>
          <w:ilvl w:val="1"/>
          <w:numId w:val="9"/>
        </w:numPr>
        <w:spacing w:after="6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Виключити пункти 2.1 та 2.2 з Програми</w:t>
      </w:r>
      <w:r w:rsidRPr="002C3E25">
        <w:rPr>
          <w:rFonts w:ascii="Times New Roman" w:hAnsi="Times New Roman" w:cs="Times New Roman"/>
          <w:sz w:val="28"/>
          <w:szCs w:val="28"/>
        </w:rPr>
        <w:t xml:space="preserve"> </w:t>
      </w:r>
      <w:r w:rsidRPr="009C07ED">
        <w:rPr>
          <w:sz w:val="28"/>
          <w:szCs w:val="28"/>
        </w:rPr>
        <w:t>фінансової підтримки</w:t>
      </w:r>
      <w:r>
        <w:rPr>
          <w:sz w:val="28"/>
          <w:szCs w:val="28"/>
        </w:rPr>
        <w:t xml:space="preserve"> </w:t>
      </w:r>
      <w:r w:rsidRPr="009C07ED">
        <w:rPr>
          <w:sz w:val="28"/>
          <w:szCs w:val="28"/>
        </w:rPr>
        <w:t>комунальних підприємств м. Чоп</w:t>
      </w:r>
      <w:r>
        <w:rPr>
          <w:sz w:val="28"/>
          <w:szCs w:val="28"/>
        </w:rPr>
        <w:t xml:space="preserve"> </w:t>
      </w:r>
      <w:r w:rsidRPr="009C07ED">
        <w:rPr>
          <w:sz w:val="28"/>
          <w:szCs w:val="28"/>
        </w:rPr>
        <w:t>на 2018-2020 роки</w:t>
      </w:r>
      <w:r>
        <w:rPr>
          <w:sz w:val="28"/>
          <w:szCs w:val="28"/>
        </w:rPr>
        <w:t>.</w:t>
      </w:r>
      <w:r w:rsidRPr="002C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8F" w:rsidRPr="00B7748F" w:rsidRDefault="00B7748F" w:rsidP="00B2567E">
      <w:pPr>
        <w:pStyle w:val="a5"/>
        <w:numPr>
          <w:ilvl w:val="1"/>
          <w:numId w:val="9"/>
        </w:numPr>
        <w:shd w:val="clear" w:color="auto" w:fill="FFFFFF"/>
        <w:spacing w:after="60"/>
        <w:ind w:left="357" w:hanging="357"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B7748F">
        <w:rPr>
          <w:sz w:val="28"/>
          <w:szCs w:val="28"/>
        </w:rPr>
        <w:t xml:space="preserve">екомендувати черговій сесії міської ради проект рішення «Про Програму фінансової підтримки комунальних підприємств м. Чоп на 2018-2020 роки» </w:t>
      </w:r>
      <w:r w:rsidRPr="00B7748F">
        <w:rPr>
          <w:color w:val="000000"/>
          <w:sz w:val="28"/>
          <w:szCs w:val="28"/>
        </w:rPr>
        <w:t>прийняти</w:t>
      </w:r>
      <w:r>
        <w:rPr>
          <w:color w:val="000000"/>
          <w:sz w:val="28"/>
          <w:szCs w:val="28"/>
        </w:rPr>
        <w:t>.</w:t>
      </w:r>
    </w:p>
    <w:p w:rsidR="009D4C80" w:rsidRPr="002C3E25" w:rsidRDefault="009D4C80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 w:rsidR="003A30F4">
        <w:rPr>
          <w:sz w:val="28"/>
          <w:szCs w:val="28"/>
        </w:rPr>
        <w:t>5</w:t>
      </w:r>
      <w:r w:rsidRPr="002C3E25">
        <w:rPr>
          <w:sz w:val="28"/>
          <w:szCs w:val="28"/>
        </w:rPr>
        <w:t xml:space="preserve">, «проти» - 0, «утрималось» - </w:t>
      </w:r>
      <w:r w:rsidR="003A30F4">
        <w:rPr>
          <w:sz w:val="28"/>
          <w:szCs w:val="28"/>
        </w:rPr>
        <w:t>1</w:t>
      </w:r>
      <w:r w:rsidRPr="002C3E25">
        <w:rPr>
          <w:sz w:val="28"/>
          <w:szCs w:val="28"/>
        </w:rPr>
        <w:t xml:space="preserve">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9D4C80" w:rsidRDefault="009D4C80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A96E88" w:rsidRPr="008E07CE" w:rsidRDefault="00A96E88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міської цільової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«Питна вода 2006-2020 роки»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6E88" w:rsidRPr="00734217" w:rsidRDefault="00A96E88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 w:rsidR="00FC65CD">
        <w:rPr>
          <w:iCs/>
          <w:sz w:val="28"/>
          <w:szCs w:val="28"/>
          <w:u w:val="single"/>
        </w:rPr>
        <w:t>Горинецький А.Й</w:t>
      </w:r>
      <w:r w:rsidR="00FC65CD" w:rsidRPr="00140C6F">
        <w:rPr>
          <w:iCs/>
          <w:sz w:val="28"/>
          <w:szCs w:val="28"/>
          <w:u w:val="single"/>
        </w:rPr>
        <w:t>.,</w:t>
      </w:r>
      <w:r w:rsidR="00FC65CD" w:rsidRPr="00140C6F">
        <w:rPr>
          <w:iCs/>
          <w:sz w:val="28"/>
          <w:szCs w:val="28"/>
        </w:rPr>
        <w:t xml:space="preserve"> як</w:t>
      </w:r>
      <w:r w:rsidR="00FC65CD">
        <w:rPr>
          <w:iCs/>
          <w:sz w:val="28"/>
          <w:szCs w:val="28"/>
        </w:rPr>
        <w:t>ий</w:t>
      </w:r>
      <w:r w:rsidR="00FC65CD" w:rsidRPr="00140C6F">
        <w:rPr>
          <w:i/>
          <w:iCs/>
          <w:sz w:val="28"/>
          <w:szCs w:val="28"/>
        </w:rPr>
        <w:t xml:space="preserve"> </w:t>
      </w:r>
      <w:r w:rsidR="00FC65CD" w:rsidRPr="00140C6F">
        <w:rPr>
          <w:sz w:val="28"/>
          <w:szCs w:val="28"/>
        </w:rPr>
        <w:t>проінформува</w:t>
      </w:r>
      <w:r w:rsidR="00FC65CD">
        <w:rPr>
          <w:sz w:val="28"/>
          <w:szCs w:val="28"/>
        </w:rPr>
        <w:t>в</w:t>
      </w:r>
      <w:r w:rsidR="00FC65CD" w:rsidRPr="00140C6F">
        <w:rPr>
          <w:sz w:val="28"/>
          <w:szCs w:val="28"/>
        </w:rPr>
        <w:t xml:space="preserve"> присутніх «</w:t>
      </w:r>
      <w:r w:rsidR="00FC65CD">
        <w:rPr>
          <w:sz w:val="28"/>
          <w:szCs w:val="28"/>
        </w:rPr>
        <w:t xml:space="preserve">Про </w:t>
      </w:r>
      <w:r w:rsidR="00FC65CD" w:rsidRPr="003C5FF6">
        <w:rPr>
          <w:sz w:val="28"/>
          <w:szCs w:val="28"/>
        </w:rPr>
        <w:t>внесення змін до міської</w:t>
      </w:r>
      <w:r w:rsidR="00FC65CD">
        <w:rPr>
          <w:sz w:val="28"/>
          <w:szCs w:val="28"/>
        </w:rPr>
        <w:t xml:space="preserve"> </w:t>
      </w:r>
      <w:r w:rsidR="00FC65CD" w:rsidRPr="003C5FF6">
        <w:rPr>
          <w:sz w:val="28"/>
          <w:szCs w:val="28"/>
        </w:rPr>
        <w:t>цільової Програми «Питна</w:t>
      </w:r>
      <w:r w:rsidR="00FC65CD">
        <w:rPr>
          <w:sz w:val="28"/>
          <w:szCs w:val="28"/>
        </w:rPr>
        <w:t xml:space="preserve"> </w:t>
      </w:r>
      <w:r w:rsidR="00FC65CD" w:rsidRPr="003C5FF6">
        <w:rPr>
          <w:sz w:val="28"/>
          <w:szCs w:val="28"/>
        </w:rPr>
        <w:t>вода 2006-2020 роки»</w:t>
      </w:r>
      <w:r w:rsidR="00FC65CD">
        <w:rPr>
          <w:sz w:val="28"/>
          <w:szCs w:val="28"/>
        </w:rPr>
        <w:t>». Пояснив, що зміни стосуються тільки назви об’єкту.</w:t>
      </w:r>
    </w:p>
    <w:p w:rsidR="00FC65CD" w:rsidRPr="005F6B46" w:rsidRDefault="00FC65CD" w:rsidP="00B2567E">
      <w:pPr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25">
        <w:rPr>
          <w:rStyle w:val="field-content3"/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Балог О.О., Цар Г.В., </w:t>
      </w:r>
      <w:proofErr w:type="spellStart"/>
      <w:r>
        <w:rPr>
          <w:rStyle w:val="field-content3"/>
          <w:rFonts w:ascii="Times New Roman" w:hAnsi="Times New Roman" w:cs="Times New Roman"/>
          <w:sz w:val="28"/>
          <w:szCs w:val="28"/>
        </w:rPr>
        <w:t>Гіжан</w:t>
      </w:r>
      <w:proofErr w:type="spellEnd"/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І.С.</w:t>
      </w:r>
    </w:p>
    <w:p w:rsidR="00A96E88" w:rsidRDefault="00A96E88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FC65CD" w:rsidRPr="00140C6F" w:rsidRDefault="00A96E88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>екомендувати</w:t>
      </w:r>
      <w:r w:rsidRPr="00140C6F">
        <w:rPr>
          <w:sz w:val="28"/>
          <w:szCs w:val="28"/>
        </w:rPr>
        <w:t xml:space="preserve"> </w:t>
      </w:r>
      <w:r w:rsidR="00FC65CD" w:rsidRPr="00140C6F">
        <w:rPr>
          <w:sz w:val="28"/>
          <w:szCs w:val="28"/>
        </w:rPr>
        <w:t>черговій сесії міської ради проект рішення «</w:t>
      </w:r>
      <w:r w:rsidR="00FC65CD">
        <w:rPr>
          <w:sz w:val="28"/>
          <w:szCs w:val="28"/>
        </w:rPr>
        <w:t xml:space="preserve">Про </w:t>
      </w:r>
      <w:r w:rsidR="00FC65CD" w:rsidRPr="003C5FF6">
        <w:rPr>
          <w:sz w:val="28"/>
          <w:szCs w:val="28"/>
        </w:rPr>
        <w:t>внесення змін до міської</w:t>
      </w:r>
      <w:r w:rsidR="00FC65CD">
        <w:rPr>
          <w:sz w:val="28"/>
          <w:szCs w:val="28"/>
        </w:rPr>
        <w:t xml:space="preserve"> </w:t>
      </w:r>
      <w:r w:rsidR="00FC65CD" w:rsidRPr="003C5FF6">
        <w:rPr>
          <w:sz w:val="28"/>
          <w:szCs w:val="28"/>
        </w:rPr>
        <w:t>цільової Програми «Питна</w:t>
      </w:r>
      <w:r w:rsidR="00FC65CD">
        <w:rPr>
          <w:sz w:val="28"/>
          <w:szCs w:val="28"/>
        </w:rPr>
        <w:t xml:space="preserve"> </w:t>
      </w:r>
      <w:r w:rsidR="00FC65CD" w:rsidRPr="003C5FF6">
        <w:rPr>
          <w:sz w:val="28"/>
          <w:szCs w:val="28"/>
        </w:rPr>
        <w:t>вода 2006-2020 роки</w:t>
      </w:r>
      <w:r w:rsidR="00FC65CD">
        <w:rPr>
          <w:sz w:val="28"/>
          <w:szCs w:val="28"/>
        </w:rPr>
        <w:t xml:space="preserve">»» </w:t>
      </w:r>
      <w:r w:rsidR="00FC65CD">
        <w:rPr>
          <w:color w:val="000000"/>
          <w:sz w:val="28"/>
          <w:szCs w:val="28"/>
        </w:rPr>
        <w:t>прийняти.</w:t>
      </w:r>
    </w:p>
    <w:p w:rsidR="00A96E88" w:rsidRPr="002C3E25" w:rsidRDefault="00A96E88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 w:rsidR="00FC65CD">
        <w:rPr>
          <w:sz w:val="28"/>
          <w:szCs w:val="28"/>
        </w:rPr>
        <w:t>5</w:t>
      </w:r>
      <w:r w:rsidRPr="002C3E25">
        <w:rPr>
          <w:sz w:val="28"/>
          <w:szCs w:val="28"/>
        </w:rPr>
        <w:t xml:space="preserve">, «проти» - 0, «утрималось» - </w:t>
      </w:r>
      <w:r w:rsidR="00FC65CD">
        <w:rPr>
          <w:sz w:val="28"/>
          <w:szCs w:val="28"/>
        </w:rPr>
        <w:t>1</w:t>
      </w:r>
      <w:r w:rsidRPr="002C3E25">
        <w:rPr>
          <w:sz w:val="28"/>
          <w:szCs w:val="28"/>
        </w:rPr>
        <w:t xml:space="preserve">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A96E88" w:rsidRDefault="00A96E88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1D649B" w:rsidRPr="008E07CE" w:rsidRDefault="00517111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  <w:shd w:val="clear" w:color="auto" w:fill="FFFFFF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82436B">
        <w:rPr>
          <w:color w:val="000000"/>
          <w:sz w:val="28"/>
          <w:szCs w:val="28"/>
          <w:shd w:val="clear" w:color="auto" w:fill="FFFFFF"/>
        </w:rPr>
        <w:t>п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соціально-економічного розвитку м. Чоп на 2018 рік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49B" w:rsidRPr="00734217" w:rsidRDefault="001D649B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lastRenderedPageBreak/>
        <w:t xml:space="preserve">СЛУХАЛИ: </w:t>
      </w:r>
      <w:r w:rsidR="00FB10FD">
        <w:rPr>
          <w:sz w:val="28"/>
          <w:szCs w:val="28"/>
          <w:u w:val="single"/>
        </w:rPr>
        <w:t>Чебан Т.В.,</w:t>
      </w:r>
      <w:r w:rsidR="00FB10FD" w:rsidRPr="00463901">
        <w:rPr>
          <w:sz w:val="28"/>
          <w:szCs w:val="28"/>
        </w:rPr>
        <w:t xml:space="preserve"> яка </w:t>
      </w:r>
      <w:r w:rsidR="00FB10FD" w:rsidRPr="00140C6F">
        <w:rPr>
          <w:sz w:val="28"/>
          <w:szCs w:val="28"/>
        </w:rPr>
        <w:t>проінформува</w:t>
      </w:r>
      <w:r w:rsidR="00FB10FD">
        <w:rPr>
          <w:sz w:val="28"/>
          <w:szCs w:val="28"/>
        </w:rPr>
        <w:t xml:space="preserve">ла </w:t>
      </w:r>
      <w:r w:rsidR="00FB10FD" w:rsidRPr="00140C6F">
        <w:rPr>
          <w:sz w:val="28"/>
          <w:szCs w:val="28"/>
        </w:rPr>
        <w:t>присутніх «</w:t>
      </w:r>
      <w:r w:rsidR="00FB10FD">
        <w:rPr>
          <w:sz w:val="28"/>
          <w:szCs w:val="28"/>
        </w:rPr>
        <w:t xml:space="preserve">Про </w:t>
      </w:r>
      <w:r w:rsidR="00FB10FD" w:rsidRPr="00C54961">
        <w:rPr>
          <w:sz w:val="28"/>
          <w:szCs w:val="28"/>
        </w:rPr>
        <w:t>внесення змін до Програми соціально-економічного розвитку</w:t>
      </w:r>
      <w:r w:rsidR="00FB10FD">
        <w:rPr>
          <w:sz w:val="28"/>
          <w:szCs w:val="28"/>
        </w:rPr>
        <w:t xml:space="preserve"> </w:t>
      </w:r>
      <w:r w:rsidR="00FB10FD" w:rsidRPr="00C54961">
        <w:rPr>
          <w:sz w:val="28"/>
          <w:szCs w:val="28"/>
        </w:rPr>
        <w:t>м. Чоп на 2018 рік</w:t>
      </w:r>
      <w:r w:rsidR="00FB10FD" w:rsidRPr="003C5FF6">
        <w:rPr>
          <w:sz w:val="28"/>
          <w:szCs w:val="28"/>
        </w:rPr>
        <w:t>»</w:t>
      </w:r>
      <w:r w:rsidR="00FB10FD">
        <w:rPr>
          <w:sz w:val="28"/>
          <w:szCs w:val="28"/>
        </w:rPr>
        <w:t xml:space="preserve">». Пояснила, що зміни полягають у знятті суми в розмірі 1 390 000 грн. з </w:t>
      </w:r>
      <w:r w:rsidR="00FB10FD" w:rsidRPr="0042557B">
        <w:rPr>
          <w:sz w:val="28"/>
          <w:szCs w:val="28"/>
        </w:rPr>
        <w:t>ремонт</w:t>
      </w:r>
      <w:r w:rsidR="00FB10FD">
        <w:rPr>
          <w:sz w:val="28"/>
          <w:szCs w:val="28"/>
        </w:rPr>
        <w:t>у</w:t>
      </w:r>
      <w:r w:rsidR="00FB10FD" w:rsidRPr="0042557B">
        <w:rPr>
          <w:sz w:val="28"/>
          <w:szCs w:val="28"/>
        </w:rPr>
        <w:t xml:space="preserve"> дорожнього покриття вул</w:t>
      </w:r>
      <w:r w:rsidR="00FB10FD">
        <w:rPr>
          <w:sz w:val="28"/>
          <w:szCs w:val="28"/>
        </w:rPr>
        <w:t>иці</w:t>
      </w:r>
      <w:r w:rsidR="00FB10FD" w:rsidRPr="0042557B">
        <w:rPr>
          <w:sz w:val="28"/>
          <w:szCs w:val="28"/>
        </w:rPr>
        <w:t xml:space="preserve"> Миру</w:t>
      </w:r>
      <w:r w:rsidR="00FB10FD">
        <w:rPr>
          <w:sz w:val="28"/>
          <w:szCs w:val="28"/>
        </w:rPr>
        <w:t xml:space="preserve"> </w:t>
      </w:r>
      <w:r w:rsidR="00FB10FD" w:rsidRPr="0042557B">
        <w:rPr>
          <w:sz w:val="28"/>
          <w:szCs w:val="28"/>
        </w:rPr>
        <w:t xml:space="preserve">(ділянка від </w:t>
      </w:r>
      <w:r w:rsidR="00FB10FD">
        <w:rPr>
          <w:sz w:val="28"/>
          <w:szCs w:val="28"/>
        </w:rPr>
        <w:t xml:space="preserve">вул. </w:t>
      </w:r>
      <w:proofErr w:type="spellStart"/>
      <w:r w:rsidR="00FB10FD" w:rsidRPr="0042557B">
        <w:rPr>
          <w:sz w:val="28"/>
          <w:szCs w:val="28"/>
        </w:rPr>
        <w:t>Берегівської</w:t>
      </w:r>
      <w:proofErr w:type="spellEnd"/>
      <w:r w:rsidR="00FB10FD" w:rsidRPr="0042557B">
        <w:rPr>
          <w:sz w:val="28"/>
          <w:szCs w:val="28"/>
        </w:rPr>
        <w:t xml:space="preserve"> до вул.</w:t>
      </w:r>
      <w:r w:rsidR="00FB10FD">
        <w:rPr>
          <w:sz w:val="28"/>
          <w:szCs w:val="28"/>
        </w:rPr>
        <w:t xml:space="preserve"> </w:t>
      </w:r>
      <w:r w:rsidR="00FB10FD" w:rsidRPr="0042557B">
        <w:rPr>
          <w:sz w:val="28"/>
          <w:szCs w:val="28"/>
        </w:rPr>
        <w:t>Лермонтова)</w:t>
      </w:r>
      <w:r w:rsidR="00FB10FD">
        <w:rPr>
          <w:sz w:val="28"/>
          <w:szCs w:val="28"/>
        </w:rPr>
        <w:t xml:space="preserve"> та направлення її на </w:t>
      </w:r>
      <w:r w:rsidR="00FB10FD" w:rsidRPr="00F913BA">
        <w:rPr>
          <w:sz w:val="28"/>
          <w:szCs w:val="28"/>
        </w:rPr>
        <w:t>ремонт вул</w:t>
      </w:r>
      <w:r w:rsidR="00FB10FD">
        <w:rPr>
          <w:sz w:val="28"/>
          <w:szCs w:val="28"/>
        </w:rPr>
        <w:t xml:space="preserve">иці </w:t>
      </w:r>
      <w:r w:rsidR="00FB10FD" w:rsidRPr="00F913BA">
        <w:rPr>
          <w:sz w:val="28"/>
          <w:szCs w:val="28"/>
        </w:rPr>
        <w:t>Перемоги</w:t>
      </w:r>
      <w:r>
        <w:rPr>
          <w:sz w:val="28"/>
          <w:szCs w:val="28"/>
        </w:rPr>
        <w:t>.</w:t>
      </w:r>
    </w:p>
    <w:p w:rsidR="001D649B" w:rsidRPr="005F6B46" w:rsidRDefault="001D649B" w:rsidP="00B2567E">
      <w:pPr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25">
        <w:rPr>
          <w:rStyle w:val="field-content3"/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Балог О.О., Цар Г.В., </w:t>
      </w:r>
      <w:proofErr w:type="spellStart"/>
      <w:r>
        <w:rPr>
          <w:rStyle w:val="field-content3"/>
          <w:rFonts w:ascii="Times New Roman" w:hAnsi="Times New Roman" w:cs="Times New Roman"/>
          <w:sz w:val="28"/>
          <w:szCs w:val="28"/>
        </w:rPr>
        <w:t>Гіжан</w:t>
      </w:r>
      <w:proofErr w:type="spellEnd"/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І.С.</w:t>
      </w:r>
    </w:p>
    <w:p w:rsidR="001D649B" w:rsidRDefault="001D649B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C3355E" w:rsidRPr="00140C6F" w:rsidRDefault="001D649B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4A1BE1">
        <w:rPr>
          <w:sz w:val="28"/>
          <w:szCs w:val="28"/>
        </w:rPr>
        <w:t>екомендувати</w:t>
      </w:r>
      <w:r w:rsidRPr="00140C6F">
        <w:rPr>
          <w:sz w:val="28"/>
          <w:szCs w:val="28"/>
        </w:rPr>
        <w:t xml:space="preserve"> </w:t>
      </w:r>
      <w:r w:rsidR="00C3355E" w:rsidRPr="00140C6F">
        <w:rPr>
          <w:sz w:val="28"/>
          <w:szCs w:val="28"/>
        </w:rPr>
        <w:t>черговій сесії міської ради проект рішення «</w:t>
      </w:r>
      <w:r w:rsidR="00C3355E">
        <w:rPr>
          <w:sz w:val="28"/>
          <w:szCs w:val="28"/>
        </w:rPr>
        <w:t xml:space="preserve">Про </w:t>
      </w:r>
      <w:r w:rsidR="00C3355E" w:rsidRPr="00C54961">
        <w:rPr>
          <w:sz w:val="28"/>
          <w:szCs w:val="28"/>
        </w:rPr>
        <w:t>внесення змін до Програми соціально-економічного розвитку</w:t>
      </w:r>
      <w:r w:rsidR="00C3355E">
        <w:rPr>
          <w:sz w:val="28"/>
          <w:szCs w:val="28"/>
        </w:rPr>
        <w:t xml:space="preserve"> </w:t>
      </w:r>
      <w:r w:rsidR="00C3355E" w:rsidRPr="00C54961">
        <w:rPr>
          <w:sz w:val="28"/>
          <w:szCs w:val="28"/>
        </w:rPr>
        <w:t>м. Чоп на 2018 рік</w:t>
      </w:r>
      <w:r w:rsidR="00C3355E">
        <w:rPr>
          <w:sz w:val="28"/>
          <w:szCs w:val="28"/>
        </w:rPr>
        <w:t>» при</w:t>
      </w:r>
      <w:r w:rsidR="00C3355E">
        <w:rPr>
          <w:color w:val="000000"/>
          <w:sz w:val="28"/>
          <w:szCs w:val="28"/>
        </w:rPr>
        <w:t>йняти.</w:t>
      </w:r>
    </w:p>
    <w:p w:rsidR="001D649B" w:rsidRPr="002C3E25" w:rsidRDefault="001D649B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 w:rsidR="00FB10FD"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</w:t>
      </w:r>
      <w:r w:rsidR="00FB10FD">
        <w:rPr>
          <w:sz w:val="28"/>
          <w:szCs w:val="28"/>
        </w:rPr>
        <w:t>0</w:t>
      </w:r>
      <w:r w:rsidRPr="002C3E25">
        <w:rPr>
          <w:sz w:val="28"/>
          <w:szCs w:val="28"/>
        </w:rPr>
        <w:t xml:space="preserve">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1D649B" w:rsidRDefault="001D649B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513461" w:rsidRPr="00513461" w:rsidRDefault="00513461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51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розгляд висновку </w:t>
      </w:r>
      <w:r w:rsidRPr="00513461">
        <w:rPr>
          <w:color w:val="000000"/>
          <w:sz w:val="28"/>
          <w:szCs w:val="28"/>
          <w:shd w:val="clear" w:color="auto" w:fill="FFFFFF"/>
        </w:rPr>
        <w:t>ф</w:t>
      </w:r>
      <w:r w:rsidRPr="0051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інансового управління Чопської міської ради від 05.07.2018</w:t>
      </w:r>
      <w:r w:rsidRPr="00513461">
        <w:rPr>
          <w:color w:val="000000"/>
          <w:sz w:val="28"/>
          <w:szCs w:val="28"/>
          <w:shd w:val="clear" w:color="auto" w:fill="FFFFFF"/>
        </w:rPr>
        <w:t xml:space="preserve"> </w:t>
      </w:r>
      <w:r w:rsidRPr="0051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№216/07-18 «Про перевиконання дохідної частини міського бюджету».</w:t>
      </w:r>
    </w:p>
    <w:p w:rsidR="003734EB" w:rsidRPr="00734217" w:rsidRDefault="003734EB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 w:rsidR="005939DB">
        <w:rPr>
          <w:sz w:val="28"/>
          <w:szCs w:val="28"/>
          <w:u w:val="single"/>
        </w:rPr>
        <w:t>Абрамову Н.Ф.,</w:t>
      </w:r>
      <w:r w:rsidR="005939DB" w:rsidRPr="00140C6F">
        <w:rPr>
          <w:sz w:val="28"/>
          <w:szCs w:val="28"/>
        </w:rPr>
        <w:t xml:space="preserve"> яка проінформувала присутніх </w:t>
      </w:r>
      <w:r w:rsidR="005939DB">
        <w:rPr>
          <w:sz w:val="28"/>
          <w:szCs w:val="28"/>
        </w:rPr>
        <w:t>«Про розгляд висновку Фінансового управління Чопської міської ради від 05.07.2018 р. №216/07-18 «Про перевиконання дохідної частини міського бюджету»</w:t>
      </w:r>
      <w:r>
        <w:rPr>
          <w:sz w:val="28"/>
          <w:szCs w:val="28"/>
        </w:rPr>
        <w:t>.</w:t>
      </w:r>
    </w:p>
    <w:p w:rsidR="003734EB" w:rsidRDefault="003734EB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F7680F" w:rsidRPr="00140C6F" w:rsidRDefault="00F7680F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Схвалити висновок «Про розгляд висновку Фінансового управління Чопської міської ради від 05.07.2018 р. №216/07-18 «Про перевиконання дохідної частини міського бюджету».</w:t>
      </w:r>
    </w:p>
    <w:p w:rsidR="003734EB" w:rsidRPr="002C3E25" w:rsidRDefault="003734EB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</w:t>
      </w:r>
      <w:r>
        <w:rPr>
          <w:sz w:val="28"/>
          <w:szCs w:val="28"/>
        </w:rPr>
        <w:t>0</w:t>
      </w:r>
      <w:r w:rsidRPr="002C3E25">
        <w:rPr>
          <w:sz w:val="28"/>
          <w:szCs w:val="28"/>
        </w:rPr>
        <w:t xml:space="preserve">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3734EB" w:rsidRDefault="003734EB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ED3F98" w:rsidRPr="00513461" w:rsidRDefault="003074B2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міської ради від 20 грудня 2017 року №9 «Про міський бюджет на 2018 рік» (зі змінами від 14.03.2018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№10, зі змінами від 25.04.2018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№6, зі змінами від 12.06.2018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3F98" w:rsidRPr="00734217" w:rsidRDefault="00ED3F98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 xml:space="preserve">СЛУХАЛИ: </w:t>
      </w:r>
      <w:r w:rsidR="00241654">
        <w:rPr>
          <w:sz w:val="28"/>
          <w:szCs w:val="28"/>
          <w:u w:val="single"/>
        </w:rPr>
        <w:t>Абрамову Н.Ф.,</w:t>
      </w:r>
      <w:r w:rsidR="00241654" w:rsidRPr="00140C6F">
        <w:rPr>
          <w:sz w:val="28"/>
          <w:szCs w:val="28"/>
        </w:rPr>
        <w:t xml:space="preserve"> яка проінформувала присутніх </w:t>
      </w:r>
      <w:r w:rsidR="00241654">
        <w:rPr>
          <w:sz w:val="28"/>
          <w:szCs w:val="28"/>
        </w:rPr>
        <w:t xml:space="preserve">«Про </w:t>
      </w:r>
      <w:r w:rsidR="00241654" w:rsidRPr="000A42E0">
        <w:rPr>
          <w:sz w:val="28"/>
          <w:szCs w:val="28"/>
        </w:rPr>
        <w:t>внесення змін до рішення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міської ради від 20 грудня 2017 року №9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«Про міський бюджет на 2018 рік»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(зі змінами від 14.03.2018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р. №10, зі змінами від 25.04.2018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р. №6,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зі змінами від 12.06.2018</w:t>
      </w:r>
      <w:r w:rsidR="00241654">
        <w:rPr>
          <w:sz w:val="28"/>
          <w:szCs w:val="28"/>
        </w:rPr>
        <w:t xml:space="preserve"> </w:t>
      </w:r>
      <w:r w:rsidR="00241654" w:rsidRPr="000A42E0">
        <w:rPr>
          <w:sz w:val="28"/>
          <w:szCs w:val="28"/>
        </w:rPr>
        <w:t>р. №8)</w:t>
      </w:r>
      <w:r w:rsidR="00241654">
        <w:rPr>
          <w:sz w:val="28"/>
          <w:szCs w:val="28"/>
        </w:rPr>
        <w:t>».</w:t>
      </w:r>
    </w:p>
    <w:p w:rsidR="00BB25B9" w:rsidRPr="005F6B46" w:rsidRDefault="00BB25B9" w:rsidP="00B2567E">
      <w:pPr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25">
        <w:rPr>
          <w:rStyle w:val="field-content3"/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Цар Г.В., </w:t>
      </w:r>
      <w:proofErr w:type="spellStart"/>
      <w:r>
        <w:rPr>
          <w:rStyle w:val="field-content3"/>
          <w:rFonts w:ascii="Times New Roman" w:hAnsi="Times New Roman" w:cs="Times New Roman"/>
          <w:sz w:val="28"/>
          <w:szCs w:val="28"/>
        </w:rPr>
        <w:t>Гіжан</w:t>
      </w:r>
      <w:proofErr w:type="spellEnd"/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І.С.</w:t>
      </w:r>
    </w:p>
    <w:p w:rsidR="00ED3F98" w:rsidRDefault="00ED3F98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250B8E" w:rsidRDefault="00250B8E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140C6F">
        <w:rPr>
          <w:sz w:val="28"/>
          <w:szCs w:val="28"/>
        </w:rPr>
        <w:t>екомендувати черговій сесії міської рад</w:t>
      </w:r>
      <w:r>
        <w:rPr>
          <w:sz w:val="28"/>
          <w:szCs w:val="28"/>
        </w:rPr>
        <w:t>и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рішення «Про </w:t>
      </w:r>
      <w:r w:rsidRPr="000A42E0">
        <w:rPr>
          <w:sz w:val="28"/>
          <w:szCs w:val="28"/>
        </w:rPr>
        <w:t>внесення змін до рішення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міської ради від 20 грудня 2017 року №9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«Про міський бюджет на 2018 рік»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(зі змінами від 14.03.2018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р. №10, зі змінами від 25.04.2018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р. №6,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зі змінами від 12.06.2018</w:t>
      </w:r>
      <w:r>
        <w:rPr>
          <w:sz w:val="28"/>
          <w:szCs w:val="28"/>
        </w:rPr>
        <w:t xml:space="preserve"> </w:t>
      </w:r>
      <w:r w:rsidRPr="000A42E0">
        <w:rPr>
          <w:sz w:val="28"/>
          <w:szCs w:val="28"/>
        </w:rPr>
        <w:t>р. №8)</w:t>
      </w:r>
      <w:r>
        <w:rPr>
          <w:sz w:val="28"/>
          <w:szCs w:val="28"/>
        </w:rPr>
        <w:t>» прийняти.</w:t>
      </w:r>
    </w:p>
    <w:p w:rsidR="00ED3F98" w:rsidRPr="002C3E25" w:rsidRDefault="00ED3F98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</w:t>
      </w:r>
      <w:r>
        <w:rPr>
          <w:sz w:val="28"/>
          <w:szCs w:val="28"/>
        </w:rPr>
        <w:t>0</w:t>
      </w:r>
      <w:r w:rsidRPr="002C3E25">
        <w:rPr>
          <w:sz w:val="28"/>
          <w:szCs w:val="28"/>
        </w:rPr>
        <w:t xml:space="preserve">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ED3F98" w:rsidRDefault="00ED3F98" w:rsidP="00B2567E">
      <w:pPr>
        <w:pStyle w:val="a4"/>
        <w:tabs>
          <w:tab w:val="left" w:pos="225"/>
        </w:tabs>
        <w:overflowPunct w:val="0"/>
        <w:snapToGrid w:val="0"/>
        <w:spacing w:after="24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2567E" w:rsidRPr="00B2567E" w:rsidRDefault="00B2567E" w:rsidP="00B2567E">
      <w:pPr>
        <w:pStyle w:val="a5"/>
        <w:widowControl/>
        <w:numPr>
          <w:ilvl w:val="1"/>
          <w:numId w:val="4"/>
        </w:numPr>
        <w:suppressLineNumbers/>
        <w:shd w:val="clear" w:color="auto" w:fill="FFFFFF"/>
        <w:tabs>
          <w:tab w:val="left" w:pos="142"/>
          <w:tab w:val="left" w:pos="567"/>
        </w:tabs>
        <w:suppressAutoHyphens w:val="0"/>
        <w:snapToGrid w:val="0"/>
        <w:spacing w:after="60"/>
        <w:ind w:left="0" w:firstLine="720"/>
        <w:jc w:val="both"/>
        <w:textAlignment w:val="baseline"/>
        <w:rPr>
          <w:rFonts w:hint="eastAsia"/>
          <w:color w:val="000000"/>
          <w:sz w:val="28"/>
          <w:szCs w:val="28"/>
        </w:rPr>
      </w:pPr>
      <w:r w:rsidRPr="00B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B2567E">
        <w:rPr>
          <w:color w:val="000000"/>
          <w:sz w:val="28"/>
          <w:szCs w:val="28"/>
          <w:shd w:val="clear" w:color="auto" w:fill="FFFFFF"/>
        </w:rPr>
        <w:t>д</w:t>
      </w:r>
      <w:r w:rsidRPr="00B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одатків №1-4 до </w:t>
      </w:r>
      <w:r w:rsidRPr="00B2567E">
        <w:rPr>
          <w:color w:val="000000"/>
          <w:sz w:val="28"/>
          <w:szCs w:val="28"/>
          <w:shd w:val="clear" w:color="auto" w:fill="FFFFFF"/>
        </w:rPr>
        <w:t>п</w:t>
      </w:r>
      <w:r w:rsidRPr="00B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 відзначення в місті Чоп державних та місцевих свят, історичних подій, знаменних і пам’ятних дат та інших заходів на 2018-2020 роки, затвердженої 26 сесією 7 скликання Чопської міської ради від 20 грудня 2017 року 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67E" w:rsidRPr="00734217" w:rsidRDefault="00B2567E" w:rsidP="00B2567E">
      <w:pPr>
        <w:widowControl/>
        <w:shd w:val="clear" w:color="auto" w:fill="FFFFFF"/>
        <w:tabs>
          <w:tab w:val="left" w:pos="284"/>
        </w:tabs>
        <w:suppressAutoHyphens w:val="0"/>
        <w:spacing w:after="6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lastRenderedPageBreak/>
        <w:t xml:space="preserve">СЛУХАЛИ: </w:t>
      </w:r>
      <w:r>
        <w:rPr>
          <w:sz w:val="28"/>
          <w:szCs w:val="28"/>
          <w:u w:val="single"/>
        </w:rPr>
        <w:t>Чебан Т.В.,</w:t>
      </w:r>
      <w:r w:rsidRPr="00463901">
        <w:rPr>
          <w:sz w:val="28"/>
          <w:szCs w:val="28"/>
        </w:rPr>
        <w:t xml:space="preserve"> яка </w:t>
      </w:r>
      <w:r w:rsidRPr="00140C6F">
        <w:rPr>
          <w:sz w:val="28"/>
          <w:szCs w:val="28"/>
        </w:rPr>
        <w:t>проінформува</w:t>
      </w:r>
      <w:r>
        <w:rPr>
          <w:sz w:val="28"/>
          <w:szCs w:val="28"/>
        </w:rPr>
        <w:t xml:space="preserve">ла </w:t>
      </w:r>
      <w:r w:rsidRPr="00140C6F">
        <w:rPr>
          <w:sz w:val="28"/>
          <w:szCs w:val="28"/>
        </w:rPr>
        <w:t>присутніх «</w:t>
      </w:r>
      <w:r>
        <w:rPr>
          <w:sz w:val="28"/>
          <w:szCs w:val="28"/>
        </w:rPr>
        <w:t xml:space="preserve">Про </w:t>
      </w:r>
      <w:r w:rsidRPr="0083338C">
        <w:rPr>
          <w:sz w:val="28"/>
          <w:szCs w:val="28"/>
        </w:rPr>
        <w:t xml:space="preserve">внесення змін до Додатків № 1-4 до </w:t>
      </w:r>
      <w:r w:rsidRPr="0083338C">
        <w:rPr>
          <w:sz w:val="28"/>
        </w:rPr>
        <w:t>Програми відзначення в місті Чоп державних та місцевих свят, історичних подій, знаменних і пам’ятних дат та інших заходів  на 2018-2020 роки</w:t>
      </w:r>
      <w:r>
        <w:rPr>
          <w:sz w:val="28"/>
        </w:rPr>
        <w:t>.</w:t>
      </w:r>
    </w:p>
    <w:p w:rsidR="00B2567E" w:rsidRDefault="00B2567E" w:rsidP="00B2567E">
      <w:pPr>
        <w:shd w:val="clear" w:color="auto" w:fill="FFFFFF"/>
        <w:spacing w:after="60"/>
        <w:ind w:left="1843" w:hanging="1843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140C6F">
        <w:rPr>
          <w:sz w:val="28"/>
          <w:szCs w:val="28"/>
        </w:rPr>
        <w:t>ВИРІШИЛИ:</w:t>
      </w:r>
    </w:p>
    <w:p w:rsidR="00B2567E" w:rsidRPr="00140C6F" w:rsidRDefault="00B2567E" w:rsidP="00B2567E">
      <w:pPr>
        <w:shd w:val="clear" w:color="auto" w:fill="FFFFFF"/>
        <w:spacing w:after="60"/>
        <w:ind w:left="720"/>
        <w:contextualSpacing/>
        <w:jc w:val="both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Р</w:t>
      </w:r>
      <w:r w:rsidRPr="00140C6F">
        <w:rPr>
          <w:sz w:val="28"/>
          <w:szCs w:val="28"/>
        </w:rPr>
        <w:t>екомендувати черговій сесії міської рад</w:t>
      </w:r>
      <w:r>
        <w:rPr>
          <w:sz w:val="28"/>
          <w:szCs w:val="28"/>
        </w:rPr>
        <w:t>и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рішення «Про</w:t>
      </w:r>
      <w:r w:rsidRPr="007047B9">
        <w:rPr>
          <w:sz w:val="28"/>
          <w:szCs w:val="28"/>
        </w:rPr>
        <w:t xml:space="preserve"> </w:t>
      </w:r>
      <w:r w:rsidRPr="0083338C">
        <w:rPr>
          <w:sz w:val="28"/>
          <w:szCs w:val="28"/>
        </w:rPr>
        <w:t xml:space="preserve">внесення змін до Додатків № 1-4 до </w:t>
      </w:r>
      <w:r w:rsidRPr="0083338C">
        <w:rPr>
          <w:sz w:val="28"/>
        </w:rPr>
        <w:t>Програми відзначення в місті Чоп державних та місцевих свят, історичних подій, знаменних і пам’ятних дат та інших заходів  на 2018-2020 роки</w:t>
      </w:r>
      <w:r>
        <w:rPr>
          <w:sz w:val="28"/>
        </w:rPr>
        <w:t xml:space="preserve">, </w:t>
      </w:r>
      <w:r w:rsidRPr="0083338C">
        <w:rPr>
          <w:sz w:val="28"/>
        </w:rPr>
        <w:t>затвердженої 26 сесією 7 скликання Чопської міської ради від 20 грудня 2017 року №1</w:t>
      </w:r>
      <w:r>
        <w:rPr>
          <w:sz w:val="28"/>
          <w:szCs w:val="28"/>
        </w:rPr>
        <w:t>» прийняти</w:t>
      </w:r>
    </w:p>
    <w:p w:rsidR="00B2567E" w:rsidRPr="002C3E25" w:rsidRDefault="00B2567E" w:rsidP="00B2567E">
      <w:pPr>
        <w:spacing w:after="60"/>
        <w:ind w:left="1560" w:hanging="1560"/>
        <w:contextualSpacing/>
        <w:jc w:val="both"/>
        <w:rPr>
          <w:rFonts w:hint="eastAsia"/>
          <w:sz w:val="28"/>
          <w:szCs w:val="28"/>
        </w:rPr>
      </w:pPr>
      <w:r w:rsidRPr="002C3E25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6</w:t>
      </w:r>
      <w:r w:rsidRPr="002C3E25">
        <w:rPr>
          <w:sz w:val="28"/>
          <w:szCs w:val="28"/>
        </w:rPr>
        <w:t xml:space="preserve">, «проти» - 0, «утрималось» - </w:t>
      </w:r>
      <w:r>
        <w:rPr>
          <w:sz w:val="28"/>
          <w:szCs w:val="28"/>
        </w:rPr>
        <w:t>0</w:t>
      </w:r>
      <w:r w:rsidRPr="002C3E25">
        <w:rPr>
          <w:sz w:val="28"/>
          <w:szCs w:val="28"/>
        </w:rPr>
        <w:t xml:space="preserve">,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- </w:t>
      </w:r>
      <w:r w:rsidRPr="002C3E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2C3E25">
        <w:rPr>
          <w:sz w:val="28"/>
          <w:szCs w:val="28"/>
        </w:rPr>
        <w:t>.</w:t>
      </w:r>
    </w:p>
    <w:p w:rsidR="00B2567E" w:rsidRDefault="00B2567E" w:rsidP="00B2567E">
      <w:pPr>
        <w:pStyle w:val="a4"/>
        <w:tabs>
          <w:tab w:val="left" w:pos="225"/>
        </w:tabs>
        <w:overflowPunct w:val="0"/>
        <w:snapToGrid w:val="0"/>
        <w:spacing w:after="60"/>
        <w:contextualSpacing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C3E25"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2567E" w:rsidRDefault="00B2567E" w:rsidP="00B2567E">
      <w:pPr>
        <w:pStyle w:val="a4"/>
        <w:tabs>
          <w:tab w:val="left" w:pos="225"/>
        </w:tabs>
        <w:overflowPunct w:val="0"/>
        <w:snapToGrid w:val="0"/>
        <w:spacing w:after="60"/>
        <w:contextualSpacing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B2567E" w:rsidRDefault="00B2567E" w:rsidP="00B2567E">
      <w:pPr>
        <w:pStyle w:val="a4"/>
        <w:tabs>
          <w:tab w:val="left" w:pos="225"/>
        </w:tabs>
        <w:overflowPunct w:val="0"/>
        <w:snapToGrid w:val="0"/>
        <w:spacing w:after="60"/>
        <w:contextualSpacing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B2567E" w:rsidRDefault="00B2567E" w:rsidP="00B2567E">
      <w:pPr>
        <w:pStyle w:val="a4"/>
        <w:tabs>
          <w:tab w:val="left" w:pos="225"/>
        </w:tabs>
        <w:overflowPunct w:val="0"/>
        <w:snapToGrid w:val="0"/>
        <w:spacing w:after="60"/>
        <w:contextualSpacing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tbl>
      <w:tblPr>
        <w:tblStyle w:val="af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119"/>
      </w:tblGrid>
      <w:tr w:rsidR="009031A1" w:rsidRPr="002C3E25" w:rsidTr="00F07620">
        <w:tc>
          <w:tcPr>
            <w:tcW w:w="7650" w:type="dxa"/>
          </w:tcPr>
          <w:p w:rsidR="009031A1" w:rsidRPr="002C3E25" w:rsidRDefault="009031A1" w:rsidP="00F07620">
            <w:pPr>
              <w:pStyle w:val="a4"/>
              <w:tabs>
                <w:tab w:val="left" w:pos="225"/>
              </w:tabs>
              <w:overflowPunct w:val="0"/>
              <w:snapToGrid w:val="0"/>
              <w:jc w:val="both"/>
              <w:rPr>
                <w:rStyle w:val="a9"/>
                <w:rFonts w:eastAsia="Liberation Serif" w:cs="Times New Roman"/>
                <w:b/>
                <w:bCs/>
                <w:i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r w:rsidRPr="002C3E25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119" w:type="dxa"/>
          </w:tcPr>
          <w:p w:rsidR="009031A1" w:rsidRPr="002C3E25" w:rsidRDefault="009031A1" w:rsidP="00F07620">
            <w:pPr>
              <w:pStyle w:val="a4"/>
              <w:tabs>
                <w:tab w:val="left" w:pos="225"/>
              </w:tabs>
              <w:overflowPunct w:val="0"/>
              <w:snapToGrid w:val="0"/>
              <w:jc w:val="both"/>
              <w:rPr>
                <w:rStyle w:val="a9"/>
                <w:rFonts w:eastAsia="Liberation Serif" w:cs="Times New Roman"/>
                <w:b/>
                <w:bCs/>
                <w:i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r w:rsidRPr="002C3E25">
              <w:rPr>
                <w:rStyle w:val="a9"/>
                <w:rFonts w:eastAsia="Liberation Serif" w:cs="Times New Roman"/>
                <w:b/>
                <w:bCs/>
                <w:i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В. Русин</w:t>
            </w:r>
          </w:p>
        </w:tc>
      </w:tr>
      <w:tr w:rsidR="009031A1" w:rsidRPr="002C3E25" w:rsidTr="00F07620">
        <w:tc>
          <w:tcPr>
            <w:tcW w:w="7650" w:type="dxa"/>
          </w:tcPr>
          <w:p w:rsidR="009031A1" w:rsidRPr="002C3E25" w:rsidRDefault="009031A1" w:rsidP="00F07620">
            <w:pPr>
              <w:pStyle w:val="a4"/>
              <w:tabs>
                <w:tab w:val="left" w:pos="225"/>
              </w:tabs>
              <w:overflowPunct w:val="0"/>
              <w:snapToGrid w:val="0"/>
              <w:jc w:val="both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9031A1" w:rsidRPr="002C3E25" w:rsidRDefault="009031A1" w:rsidP="00F07620">
            <w:pPr>
              <w:pStyle w:val="a4"/>
              <w:tabs>
                <w:tab w:val="left" w:pos="225"/>
              </w:tabs>
              <w:overflowPunct w:val="0"/>
              <w:snapToGrid w:val="0"/>
              <w:jc w:val="both"/>
              <w:rPr>
                <w:rStyle w:val="a9"/>
                <w:rFonts w:eastAsia="Liberation Serif" w:cs="Times New Roman"/>
                <w:b/>
                <w:bCs/>
                <w:i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</w:p>
        </w:tc>
      </w:tr>
      <w:tr w:rsidR="009031A1" w:rsidRPr="002C3E25" w:rsidTr="00F07620">
        <w:tc>
          <w:tcPr>
            <w:tcW w:w="7650" w:type="dxa"/>
          </w:tcPr>
          <w:p w:rsidR="009031A1" w:rsidRPr="002C3E25" w:rsidRDefault="009031A1" w:rsidP="00F07620">
            <w:pPr>
              <w:pStyle w:val="a4"/>
              <w:tabs>
                <w:tab w:val="left" w:pos="225"/>
              </w:tabs>
              <w:overflowPunct w:val="0"/>
              <w:snapToGrid w:val="0"/>
              <w:jc w:val="both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2C3E25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119" w:type="dxa"/>
          </w:tcPr>
          <w:p w:rsidR="009031A1" w:rsidRPr="002C3E25" w:rsidRDefault="009031A1" w:rsidP="00F07620">
            <w:pPr>
              <w:pStyle w:val="a4"/>
              <w:tabs>
                <w:tab w:val="left" w:pos="225"/>
              </w:tabs>
              <w:overflowPunct w:val="0"/>
              <w:snapToGrid w:val="0"/>
              <w:jc w:val="both"/>
              <w:rPr>
                <w:rStyle w:val="a9"/>
                <w:rFonts w:eastAsia="Liberation Serif" w:cs="Times New Roman"/>
                <w:b/>
                <w:bCs/>
                <w:i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r w:rsidRPr="002C3E25">
              <w:rPr>
                <w:rStyle w:val="a9"/>
                <w:rFonts w:eastAsia="Liberation Serif" w:cs="Times New Roman"/>
                <w:b/>
                <w:bCs/>
                <w:i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Т. Якобчук</w:t>
            </w:r>
          </w:p>
        </w:tc>
      </w:tr>
    </w:tbl>
    <w:p w:rsidR="009031A1" w:rsidRDefault="009031A1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4641F4">
      <w:pPr>
        <w:pStyle w:val="afd"/>
      </w:pPr>
      <w:r>
        <w:rPr>
          <w:noProof/>
          <w:lang w:val="ru-RU"/>
        </w:rPr>
        <w:lastRenderedPageBreak/>
        <w:drawing>
          <wp:inline distT="0" distB="0" distL="0" distR="0">
            <wp:extent cx="621030" cy="798195"/>
            <wp:effectExtent l="0" t="0" r="7620" b="190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F4" w:rsidRDefault="004641F4" w:rsidP="004641F4">
      <w:pPr>
        <w:pStyle w:val="afd"/>
      </w:pPr>
      <w:r>
        <w:t>У К Р А Ї Н А</w:t>
      </w:r>
    </w:p>
    <w:p w:rsidR="004641F4" w:rsidRPr="00F0795A" w:rsidRDefault="004641F4" w:rsidP="004641F4">
      <w:pPr>
        <w:pStyle w:val="afd"/>
        <w:rPr>
          <w:b w:val="0"/>
          <w:bCs w:val="0"/>
          <w:sz w:val="16"/>
          <w:szCs w:val="16"/>
        </w:rPr>
      </w:pPr>
    </w:p>
    <w:p w:rsidR="004641F4" w:rsidRDefault="004641F4" w:rsidP="004641F4">
      <w:pPr>
        <w:pStyle w:val="afd"/>
      </w:pPr>
      <w:r>
        <w:t>ЧОПСЬКА МІСЬКА РАДА ЗАКАРПАТСЬКОЇ ОБЛАСТІ</w:t>
      </w:r>
    </w:p>
    <w:p w:rsidR="004641F4" w:rsidRPr="00E221A9" w:rsidRDefault="004641F4" w:rsidP="004641F4">
      <w:pPr>
        <w:pStyle w:val="afd"/>
        <w:rPr>
          <w:sz w:val="36"/>
          <w:szCs w:val="36"/>
        </w:rPr>
      </w:pPr>
      <w:r w:rsidRPr="00E221A9">
        <w:rPr>
          <w:sz w:val="36"/>
          <w:szCs w:val="36"/>
        </w:rPr>
        <w:t>Постійна комісія</w:t>
      </w:r>
      <w:r>
        <w:rPr>
          <w:sz w:val="36"/>
          <w:szCs w:val="36"/>
        </w:rPr>
        <w:t xml:space="preserve"> з питань бюджету та економічного розвитку міської ради</w:t>
      </w:r>
    </w:p>
    <w:p w:rsidR="004641F4" w:rsidRPr="00910B0D" w:rsidRDefault="004641F4" w:rsidP="004641F4">
      <w:pPr>
        <w:pStyle w:val="afd"/>
        <w:rPr>
          <w:sz w:val="14"/>
          <w:szCs w:val="14"/>
        </w:rPr>
      </w:pPr>
    </w:p>
    <w:p w:rsidR="004641F4" w:rsidRDefault="004641F4" w:rsidP="004641F4">
      <w:pPr>
        <w:pStyle w:val="afd"/>
      </w:pPr>
      <w:r>
        <w:t>РІШЕННЯ</w:t>
      </w:r>
    </w:p>
    <w:p w:rsidR="004641F4" w:rsidRDefault="004641F4" w:rsidP="004641F4">
      <w:pPr>
        <w:pStyle w:val="afd"/>
        <w:jc w:val="left"/>
        <w:rPr>
          <w:sz w:val="16"/>
          <w:szCs w:val="16"/>
        </w:rPr>
      </w:pPr>
    </w:p>
    <w:p w:rsidR="004641F4" w:rsidRDefault="004641F4" w:rsidP="004641F4">
      <w:pPr>
        <w:pStyle w:val="afd"/>
        <w:jc w:val="left"/>
      </w:pPr>
      <w:r w:rsidRPr="005B592C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від 14 серпня </w:t>
      </w:r>
      <w:r w:rsidRPr="005B592C">
        <w:rPr>
          <w:b w:val="0"/>
          <w:bCs w:val="0"/>
          <w:sz w:val="28"/>
        </w:rPr>
        <w:t>201</w:t>
      </w:r>
      <w:r>
        <w:rPr>
          <w:b w:val="0"/>
          <w:bCs w:val="0"/>
          <w:sz w:val="28"/>
        </w:rPr>
        <w:t xml:space="preserve">8 </w:t>
      </w:r>
      <w:r w:rsidRPr="005B592C">
        <w:rPr>
          <w:b w:val="0"/>
          <w:bCs w:val="0"/>
          <w:sz w:val="28"/>
        </w:rPr>
        <w:t>року</w:t>
      </w:r>
      <w:r>
        <w:rPr>
          <w:b w:val="0"/>
          <w:bCs w:val="0"/>
          <w:sz w:val="28"/>
        </w:rPr>
        <w:t xml:space="preserve">               № 11                                   </w:t>
      </w:r>
      <w:r>
        <w:t xml:space="preserve">             м. Чоп</w:t>
      </w:r>
    </w:p>
    <w:p w:rsidR="004641F4" w:rsidRPr="007B604C" w:rsidRDefault="004641F4" w:rsidP="004641F4">
      <w:pPr>
        <w:pStyle w:val="afd"/>
        <w:ind w:firstLine="709"/>
        <w:jc w:val="left"/>
        <w:rPr>
          <w:sz w:val="16"/>
          <w:szCs w:val="16"/>
        </w:rPr>
      </w:pPr>
    </w:p>
    <w:p w:rsidR="004641F4" w:rsidRPr="001C740F" w:rsidRDefault="004641F4" w:rsidP="004641F4">
      <w:pPr>
        <w:rPr>
          <w:b/>
          <w:bCs/>
          <w:i/>
          <w:sz w:val="28"/>
          <w:szCs w:val="28"/>
        </w:rPr>
      </w:pPr>
      <w:r w:rsidRPr="009F761E">
        <w:rPr>
          <w:szCs w:val="28"/>
        </w:rPr>
        <w:t xml:space="preserve">  </w:t>
      </w:r>
      <w:r w:rsidRPr="001C740F">
        <w:rPr>
          <w:b/>
          <w:i/>
          <w:sz w:val="28"/>
          <w:szCs w:val="28"/>
        </w:rPr>
        <w:t xml:space="preserve">Про </w:t>
      </w:r>
      <w:r w:rsidRPr="001C740F">
        <w:rPr>
          <w:b/>
          <w:bCs/>
          <w:i/>
          <w:sz w:val="28"/>
          <w:szCs w:val="28"/>
        </w:rPr>
        <w:t xml:space="preserve">внесення змін до </w:t>
      </w:r>
    </w:p>
    <w:p w:rsidR="004641F4" w:rsidRPr="001C740F" w:rsidRDefault="004641F4" w:rsidP="004641F4">
      <w:pPr>
        <w:rPr>
          <w:b/>
          <w:i/>
          <w:sz w:val="28"/>
          <w:szCs w:val="28"/>
        </w:rPr>
      </w:pPr>
      <w:r w:rsidRPr="001C740F">
        <w:rPr>
          <w:b/>
          <w:i/>
          <w:sz w:val="28"/>
          <w:szCs w:val="28"/>
        </w:rPr>
        <w:t>бюджету міста на 201</w:t>
      </w:r>
      <w:r>
        <w:rPr>
          <w:b/>
          <w:i/>
          <w:sz w:val="28"/>
          <w:szCs w:val="28"/>
        </w:rPr>
        <w:t>8</w:t>
      </w:r>
      <w:r w:rsidRPr="001C740F">
        <w:rPr>
          <w:b/>
          <w:i/>
          <w:sz w:val="28"/>
          <w:szCs w:val="28"/>
        </w:rPr>
        <w:t xml:space="preserve"> рік </w:t>
      </w:r>
    </w:p>
    <w:p w:rsidR="004641F4" w:rsidRDefault="004641F4" w:rsidP="004641F4">
      <w:pPr>
        <w:ind w:firstLine="570"/>
        <w:jc w:val="both"/>
        <w:rPr>
          <w:sz w:val="28"/>
          <w:szCs w:val="28"/>
        </w:rPr>
      </w:pPr>
    </w:p>
    <w:p w:rsidR="004641F4" w:rsidRDefault="004641F4" w:rsidP="004641F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5A94">
        <w:rPr>
          <w:sz w:val="28"/>
          <w:szCs w:val="28"/>
        </w:rPr>
        <w:t xml:space="preserve">Відповідно до статті 47 Закону України  «Про місцеве самоврядування в Україні», статті 23 Бюджетного кодексу України, керуючись пунктом 15 рішення </w:t>
      </w:r>
      <w:r w:rsidRPr="00605A94">
        <w:rPr>
          <w:sz w:val="28"/>
        </w:rPr>
        <w:t>двадцять шостої</w:t>
      </w:r>
      <w:r w:rsidRPr="00605A94">
        <w:rPr>
          <w:sz w:val="28"/>
          <w:szCs w:val="28"/>
        </w:rPr>
        <w:t xml:space="preserve"> сесії сьомого скликання від 20.12.2017р. № 9 </w:t>
      </w:r>
      <w:r w:rsidRPr="00605A94">
        <w:rPr>
          <w:i/>
          <w:sz w:val="28"/>
          <w:szCs w:val="28"/>
        </w:rPr>
        <w:t>«Про міський бюджет на 2018 рік»,</w:t>
      </w:r>
      <w:r w:rsidRPr="00605A94">
        <w:rPr>
          <w:sz w:val="28"/>
          <w:szCs w:val="28"/>
        </w:rPr>
        <w:t xml:space="preserve"> враховуючи:</w:t>
      </w:r>
      <w:r>
        <w:rPr>
          <w:sz w:val="28"/>
          <w:szCs w:val="28"/>
        </w:rPr>
        <w:t xml:space="preserve">  </w:t>
      </w:r>
    </w:p>
    <w:p w:rsidR="004641F4" w:rsidRPr="00672B11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68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6844">
        <w:rPr>
          <w:sz w:val="28"/>
          <w:szCs w:val="28"/>
        </w:rPr>
        <w:t>Висновок Фінансового управління Чопської міської ради від 05.07.2018р. №216/07-18 «Щодо висновку про перевиконання дохідної частини міського бюджету».</w:t>
      </w:r>
      <w:r w:rsidRPr="00672B11">
        <w:rPr>
          <w:sz w:val="28"/>
          <w:szCs w:val="28"/>
        </w:rPr>
        <w:t xml:space="preserve">  </w:t>
      </w:r>
    </w:p>
    <w:p w:rsidR="004641F4" w:rsidRPr="00847500" w:rsidRDefault="004641F4" w:rsidP="004641F4">
      <w:pPr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    </w:t>
      </w:r>
      <w:r w:rsidRPr="00605A94">
        <w:rPr>
          <w:sz w:val="28"/>
          <w:szCs w:val="28"/>
        </w:rPr>
        <w:t>2. Подання заступника міського голови з питань житлово-комунального господарства: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          зареєстроване Чопською міською радою від 09.07.2018 р. за вхідним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№ 175/03-30;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         зареєстроване Чопською міською радою від 10.07.2018 р. за вхідним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№ 181/03-30; 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         зареєстроване Чопською міською радою від 10.07.2018 р. за вхідним 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>№ 182/03-30;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         зареєстроване Чопською міською радою від 10.07.2018 р. за вхідним 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>№ 183/03-30; (згідно подання Трут Л.Б. від 02.07.18р. № 632/03-21)</w:t>
      </w:r>
      <w:r>
        <w:rPr>
          <w:sz w:val="28"/>
          <w:szCs w:val="28"/>
        </w:rPr>
        <w:t>;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 xml:space="preserve">          зареєстроване Чопською міською радою від 30.07.2018 р. за вхідним 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>№ 200/03-30;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 xml:space="preserve">          зареєстроване Чопською міською радою від 01.08.2018 р. за вхідним 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>№ 204/03-30;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 xml:space="preserve">          зареєстроване Чопською міською радою від 01.08.2018 р. за вхідним 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>№ 205</w:t>
      </w:r>
      <w:r>
        <w:rPr>
          <w:sz w:val="28"/>
          <w:szCs w:val="28"/>
        </w:rPr>
        <w:t>/03-30.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3.Подання начальника відділу - головного бухгалтера відділу централізованого бухгалтерського обліку:</w:t>
      </w:r>
    </w:p>
    <w:p w:rsidR="004641F4" w:rsidRPr="00F342E4" w:rsidRDefault="004641F4" w:rsidP="004641F4">
      <w:pPr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         зареєстроване  Чопською  міською  радою від 03.07.2018р. за вхідним № 163/03-30</w:t>
      </w:r>
      <w:r>
        <w:rPr>
          <w:sz w:val="28"/>
          <w:szCs w:val="28"/>
        </w:rPr>
        <w:t>;</w:t>
      </w:r>
      <w:r w:rsidRPr="00F342E4">
        <w:rPr>
          <w:sz w:val="28"/>
          <w:szCs w:val="28"/>
        </w:rPr>
        <w:t xml:space="preserve"> 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 xml:space="preserve">        зареєстроване  Чопською  міською  радою від </w:t>
      </w:r>
      <w:r>
        <w:rPr>
          <w:sz w:val="28"/>
          <w:szCs w:val="28"/>
        </w:rPr>
        <w:t xml:space="preserve"> </w:t>
      </w:r>
      <w:r w:rsidRPr="00127A4F">
        <w:rPr>
          <w:sz w:val="28"/>
          <w:szCs w:val="28"/>
        </w:rPr>
        <w:t>01.08.2018р. за вхідним № 206/03-30</w:t>
      </w:r>
      <w:r w:rsidRPr="007B7C97">
        <w:rPr>
          <w:sz w:val="28"/>
          <w:szCs w:val="28"/>
        </w:rPr>
        <w:t>;</w:t>
      </w:r>
    </w:p>
    <w:p w:rsidR="004641F4" w:rsidRPr="00127A4F" w:rsidRDefault="004641F4" w:rsidP="004641F4">
      <w:pPr>
        <w:jc w:val="both"/>
        <w:rPr>
          <w:sz w:val="28"/>
          <w:szCs w:val="28"/>
        </w:rPr>
      </w:pPr>
      <w:r w:rsidRPr="00127A4F">
        <w:rPr>
          <w:sz w:val="28"/>
          <w:szCs w:val="28"/>
        </w:rPr>
        <w:t xml:space="preserve">         зареєстроване  Чопською  міською  радою від 01.08.2018р. за вхідним № </w:t>
      </w:r>
      <w:r w:rsidRPr="00127A4F">
        <w:rPr>
          <w:sz w:val="28"/>
          <w:szCs w:val="28"/>
        </w:rPr>
        <w:lastRenderedPageBreak/>
        <w:t>209/03-30</w:t>
      </w:r>
      <w:r>
        <w:rPr>
          <w:sz w:val="28"/>
          <w:szCs w:val="28"/>
        </w:rPr>
        <w:t>.</w:t>
      </w:r>
      <w:r w:rsidRPr="00127A4F">
        <w:rPr>
          <w:sz w:val="28"/>
          <w:szCs w:val="28"/>
        </w:rPr>
        <w:t xml:space="preserve"> 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>4. Подання Управління освіти, культури, молоді і спорту: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>від 20.06.2018р. № 359/01-08.4 зареєстроване Чопською міською радою від 20.06.2018р. за вхідним № 155/03-30;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від 02.07.2018р. № 378/01-08.4 зареєстроване Чопською міською радою від 02.07.2018р. за вхідним № 160/03-30; 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>від 10.07.2018р. № 392/01-08.4 зареєстроване Чопською міською радою від 10.07.2018р. за вхідним № 177/03-30;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від 10.07.2018р. № 389/01-08.4 зареєстроване Чопською міською радою від 10.07.2018р. за вхідним № 178/03-30; </w:t>
      </w:r>
    </w:p>
    <w:p w:rsidR="004641F4" w:rsidRPr="00F342E4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 xml:space="preserve"> від 10.07.2018р. № 393/01-08.4 зареєстроване Чопською міською радою від 10.07.2018р. за вхідним № 179/03-30;</w:t>
      </w:r>
    </w:p>
    <w:p w:rsidR="004641F4" w:rsidRPr="00297ADB" w:rsidRDefault="004641F4" w:rsidP="004641F4">
      <w:pPr>
        <w:ind w:firstLine="570"/>
        <w:jc w:val="both"/>
        <w:rPr>
          <w:sz w:val="28"/>
          <w:szCs w:val="28"/>
        </w:rPr>
      </w:pPr>
      <w:r w:rsidRPr="00297ADB">
        <w:rPr>
          <w:sz w:val="28"/>
          <w:szCs w:val="28"/>
        </w:rPr>
        <w:t>від 01.08.2018р. № 411/01-08.4 зареєстроване Чопською міською радою від 01.08.2018р. за вхідним № 208/03-30;</w:t>
      </w:r>
    </w:p>
    <w:p w:rsidR="004641F4" w:rsidRPr="00297ADB" w:rsidRDefault="004641F4" w:rsidP="004641F4">
      <w:pPr>
        <w:ind w:firstLine="570"/>
        <w:jc w:val="both"/>
        <w:rPr>
          <w:sz w:val="28"/>
          <w:szCs w:val="28"/>
        </w:rPr>
      </w:pPr>
      <w:r w:rsidRPr="00297ADB">
        <w:rPr>
          <w:sz w:val="28"/>
          <w:szCs w:val="28"/>
        </w:rPr>
        <w:t>5. Подання Управління праці та соціального захисту населення</w:t>
      </w:r>
      <w:r>
        <w:rPr>
          <w:sz w:val="28"/>
          <w:szCs w:val="28"/>
        </w:rPr>
        <w:t xml:space="preserve"> </w:t>
      </w:r>
      <w:r w:rsidRPr="00297ADB">
        <w:rPr>
          <w:sz w:val="28"/>
          <w:szCs w:val="28"/>
        </w:rPr>
        <w:t>від 10.07.2018 № 903/03-41  зареєстроване Чопською міською радою від 10.07.2018р. за вхідним № 176/03-30</w:t>
      </w:r>
      <w:r>
        <w:rPr>
          <w:sz w:val="28"/>
          <w:szCs w:val="28"/>
        </w:rPr>
        <w:t>.</w:t>
      </w:r>
    </w:p>
    <w:p w:rsidR="004641F4" w:rsidRPr="00DA6336" w:rsidRDefault="004641F4" w:rsidP="004641F4">
      <w:pPr>
        <w:ind w:firstLine="570"/>
        <w:jc w:val="both"/>
        <w:rPr>
          <w:sz w:val="28"/>
          <w:szCs w:val="28"/>
        </w:rPr>
      </w:pPr>
      <w:r w:rsidRPr="00F342E4">
        <w:rPr>
          <w:sz w:val="28"/>
          <w:szCs w:val="28"/>
        </w:rPr>
        <w:t>6. Подання Фінансового управління зареєстроване Чопською міською радою від 10.07.2018 р. за вхідним</w:t>
      </w:r>
      <w:r>
        <w:rPr>
          <w:sz w:val="28"/>
          <w:szCs w:val="28"/>
        </w:rPr>
        <w:t xml:space="preserve"> № 180/03-30   </w:t>
      </w:r>
      <w:r w:rsidRPr="00F342E4">
        <w:rPr>
          <w:sz w:val="28"/>
          <w:szCs w:val="28"/>
        </w:rPr>
        <w:t>постійна комісія з питань бюджету та економічного розвитку погоджує внести наступні зміни до бюджету міста.</w:t>
      </w:r>
    </w:p>
    <w:p w:rsidR="004641F4" w:rsidRPr="00B14AE3" w:rsidRDefault="004641F4" w:rsidP="004641F4">
      <w:pPr>
        <w:jc w:val="both"/>
        <w:rPr>
          <w:sz w:val="16"/>
          <w:szCs w:val="16"/>
        </w:rPr>
      </w:pPr>
    </w:p>
    <w:p w:rsidR="004641F4" w:rsidRDefault="004641F4" w:rsidP="004641F4">
      <w:pPr>
        <w:jc w:val="both"/>
        <w:rPr>
          <w:sz w:val="28"/>
          <w:szCs w:val="28"/>
        </w:rPr>
      </w:pPr>
      <w:r w:rsidRPr="00DA63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DA6336">
        <w:rPr>
          <w:sz w:val="28"/>
          <w:szCs w:val="28"/>
        </w:rPr>
        <w:t>За</w:t>
      </w:r>
      <w:r>
        <w:rPr>
          <w:sz w:val="28"/>
          <w:szCs w:val="28"/>
        </w:rPr>
        <w:t xml:space="preserve">твердити зміни до обсягу доходів міського бюджету на 2018 рік у сумі </w:t>
      </w:r>
      <w:r w:rsidRPr="00E630CD">
        <w:rPr>
          <w:b/>
          <w:sz w:val="28"/>
          <w:szCs w:val="28"/>
        </w:rPr>
        <w:t>3 781 000,0</w:t>
      </w:r>
      <w:r>
        <w:rPr>
          <w:b/>
          <w:sz w:val="28"/>
          <w:szCs w:val="28"/>
        </w:rPr>
        <w:t xml:space="preserve"> </w:t>
      </w:r>
      <w:r w:rsidRPr="00E630CD">
        <w:rPr>
          <w:b/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20291D">
        <w:rPr>
          <w:sz w:val="28"/>
          <w:szCs w:val="28"/>
        </w:rPr>
        <w:t xml:space="preserve">за рахунок перевиконання </w:t>
      </w:r>
      <w:r w:rsidRPr="001A39AC">
        <w:rPr>
          <w:sz w:val="28"/>
          <w:szCs w:val="28"/>
        </w:rPr>
        <w:t xml:space="preserve">дохідної частини загального фонду бюджету міста </w:t>
      </w:r>
      <w:r w:rsidRPr="0020291D">
        <w:rPr>
          <w:sz w:val="28"/>
          <w:szCs w:val="28"/>
        </w:rPr>
        <w:t>за січень – червень 201</w:t>
      </w:r>
      <w:r>
        <w:rPr>
          <w:sz w:val="28"/>
          <w:szCs w:val="28"/>
        </w:rPr>
        <w:t>8</w:t>
      </w:r>
      <w:r w:rsidRPr="0020291D">
        <w:rPr>
          <w:sz w:val="28"/>
          <w:szCs w:val="28"/>
        </w:rPr>
        <w:t xml:space="preserve"> року </w:t>
      </w:r>
      <w:r>
        <w:rPr>
          <w:sz w:val="28"/>
          <w:szCs w:val="28"/>
        </w:rPr>
        <w:t>(додаток 1 до рішення сесії).</w:t>
      </w:r>
    </w:p>
    <w:p w:rsidR="004641F4" w:rsidRDefault="004641F4" w:rsidP="004641F4">
      <w:pPr>
        <w:jc w:val="both"/>
        <w:rPr>
          <w:sz w:val="28"/>
          <w:szCs w:val="28"/>
        </w:rPr>
      </w:pPr>
      <w:r w:rsidRPr="00E15505">
        <w:rPr>
          <w:sz w:val="28"/>
          <w:szCs w:val="28"/>
        </w:rPr>
        <w:t xml:space="preserve">          2.Затвердити зміни  до розподілу видатків </w:t>
      </w:r>
      <w:r w:rsidRPr="007F6F8C">
        <w:rPr>
          <w:sz w:val="28"/>
          <w:szCs w:val="28"/>
        </w:rPr>
        <w:t xml:space="preserve">міського бюджету </w:t>
      </w:r>
      <w:r w:rsidRPr="00E15505">
        <w:rPr>
          <w:sz w:val="28"/>
          <w:szCs w:val="28"/>
        </w:rPr>
        <w:t>(у межах змін</w:t>
      </w:r>
      <w:r w:rsidRPr="004A7BF8">
        <w:t xml:space="preserve"> </w:t>
      </w:r>
      <w:r w:rsidRPr="004A7BF8">
        <w:rPr>
          <w:sz w:val="28"/>
          <w:szCs w:val="28"/>
        </w:rPr>
        <w:t xml:space="preserve">обсягу </w:t>
      </w:r>
      <w:r w:rsidRPr="00E15505">
        <w:rPr>
          <w:sz w:val="28"/>
          <w:szCs w:val="28"/>
        </w:rPr>
        <w:t xml:space="preserve">доходів) на 2018 рік </w:t>
      </w:r>
      <w:r>
        <w:rPr>
          <w:sz w:val="28"/>
          <w:szCs w:val="28"/>
        </w:rPr>
        <w:t xml:space="preserve">на суму </w:t>
      </w:r>
      <w:r w:rsidRPr="00E630CD">
        <w:rPr>
          <w:b/>
          <w:sz w:val="28"/>
          <w:szCs w:val="28"/>
        </w:rPr>
        <w:t>3 781 000,0грн.</w:t>
      </w:r>
      <w:r>
        <w:rPr>
          <w:sz w:val="28"/>
          <w:szCs w:val="28"/>
        </w:rPr>
        <w:t xml:space="preserve"> </w:t>
      </w:r>
      <w:r w:rsidRPr="00E15505">
        <w:rPr>
          <w:sz w:val="28"/>
          <w:szCs w:val="28"/>
        </w:rPr>
        <w:t xml:space="preserve"> за  головними  розпорядниками коштів місько</w:t>
      </w:r>
      <w:r>
        <w:rPr>
          <w:sz w:val="28"/>
          <w:szCs w:val="28"/>
        </w:rPr>
        <w:t>го бюджету (додаток 2</w:t>
      </w:r>
      <w:r w:rsidRPr="006A5426">
        <w:rPr>
          <w:sz w:val="28"/>
          <w:szCs w:val="28"/>
        </w:rPr>
        <w:t xml:space="preserve"> до рішення сесії</w:t>
      </w:r>
      <w:r>
        <w:rPr>
          <w:sz w:val="28"/>
          <w:szCs w:val="28"/>
        </w:rPr>
        <w:t>).</w:t>
      </w:r>
    </w:p>
    <w:p w:rsidR="004641F4" w:rsidRPr="007A23E4" w:rsidRDefault="004641F4" w:rsidP="004641F4">
      <w:pPr>
        <w:jc w:val="both"/>
        <w:rPr>
          <w:sz w:val="28"/>
          <w:szCs w:val="28"/>
        </w:rPr>
      </w:pPr>
      <w:r w:rsidRPr="00DA63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DA6336">
        <w:rPr>
          <w:sz w:val="28"/>
          <w:szCs w:val="28"/>
        </w:rPr>
        <w:t>.1</w:t>
      </w:r>
      <w:r w:rsidRPr="00E630CD">
        <w:rPr>
          <w:sz w:val="28"/>
          <w:szCs w:val="28"/>
        </w:rPr>
        <w:t xml:space="preserve">. Головному розпоряднику - Міській раді на суму </w:t>
      </w:r>
      <w:r>
        <w:rPr>
          <w:b/>
          <w:sz w:val="28"/>
          <w:szCs w:val="28"/>
        </w:rPr>
        <w:t>2 761 200</w:t>
      </w:r>
      <w:r w:rsidRPr="00DA6336">
        <w:rPr>
          <w:b/>
          <w:sz w:val="28"/>
          <w:szCs w:val="28"/>
        </w:rPr>
        <w:t>,0</w:t>
      </w:r>
      <w:r w:rsidRPr="00DA6336">
        <w:rPr>
          <w:sz w:val="28"/>
          <w:szCs w:val="28"/>
        </w:rPr>
        <w:t xml:space="preserve"> грн., з яких видатки загального фонду – </w:t>
      </w:r>
      <w:r>
        <w:rPr>
          <w:b/>
          <w:sz w:val="28"/>
          <w:szCs w:val="28"/>
        </w:rPr>
        <w:t> 848 200</w:t>
      </w:r>
      <w:r w:rsidRPr="00DA6336">
        <w:rPr>
          <w:b/>
          <w:sz w:val="28"/>
          <w:szCs w:val="28"/>
        </w:rPr>
        <w:t>,0 грн</w:t>
      </w:r>
      <w:r w:rsidRPr="00DA6336">
        <w:rPr>
          <w:sz w:val="28"/>
          <w:szCs w:val="28"/>
        </w:rPr>
        <w:t>., видатки спеціального фонду</w:t>
      </w:r>
      <w:r>
        <w:rPr>
          <w:sz w:val="28"/>
          <w:szCs w:val="28"/>
        </w:rPr>
        <w:t xml:space="preserve"> (</w:t>
      </w:r>
      <w:r w:rsidRPr="00A4673A">
        <w:rPr>
          <w:sz w:val="28"/>
          <w:szCs w:val="28"/>
        </w:rPr>
        <w:t>за рахунок коштів, що передаються із загального фонду до бюджету розвитку</w:t>
      </w:r>
      <w:r>
        <w:rPr>
          <w:sz w:val="28"/>
          <w:szCs w:val="28"/>
        </w:rPr>
        <w:t>)</w:t>
      </w:r>
      <w:r w:rsidRPr="00DA63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1 913 0</w:t>
      </w:r>
      <w:r w:rsidRPr="00DA6336">
        <w:rPr>
          <w:b/>
          <w:sz w:val="28"/>
          <w:szCs w:val="28"/>
        </w:rPr>
        <w:t>00,0 грн.</w:t>
      </w:r>
      <w:r w:rsidRPr="00DA6336">
        <w:rPr>
          <w:sz w:val="28"/>
          <w:szCs w:val="28"/>
        </w:rPr>
        <w:t>, а саме:</w:t>
      </w:r>
      <w:r w:rsidRPr="00AA338E">
        <w:rPr>
          <w:sz w:val="28"/>
          <w:szCs w:val="28"/>
        </w:rPr>
        <w:t xml:space="preserve">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784D">
        <w:rPr>
          <w:b/>
          <w:sz w:val="28"/>
          <w:szCs w:val="28"/>
        </w:rPr>
        <w:t xml:space="preserve">КПКВКМБ 0110150 </w:t>
      </w:r>
      <w:r>
        <w:rPr>
          <w:b/>
          <w:sz w:val="28"/>
          <w:szCs w:val="28"/>
        </w:rPr>
        <w:t>(</w:t>
      </w:r>
      <w:r w:rsidRPr="000C784D">
        <w:rPr>
          <w:sz w:val="28"/>
          <w:szCs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sz w:val="28"/>
          <w:szCs w:val="28"/>
        </w:rPr>
        <w:t>)</w:t>
      </w:r>
      <w:r w:rsidRPr="000C784D">
        <w:rPr>
          <w:sz w:val="28"/>
          <w:szCs w:val="28"/>
        </w:rPr>
        <w:t xml:space="preserve">, </w:t>
      </w:r>
      <w:r w:rsidRPr="007077BA">
        <w:rPr>
          <w:b/>
          <w:sz w:val="28"/>
          <w:szCs w:val="28"/>
        </w:rPr>
        <w:t>по загальному фонду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5035">
        <w:rPr>
          <w:sz w:val="28"/>
          <w:szCs w:val="28"/>
        </w:rPr>
        <w:t>поточні видатки</w:t>
      </w:r>
      <w:r>
        <w:rPr>
          <w:sz w:val="28"/>
          <w:szCs w:val="28"/>
        </w:rPr>
        <w:t>)</w:t>
      </w:r>
      <w:r w:rsidRPr="000C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сумі </w:t>
      </w:r>
      <w:r w:rsidRPr="00286666">
        <w:rPr>
          <w:b/>
          <w:sz w:val="28"/>
          <w:szCs w:val="28"/>
        </w:rPr>
        <w:t>112 000,0 грн.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 </w:t>
      </w:r>
      <w:r w:rsidRPr="00D40423">
        <w:rPr>
          <w:sz w:val="28"/>
          <w:szCs w:val="28"/>
        </w:rPr>
        <w:t xml:space="preserve">метою </w:t>
      </w:r>
      <w:r w:rsidRPr="00E83970">
        <w:rPr>
          <w:sz w:val="28"/>
          <w:szCs w:val="28"/>
        </w:rPr>
        <w:t>своєчасного та належного виконання функцій та завдань структурними підрозділами Чопської міської ради</w:t>
      </w:r>
      <w:r>
        <w:rPr>
          <w:sz w:val="28"/>
          <w:szCs w:val="28"/>
        </w:rPr>
        <w:t>,</w:t>
      </w:r>
      <w:r w:rsidRPr="00D40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т.ч. </w:t>
      </w:r>
      <w:r>
        <w:rPr>
          <w:b/>
          <w:sz w:val="28"/>
          <w:szCs w:val="28"/>
        </w:rPr>
        <w:t xml:space="preserve"> </w:t>
      </w:r>
      <w:r w:rsidRPr="000C784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оплату послуг за демонтаж </w:t>
      </w:r>
      <w:r w:rsidRPr="000C784D">
        <w:rPr>
          <w:sz w:val="28"/>
          <w:szCs w:val="28"/>
        </w:rPr>
        <w:t>та встановлення газового обладнання, повірка лічильника</w:t>
      </w:r>
      <w:r>
        <w:rPr>
          <w:sz w:val="28"/>
          <w:szCs w:val="28"/>
        </w:rPr>
        <w:t>, тощо.</w:t>
      </w:r>
    </w:p>
    <w:p w:rsidR="004641F4" w:rsidRDefault="004641F4" w:rsidP="004641F4">
      <w:pPr>
        <w:jc w:val="both"/>
        <w:rPr>
          <w:sz w:val="28"/>
          <w:szCs w:val="28"/>
        </w:rPr>
      </w:pPr>
      <w:r w:rsidRPr="0041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6666">
        <w:rPr>
          <w:b/>
          <w:sz w:val="28"/>
          <w:szCs w:val="28"/>
        </w:rPr>
        <w:t>КПКВКМБ</w:t>
      </w:r>
      <w:r w:rsidRPr="00286666">
        <w:rPr>
          <w:sz w:val="28"/>
          <w:szCs w:val="28"/>
        </w:rPr>
        <w:t xml:space="preserve"> </w:t>
      </w:r>
      <w:r w:rsidRPr="00286666">
        <w:rPr>
          <w:b/>
          <w:sz w:val="28"/>
          <w:szCs w:val="28"/>
        </w:rPr>
        <w:t xml:space="preserve">0112010 </w:t>
      </w:r>
      <w:r>
        <w:rPr>
          <w:sz w:val="28"/>
          <w:szCs w:val="28"/>
        </w:rPr>
        <w:t>(</w:t>
      </w:r>
      <w:r w:rsidRPr="00286666">
        <w:rPr>
          <w:sz w:val="28"/>
          <w:szCs w:val="28"/>
        </w:rPr>
        <w:t>Багатопрофільна стаціонарна медична допомога населенню</w:t>
      </w:r>
      <w:r>
        <w:rPr>
          <w:sz w:val="28"/>
          <w:szCs w:val="28"/>
        </w:rPr>
        <w:t>)</w:t>
      </w:r>
      <w:r w:rsidRPr="00A579A4">
        <w:t xml:space="preserve"> </w:t>
      </w:r>
      <w:r w:rsidRPr="007077BA">
        <w:rPr>
          <w:b/>
          <w:sz w:val="28"/>
          <w:szCs w:val="28"/>
        </w:rPr>
        <w:t>по спеціальному фонду</w:t>
      </w:r>
      <w:r>
        <w:rPr>
          <w:b/>
          <w:sz w:val="28"/>
          <w:szCs w:val="28"/>
        </w:rPr>
        <w:t xml:space="preserve"> </w:t>
      </w:r>
      <w:r w:rsidRPr="00926ACC">
        <w:rPr>
          <w:sz w:val="28"/>
          <w:szCs w:val="28"/>
        </w:rPr>
        <w:t>(капітальні видатки)</w:t>
      </w:r>
      <w:r w:rsidRPr="00926ACC">
        <w:rPr>
          <w:b/>
          <w:sz w:val="28"/>
          <w:szCs w:val="28"/>
        </w:rPr>
        <w:t xml:space="preserve">  </w:t>
      </w:r>
      <w:r w:rsidRPr="00A579A4">
        <w:rPr>
          <w:sz w:val="28"/>
          <w:szCs w:val="28"/>
        </w:rPr>
        <w:t xml:space="preserve"> за рахунок коштів переданих з загального фонду до бюджету розвитку</w:t>
      </w:r>
      <w:r>
        <w:rPr>
          <w:sz w:val="28"/>
          <w:szCs w:val="28"/>
        </w:rPr>
        <w:t xml:space="preserve"> у</w:t>
      </w:r>
      <w:r w:rsidRPr="00286666">
        <w:rPr>
          <w:sz w:val="28"/>
          <w:szCs w:val="28"/>
        </w:rPr>
        <w:t xml:space="preserve"> сумі </w:t>
      </w:r>
      <w:r>
        <w:rPr>
          <w:b/>
          <w:sz w:val="28"/>
          <w:szCs w:val="28"/>
        </w:rPr>
        <w:t xml:space="preserve">85 </w:t>
      </w:r>
      <w:r w:rsidRPr="00286666">
        <w:rPr>
          <w:b/>
          <w:sz w:val="28"/>
          <w:szCs w:val="28"/>
        </w:rPr>
        <w:t>000,0</w:t>
      </w:r>
      <w:r w:rsidRPr="00286666">
        <w:rPr>
          <w:sz w:val="28"/>
          <w:szCs w:val="28"/>
        </w:rPr>
        <w:t xml:space="preserve"> </w:t>
      </w:r>
      <w:r w:rsidRPr="0000679A">
        <w:rPr>
          <w:b/>
          <w:sz w:val="28"/>
          <w:szCs w:val="28"/>
        </w:rPr>
        <w:t>грн</w:t>
      </w:r>
      <w:r w:rsidRPr="00286666">
        <w:rPr>
          <w:sz w:val="28"/>
          <w:szCs w:val="28"/>
        </w:rPr>
        <w:t xml:space="preserve">. на придбання </w:t>
      </w:r>
      <w:r>
        <w:rPr>
          <w:sz w:val="28"/>
          <w:szCs w:val="28"/>
        </w:rPr>
        <w:t xml:space="preserve">медичного </w:t>
      </w:r>
      <w:r w:rsidRPr="00286666">
        <w:rPr>
          <w:sz w:val="28"/>
          <w:szCs w:val="28"/>
        </w:rPr>
        <w:t>обладнання</w:t>
      </w:r>
      <w:r>
        <w:rPr>
          <w:sz w:val="28"/>
          <w:szCs w:val="28"/>
        </w:rPr>
        <w:t xml:space="preserve"> для хірургічного кабінету</w:t>
      </w:r>
      <w:r w:rsidRPr="00286666">
        <w:rPr>
          <w:sz w:val="28"/>
          <w:szCs w:val="28"/>
        </w:rPr>
        <w:t xml:space="preserve">  (ректоскоп в комплекті)</w:t>
      </w:r>
      <w:r>
        <w:rPr>
          <w:sz w:val="28"/>
          <w:szCs w:val="28"/>
        </w:rPr>
        <w:t>;</w:t>
      </w:r>
    </w:p>
    <w:p w:rsidR="004641F4" w:rsidRDefault="004641F4" w:rsidP="004641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19BF">
        <w:rPr>
          <w:b/>
          <w:sz w:val="28"/>
          <w:szCs w:val="28"/>
        </w:rPr>
        <w:t>КПКВКМБ</w:t>
      </w:r>
      <w:r w:rsidRPr="00F919BF">
        <w:rPr>
          <w:sz w:val="28"/>
          <w:szCs w:val="28"/>
        </w:rPr>
        <w:t xml:space="preserve"> </w:t>
      </w:r>
      <w:r w:rsidRPr="00F919BF">
        <w:rPr>
          <w:b/>
          <w:sz w:val="28"/>
          <w:szCs w:val="28"/>
        </w:rPr>
        <w:t xml:space="preserve">0112152 </w:t>
      </w:r>
      <w:r>
        <w:rPr>
          <w:b/>
          <w:sz w:val="28"/>
          <w:szCs w:val="28"/>
        </w:rPr>
        <w:t>(</w:t>
      </w:r>
      <w:r w:rsidRPr="00F919BF">
        <w:rPr>
          <w:iCs/>
          <w:sz w:val="28"/>
          <w:szCs w:val="28"/>
        </w:rPr>
        <w:t>Інші програми та заходи у сфері охорони здоров’я</w:t>
      </w:r>
      <w:r>
        <w:rPr>
          <w:sz w:val="28"/>
          <w:szCs w:val="28"/>
        </w:rPr>
        <w:t xml:space="preserve">) </w:t>
      </w:r>
      <w:r w:rsidRPr="00F919BF">
        <w:rPr>
          <w:sz w:val="28"/>
          <w:szCs w:val="28"/>
        </w:rPr>
        <w:t xml:space="preserve"> </w:t>
      </w:r>
      <w:r w:rsidRPr="001E4C0B">
        <w:rPr>
          <w:b/>
          <w:sz w:val="28"/>
          <w:szCs w:val="28"/>
        </w:rPr>
        <w:t xml:space="preserve">по загальному фонду </w:t>
      </w:r>
      <w:r>
        <w:rPr>
          <w:b/>
          <w:sz w:val="28"/>
          <w:szCs w:val="28"/>
        </w:rPr>
        <w:t>(</w:t>
      </w:r>
      <w:r w:rsidRPr="00E75035">
        <w:rPr>
          <w:sz w:val="28"/>
          <w:szCs w:val="28"/>
        </w:rPr>
        <w:t>поточні  видатки</w:t>
      </w:r>
      <w:r>
        <w:rPr>
          <w:sz w:val="28"/>
          <w:szCs w:val="28"/>
        </w:rPr>
        <w:t>)</w:t>
      </w:r>
      <w:r w:rsidRPr="001E4C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919BF">
        <w:rPr>
          <w:sz w:val="28"/>
          <w:szCs w:val="28"/>
        </w:rPr>
        <w:t xml:space="preserve"> сумі</w:t>
      </w:r>
      <w:r w:rsidRPr="00F919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170</w:t>
      </w:r>
      <w:r w:rsidRPr="00F919BF">
        <w:rPr>
          <w:b/>
          <w:sz w:val="28"/>
          <w:szCs w:val="28"/>
        </w:rPr>
        <w:t> 000,00 грн</w:t>
      </w:r>
      <w:r>
        <w:rPr>
          <w:b/>
          <w:sz w:val="28"/>
          <w:szCs w:val="28"/>
        </w:rPr>
        <w:t xml:space="preserve">. </w:t>
      </w:r>
      <w:r w:rsidRPr="0085707B">
        <w:rPr>
          <w:sz w:val="28"/>
          <w:szCs w:val="28"/>
        </w:rPr>
        <w:t>з них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05019">
        <w:rPr>
          <w:sz w:val="28"/>
          <w:szCs w:val="28"/>
        </w:rPr>
        <w:t>на виконання завдань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67E42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і </w:t>
      </w:r>
      <w:r w:rsidRPr="00B67E42">
        <w:rPr>
          <w:sz w:val="28"/>
          <w:szCs w:val="28"/>
        </w:rPr>
        <w:t xml:space="preserve">медичного забезпечення і проведення </w:t>
      </w:r>
      <w:r w:rsidRPr="00B67E42">
        <w:rPr>
          <w:sz w:val="28"/>
          <w:szCs w:val="28"/>
        </w:rPr>
        <w:lastRenderedPageBreak/>
        <w:t>безкоштовного зубопротезування ветеранів, інвалідів Великої Вітчизняної війни та учасників бойових дій на 2018 - 2021 роки</w:t>
      </w:r>
      <w:r w:rsidRPr="00A942D5">
        <w:rPr>
          <w:sz w:val="28"/>
          <w:szCs w:val="28"/>
        </w:rPr>
        <w:t>»</w:t>
      </w:r>
      <w:r>
        <w:rPr>
          <w:sz w:val="28"/>
          <w:szCs w:val="28"/>
        </w:rPr>
        <w:t xml:space="preserve"> - 50 000,0 грн., </w:t>
      </w:r>
      <w:r w:rsidRPr="00A942D5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Pr="00A942D5">
        <w:rPr>
          <w:sz w:val="28"/>
          <w:szCs w:val="28"/>
        </w:rPr>
        <w:t>Програмі медичного забезпечення мешканців м. Чоп у разі амбулаторного  лікування на 2018-2019 роки</w:t>
      </w:r>
      <w:r>
        <w:rPr>
          <w:b/>
          <w:sz w:val="28"/>
          <w:szCs w:val="28"/>
        </w:rPr>
        <w:t>»</w:t>
      </w:r>
      <w:r w:rsidRPr="0013559C">
        <w:rPr>
          <w:b/>
          <w:sz w:val="28"/>
          <w:szCs w:val="28"/>
        </w:rPr>
        <w:t xml:space="preserve"> </w:t>
      </w:r>
      <w:r w:rsidRPr="00A942D5">
        <w:rPr>
          <w:sz w:val="28"/>
          <w:szCs w:val="28"/>
        </w:rPr>
        <w:t>з метою забезпечення лікарськими засобами пільгових категорій населення та окремих груп хворих</w:t>
      </w:r>
      <w:r w:rsidRPr="0085707B">
        <w:t xml:space="preserve"> </w:t>
      </w:r>
      <w:r w:rsidRPr="0085707B">
        <w:rPr>
          <w:sz w:val="28"/>
          <w:szCs w:val="28"/>
        </w:rPr>
        <w:t xml:space="preserve">у сумі 120 000,00 </w:t>
      </w:r>
      <w:proofErr w:type="spellStart"/>
      <w:r w:rsidRPr="0085707B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6243E">
        <w:rPr>
          <w:b/>
          <w:sz w:val="28"/>
          <w:szCs w:val="28"/>
        </w:rPr>
        <w:t>КПКВКМБ</w:t>
      </w:r>
      <w:r w:rsidRPr="0086243E">
        <w:rPr>
          <w:sz w:val="28"/>
          <w:szCs w:val="28"/>
        </w:rPr>
        <w:t xml:space="preserve"> </w:t>
      </w:r>
      <w:r w:rsidRPr="0086243E">
        <w:rPr>
          <w:b/>
          <w:sz w:val="28"/>
          <w:szCs w:val="28"/>
        </w:rPr>
        <w:t xml:space="preserve">0114082 </w:t>
      </w:r>
      <w:r w:rsidRPr="006B7885">
        <w:rPr>
          <w:sz w:val="28"/>
          <w:szCs w:val="28"/>
        </w:rPr>
        <w:t>(</w:t>
      </w:r>
      <w:r w:rsidRPr="006B7885">
        <w:rPr>
          <w:bCs/>
          <w:sz w:val="28"/>
          <w:szCs w:val="28"/>
          <w:bdr w:val="none" w:sz="0" w:space="0" w:color="auto" w:frame="1"/>
        </w:rPr>
        <w:t>І</w:t>
      </w:r>
      <w:r w:rsidRPr="0086243E">
        <w:rPr>
          <w:bCs/>
          <w:sz w:val="28"/>
          <w:szCs w:val="28"/>
          <w:bdr w:val="none" w:sz="0" w:space="0" w:color="auto" w:frame="1"/>
        </w:rPr>
        <w:t xml:space="preserve">нші </w:t>
      </w:r>
      <w:r w:rsidRPr="0083366C">
        <w:rPr>
          <w:bCs/>
          <w:sz w:val="28"/>
          <w:szCs w:val="28"/>
          <w:bdr w:val="none" w:sz="0" w:space="0" w:color="auto" w:frame="1"/>
        </w:rPr>
        <w:t>заходи в</w:t>
      </w:r>
      <w:r w:rsidRPr="0086243E">
        <w:rPr>
          <w:bCs/>
          <w:sz w:val="28"/>
          <w:szCs w:val="28"/>
          <w:bdr w:val="none" w:sz="0" w:space="0" w:color="auto" w:frame="1"/>
        </w:rPr>
        <w:t xml:space="preserve"> галузі культури і мистецтва</w:t>
      </w:r>
      <w:r>
        <w:rPr>
          <w:sz w:val="28"/>
          <w:szCs w:val="28"/>
        </w:rPr>
        <w:t>)</w:t>
      </w:r>
      <w:r w:rsidRPr="00B232B5">
        <w:t xml:space="preserve"> </w:t>
      </w:r>
      <w:r w:rsidRPr="00B232B5">
        <w:rPr>
          <w:sz w:val="28"/>
          <w:szCs w:val="28"/>
        </w:rPr>
        <w:t xml:space="preserve">по </w:t>
      </w:r>
      <w:r>
        <w:rPr>
          <w:sz w:val="28"/>
          <w:szCs w:val="28"/>
        </w:rPr>
        <w:t>«Програмі</w:t>
      </w:r>
      <w:r w:rsidRPr="00B232B5">
        <w:rPr>
          <w:sz w:val="28"/>
          <w:szCs w:val="28"/>
        </w:rPr>
        <w:t xml:space="preserve"> відзначення в місті Чоп державних та місцевих свят, історичних подій, знаменних і пам’ятних дат та інших заходів  на 2018-2020 роки»</w:t>
      </w:r>
      <w:r w:rsidRPr="0086243E">
        <w:rPr>
          <w:sz w:val="28"/>
          <w:szCs w:val="28"/>
        </w:rPr>
        <w:t xml:space="preserve"> </w:t>
      </w:r>
      <w:r w:rsidRPr="00141728">
        <w:rPr>
          <w:b/>
          <w:sz w:val="28"/>
          <w:szCs w:val="28"/>
        </w:rPr>
        <w:t xml:space="preserve">по загальному фонду </w:t>
      </w:r>
      <w:r w:rsidRPr="00141728">
        <w:rPr>
          <w:sz w:val="28"/>
          <w:szCs w:val="28"/>
        </w:rPr>
        <w:t xml:space="preserve">(поточні  видатки) </w:t>
      </w:r>
      <w:r>
        <w:rPr>
          <w:sz w:val="28"/>
          <w:szCs w:val="28"/>
        </w:rPr>
        <w:t>у</w:t>
      </w:r>
      <w:r w:rsidRPr="00F919BF">
        <w:rPr>
          <w:sz w:val="28"/>
          <w:szCs w:val="28"/>
        </w:rPr>
        <w:t xml:space="preserve"> сумі</w:t>
      </w:r>
      <w:r>
        <w:rPr>
          <w:sz w:val="28"/>
          <w:szCs w:val="28"/>
        </w:rPr>
        <w:t xml:space="preserve">  </w:t>
      </w:r>
      <w:r w:rsidRPr="0086243E">
        <w:rPr>
          <w:b/>
          <w:sz w:val="28"/>
          <w:szCs w:val="28"/>
        </w:rPr>
        <w:t xml:space="preserve">35 000,00 </w:t>
      </w:r>
      <w:r w:rsidRPr="0021247D">
        <w:rPr>
          <w:b/>
          <w:sz w:val="28"/>
          <w:szCs w:val="28"/>
        </w:rPr>
        <w:t>грн</w:t>
      </w:r>
      <w:r w:rsidRPr="0086243E">
        <w:rPr>
          <w:sz w:val="28"/>
          <w:szCs w:val="28"/>
        </w:rPr>
        <w:t>. на встановлення та облаштування сцени для проведення святкування дня міста Чоп</w:t>
      </w:r>
      <w:r>
        <w:rPr>
          <w:sz w:val="28"/>
          <w:szCs w:val="28"/>
        </w:rPr>
        <w:t xml:space="preserve">, </w:t>
      </w:r>
      <w:r w:rsidRPr="00FB7C07">
        <w:rPr>
          <w:b/>
          <w:sz w:val="28"/>
          <w:szCs w:val="28"/>
        </w:rPr>
        <w:t>по спеціальному фонду</w:t>
      </w:r>
      <w:r>
        <w:rPr>
          <w:sz w:val="28"/>
          <w:szCs w:val="28"/>
        </w:rPr>
        <w:t xml:space="preserve"> (капітальні видатки) </w:t>
      </w:r>
      <w:r w:rsidRPr="00FB7C07">
        <w:rPr>
          <w:sz w:val="28"/>
          <w:szCs w:val="28"/>
        </w:rPr>
        <w:t xml:space="preserve"> за рахунок коштів переданих з загального фонду до бюджету розвитку у сумі </w:t>
      </w:r>
      <w:r w:rsidRPr="0021247D">
        <w:rPr>
          <w:b/>
          <w:sz w:val="28"/>
          <w:szCs w:val="28"/>
        </w:rPr>
        <w:t>25 000,0</w:t>
      </w:r>
      <w:r w:rsidRPr="00FB7C07">
        <w:rPr>
          <w:sz w:val="28"/>
          <w:szCs w:val="28"/>
        </w:rPr>
        <w:t xml:space="preserve"> </w:t>
      </w:r>
      <w:r w:rsidRPr="0021247D">
        <w:rPr>
          <w:b/>
          <w:sz w:val="28"/>
          <w:szCs w:val="28"/>
        </w:rPr>
        <w:t>грн</w:t>
      </w:r>
      <w:r w:rsidRPr="00FB7C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43E">
        <w:rPr>
          <w:sz w:val="28"/>
          <w:szCs w:val="28"/>
        </w:rPr>
        <w:t xml:space="preserve">для придбання </w:t>
      </w:r>
      <w:proofErr w:type="spellStart"/>
      <w:r w:rsidRPr="0086243E">
        <w:rPr>
          <w:sz w:val="28"/>
          <w:szCs w:val="28"/>
        </w:rPr>
        <w:t>біотуалетів</w:t>
      </w:r>
      <w:proofErr w:type="spellEnd"/>
      <w:r w:rsidRPr="0086243E">
        <w:rPr>
          <w:sz w:val="28"/>
          <w:szCs w:val="28"/>
        </w:rPr>
        <w:t xml:space="preserve"> в </w:t>
      </w:r>
      <w:proofErr w:type="spellStart"/>
      <w:r w:rsidRPr="0086243E">
        <w:rPr>
          <w:sz w:val="28"/>
          <w:szCs w:val="28"/>
        </w:rPr>
        <w:t>кільності</w:t>
      </w:r>
      <w:proofErr w:type="spellEnd"/>
      <w:r w:rsidRPr="0086243E">
        <w:rPr>
          <w:sz w:val="28"/>
          <w:szCs w:val="28"/>
        </w:rPr>
        <w:t xml:space="preserve"> 2 шт</w:t>
      </w:r>
      <w:r>
        <w:rPr>
          <w:sz w:val="28"/>
          <w:szCs w:val="28"/>
        </w:rPr>
        <w:t>.</w:t>
      </w:r>
    </w:p>
    <w:p w:rsidR="004641F4" w:rsidRPr="0086243E" w:rsidRDefault="004641F4" w:rsidP="004641F4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6243E">
        <w:rPr>
          <w:b/>
          <w:sz w:val="28"/>
          <w:szCs w:val="28"/>
        </w:rPr>
        <w:t>КПКВКМБ 0116017</w:t>
      </w:r>
      <w:r>
        <w:rPr>
          <w:sz w:val="28"/>
          <w:szCs w:val="28"/>
        </w:rPr>
        <w:t xml:space="preserve"> (</w:t>
      </w:r>
      <w:r w:rsidRPr="0086243E">
        <w:rPr>
          <w:iCs/>
          <w:sz w:val="28"/>
          <w:szCs w:val="28"/>
        </w:rPr>
        <w:t xml:space="preserve">Інша діяльність, пов’язана з експлуатацією об’єктів </w:t>
      </w:r>
      <w:r>
        <w:rPr>
          <w:iCs/>
          <w:sz w:val="28"/>
          <w:szCs w:val="28"/>
        </w:rPr>
        <w:t xml:space="preserve"> </w:t>
      </w:r>
      <w:r w:rsidRPr="0086243E">
        <w:rPr>
          <w:iCs/>
          <w:sz w:val="28"/>
          <w:szCs w:val="28"/>
        </w:rPr>
        <w:t xml:space="preserve">житлово-комунального </w:t>
      </w:r>
      <w:r>
        <w:rPr>
          <w:iCs/>
          <w:sz w:val="28"/>
          <w:szCs w:val="28"/>
        </w:rPr>
        <w:t xml:space="preserve"> </w:t>
      </w:r>
      <w:r w:rsidRPr="0086243E">
        <w:rPr>
          <w:iCs/>
          <w:sz w:val="28"/>
          <w:szCs w:val="28"/>
        </w:rPr>
        <w:t>господарства</w:t>
      </w:r>
      <w:r>
        <w:rPr>
          <w:iCs/>
          <w:sz w:val="28"/>
          <w:szCs w:val="28"/>
        </w:rPr>
        <w:t>)</w:t>
      </w:r>
      <w:r w:rsidRPr="0086243E">
        <w:rPr>
          <w:iCs/>
          <w:sz w:val="28"/>
          <w:szCs w:val="28"/>
        </w:rPr>
        <w:t xml:space="preserve"> </w:t>
      </w:r>
      <w:r w:rsidRPr="004275B5">
        <w:rPr>
          <w:b/>
          <w:iCs/>
          <w:sz w:val="28"/>
          <w:szCs w:val="28"/>
        </w:rPr>
        <w:t>по спеціальному фонду (</w:t>
      </w:r>
      <w:r w:rsidRPr="004275B5">
        <w:rPr>
          <w:iCs/>
          <w:sz w:val="28"/>
          <w:szCs w:val="28"/>
        </w:rPr>
        <w:t xml:space="preserve">капітальні видатки)  за рахунок коштів переданих з загального фонду до бюджету розвитку </w:t>
      </w:r>
      <w:r>
        <w:rPr>
          <w:iCs/>
          <w:sz w:val="28"/>
          <w:szCs w:val="28"/>
        </w:rPr>
        <w:t xml:space="preserve">у </w:t>
      </w:r>
      <w:r w:rsidRPr="004275B5">
        <w:rPr>
          <w:iCs/>
          <w:sz w:val="28"/>
          <w:szCs w:val="28"/>
        </w:rPr>
        <w:t xml:space="preserve">сумі </w:t>
      </w:r>
      <w:r w:rsidRPr="0086243E">
        <w:rPr>
          <w:b/>
          <w:iCs/>
          <w:sz w:val="28"/>
          <w:szCs w:val="28"/>
        </w:rPr>
        <w:t>1 135 000,00 грн.</w:t>
      </w:r>
      <w:r>
        <w:rPr>
          <w:iCs/>
          <w:sz w:val="28"/>
          <w:szCs w:val="28"/>
        </w:rPr>
        <w:t xml:space="preserve">, </w:t>
      </w:r>
      <w:r w:rsidRPr="00BD65E4">
        <w:rPr>
          <w:iCs/>
          <w:sz w:val="28"/>
          <w:szCs w:val="28"/>
        </w:rPr>
        <w:t xml:space="preserve">з метою фінансування робіт з капітального ремонту </w:t>
      </w:r>
      <w:r w:rsidRPr="00A05EEA">
        <w:rPr>
          <w:iCs/>
          <w:sz w:val="28"/>
          <w:szCs w:val="28"/>
        </w:rPr>
        <w:t>житлового фонду міста</w:t>
      </w:r>
      <w:r>
        <w:rPr>
          <w:iCs/>
          <w:sz w:val="28"/>
          <w:szCs w:val="28"/>
        </w:rPr>
        <w:t>,</w:t>
      </w:r>
      <w:r w:rsidRPr="00A05EEA">
        <w:rPr>
          <w:iCs/>
          <w:sz w:val="28"/>
          <w:szCs w:val="28"/>
        </w:rPr>
        <w:t xml:space="preserve"> </w:t>
      </w:r>
      <w:r w:rsidRPr="00BD65E4">
        <w:rPr>
          <w:iCs/>
          <w:sz w:val="28"/>
          <w:szCs w:val="28"/>
        </w:rPr>
        <w:t>відповідно до проектів, запланованих по зверненням мешканців багатоповерхових будинків по наступним об’єктам</w:t>
      </w:r>
      <w:r>
        <w:rPr>
          <w:iCs/>
          <w:sz w:val="28"/>
          <w:szCs w:val="28"/>
        </w:rPr>
        <w:t>:</w:t>
      </w:r>
      <w:r w:rsidRPr="0086243E">
        <w:rPr>
          <w:iCs/>
          <w:sz w:val="28"/>
          <w:szCs w:val="28"/>
        </w:rPr>
        <w:t xml:space="preserve"> </w:t>
      </w:r>
    </w:p>
    <w:p w:rsidR="004641F4" w:rsidRPr="00592111" w:rsidRDefault="004641F4" w:rsidP="004641F4">
      <w:pPr>
        <w:widowControl/>
        <w:numPr>
          <w:ilvl w:val="0"/>
          <w:numId w:val="34"/>
        </w:numPr>
        <w:suppressAutoHyphens w:val="0"/>
        <w:jc w:val="both"/>
        <w:rPr>
          <w:iCs/>
          <w:sz w:val="28"/>
          <w:szCs w:val="28"/>
        </w:rPr>
      </w:pPr>
      <w:r w:rsidRPr="0086243E">
        <w:rPr>
          <w:iCs/>
          <w:sz w:val="28"/>
          <w:szCs w:val="28"/>
        </w:rPr>
        <w:t>«</w:t>
      </w:r>
      <w:r w:rsidRPr="00E44C15">
        <w:rPr>
          <w:iCs/>
          <w:sz w:val="28"/>
          <w:szCs w:val="28"/>
        </w:rPr>
        <w:t>Капітальний ремонт даху будинку по провулку Прикордонників, 7 в м. Чоп</w:t>
      </w:r>
      <w:r w:rsidRPr="0086243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592111">
        <w:rPr>
          <w:iCs/>
          <w:sz w:val="28"/>
          <w:szCs w:val="28"/>
        </w:rPr>
        <w:t xml:space="preserve">– 340,0 </w:t>
      </w:r>
      <w:proofErr w:type="spellStart"/>
      <w:r w:rsidRPr="00592111">
        <w:rPr>
          <w:iCs/>
          <w:sz w:val="28"/>
          <w:szCs w:val="28"/>
        </w:rPr>
        <w:t>тис.грн</w:t>
      </w:r>
      <w:proofErr w:type="spellEnd"/>
      <w:r w:rsidRPr="00592111">
        <w:rPr>
          <w:iCs/>
          <w:sz w:val="28"/>
          <w:szCs w:val="28"/>
        </w:rPr>
        <w:t>.;</w:t>
      </w:r>
    </w:p>
    <w:p w:rsidR="004641F4" w:rsidRPr="00592111" w:rsidRDefault="004641F4" w:rsidP="004641F4">
      <w:pPr>
        <w:widowControl/>
        <w:numPr>
          <w:ilvl w:val="0"/>
          <w:numId w:val="34"/>
        </w:numPr>
        <w:suppressAutoHyphens w:val="0"/>
        <w:jc w:val="both"/>
        <w:rPr>
          <w:iCs/>
          <w:sz w:val="28"/>
          <w:szCs w:val="28"/>
        </w:rPr>
      </w:pPr>
      <w:r w:rsidRPr="00592111">
        <w:rPr>
          <w:iCs/>
          <w:sz w:val="28"/>
          <w:szCs w:val="28"/>
        </w:rPr>
        <w:t>«</w:t>
      </w:r>
      <w:r w:rsidRPr="009479AA">
        <w:rPr>
          <w:iCs/>
          <w:sz w:val="28"/>
          <w:szCs w:val="28"/>
        </w:rPr>
        <w:t>Капітальний ремонт мережі водопостачання та водовідведення будин</w:t>
      </w:r>
      <w:r>
        <w:rPr>
          <w:iCs/>
          <w:sz w:val="28"/>
          <w:szCs w:val="28"/>
        </w:rPr>
        <w:t>ку по вулиці  Миру, 21 в м. Чоп»</w:t>
      </w:r>
      <w:r w:rsidRPr="009479AA">
        <w:rPr>
          <w:iCs/>
          <w:sz w:val="28"/>
          <w:szCs w:val="28"/>
        </w:rPr>
        <w:t xml:space="preserve"> (в тому числі проектно-кошторисна документація) </w:t>
      </w:r>
      <w:r w:rsidRPr="00592111">
        <w:rPr>
          <w:iCs/>
          <w:sz w:val="28"/>
          <w:szCs w:val="28"/>
        </w:rPr>
        <w:t>– 250 000,0 грн.;</w:t>
      </w:r>
    </w:p>
    <w:p w:rsidR="004641F4" w:rsidRPr="00592111" w:rsidRDefault="004641F4" w:rsidP="004641F4">
      <w:pPr>
        <w:widowControl/>
        <w:numPr>
          <w:ilvl w:val="0"/>
          <w:numId w:val="34"/>
        </w:numPr>
        <w:suppressAutoHyphens w:val="0"/>
        <w:jc w:val="both"/>
        <w:rPr>
          <w:iCs/>
          <w:sz w:val="28"/>
          <w:szCs w:val="28"/>
        </w:rPr>
      </w:pPr>
      <w:r w:rsidRPr="00592111">
        <w:rPr>
          <w:iCs/>
          <w:sz w:val="28"/>
          <w:szCs w:val="28"/>
        </w:rPr>
        <w:t>«</w:t>
      </w:r>
      <w:r w:rsidRPr="009479AA">
        <w:rPr>
          <w:iCs/>
          <w:sz w:val="28"/>
          <w:szCs w:val="28"/>
        </w:rPr>
        <w:t>Капітальний ремонт мережі водопостачання та водовідведення будинків по проспект</w:t>
      </w:r>
      <w:r>
        <w:rPr>
          <w:iCs/>
          <w:sz w:val="28"/>
          <w:szCs w:val="28"/>
        </w:rPr>
        <w:t xml:space="preserve">у Залізничників 2 Б,В,Г в </w:t>
      </w:r>
      <w:proofErr w:type="spellStart"/>
      <w:r>
        <w:rPr>
          <w:iCs/>
          <w:sz w:val="28"/>
          <w:szCs w:val="28"/>
        </w:rPr>
        <w:t>м.Чоп</w:t>
      </w:r>
      <w:proofErr w:type="spellEnd"/>
      <w:r>
        <w:rPr>
          <w:iCs/>
          <w:sz w:val="28"/>
          <w:szCs w:val="28"/>
        </w:rPr>
        <w:t>»</w:t>
      </w:r>
      <w:r w:rsidRPr="009479AA">
        <w:rPr>
          <w:iCs/>
          <w:sz w:val="28"/>
          <w:szCs w:val="28"/>
        </w:rPr>
        <w:t xml:space="preserve"> (в тому числі проектно-кошторисна документація </w:t>
      </w:r>
      <w:r w:rsidRPr="00592111">
        <w:rPr>
          <w:iCs/>
          <w:sz w:val="28"/>
          <w:szCs w:val="28"/>
        </w:rPr>
        <w:t>–260 000,00грн.;</w:t>
      </w:r>
    </w:p>
    <w:p w:rsidR="004641F4" w:rsidRPr="0086243E" w:rsidRDefault="004641F4" w:rsidP="004641F4">
      <w:pPr>
        <w:widowControl/>
        <w:numPr>
          <w:ilvl w:val="0"/>
          <w:numId w:val="34"/>
        </w:numPr>
        <w:suppressAutoHyphens w:val="0"/>
        <w:jc w:val="both"/>
        <w:rPr>
          <w:iCs/>
          <w:sz w:val="28"/>
          <w:szCs w:val="28"/>
        </w:rPr>
      </w:pPr>
      <w:r w:rsidRPr="00592111">
        <w:rPr>
          <w:iCs/>
          <w:sz w:val="28"/>
          <w:szCs w:val="28"/>
        </w:rPr>
        <w:t>«</w:t>
      </w:r>
      <w:r w:rsidRPr="00C93651">
        <w:rPr>
          <w:iCs/>
          <w:sz w:val="28"/>
          <w:szCs w:val="28"/>
        </w:rPr>
        <w:t xml:space="preserve">Капітальний ремонт мережі водопостачання та водовідведення будинку по пров. Прикордонників 6,7 в </w:t>
      </w:r>
      <w:proofErr w:type="spellStart"/>
      <w:r w:rsidRPr="00C93651">
        <w:rPr>
          <w:iCs/>
          <w:sz w:val="28"/>
          <w:szCs w:val="28"/>
        </w:rPr>
        <w:t>м.Чоп</w:t>
      </w:r>
      <w:proofErr w:type="spellEnd"/>
      <w:r w:rsidRPr="00C93651">
        <w:rPr>
          <w:iCs/>
          <w:sz w:val="28"/>
          <w:szCs w:val="28"/>
        </w:rPr>
        <w:t xml:space="preserve">" (в тому числі проектно-кошторисна документація) </w:t>
      </w:r>
      <w:r w:rsidRPr="00592111">
        <w:rPr>
          <w:iCs/>
          <w:sz w:val="28"/>
          <w:szCs w:val="28"/>
        </w:rPr>
        <w:t>– 285 000,00</w:t>
      </w:r>
      <w:r w:rsidRPr="0086243E">
        <w:rPr>
          <w:iCs/>
          <w:sz w:val="28"/>
          <w:szCs w:val="28"/>
        </w:rPr>
        <w:t xml:space="preserve"> грн.</w:t>
      </w:r>
      <w:r>
        <w:rPr>
          <w:iCs/>
          <w:sz w:val="28"/>
          <w:szCs w:val="28"/>
        </w:rPr>
        <w:t xml:space="preserve"> </w:t>
      </w:r>
    </w:p>
    <w:p w:rsidR="004641F4" w:rsidRPr="00D332FC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2111">
        <w:rPr>
          <w:b/>
          <w:sz w:val="28"/>
          <w:szCs w:val="28"/>
        </w:rPr>
        <w:t xml:space="preserve">КПКВКМБ 0116030 </w:t>
      </w:r>
      <w:r>
        <w:rPr>
          <w:b/>
          <w:sz w:val="28"/>
          <w:szCs w:val="28"/>
        </w:rPr>
        <w:t>(</w:t>
      </w:r>
      <w:r w:rsidRPr="00592111">
        <w:rPr>
          <w:sz w:val="28"/>
          <w:szCs w:val="28"/>
        </w:rPr>
        <w:t>Організація благоустрою населених пунктів</w:t>
      </w:r>
      <w:r>
        <w:rPr>
          <w:sz w:val="28"/>
          <w:szCs w:val="28"/>
        </w:rPr>
        <w:t>)</w:t>
      </w:r>
      <w:r w:rsidRPr="00C229F2">
        <w:t xml:space="preserve"> </w:t>
      </w:r>
      <w:r w:rsidRPr="00C229F2">
        <w:rPr>
          <w:sz w:val="28"/>
          <w:szCs w:val="28"/>
        </w:rPr>
        <w:t xml:space="preserve">по Програмі благоустрою м. Чоп на 2017 – 2018 роки </w:t>
      </w:r>
      <w:r w:rsidRPr="00141728">
        <w:rPr>
          <w:b/>
          <w:sz w:val="28"/>
          <w:szCs w:val="28"/>
        </w:rPr>
        <w:t xml:space="preserve">по загальному фонду </w:t>
      </w:r>
      <w:r w:rsidRPr="00141728">
        <w:rPr>
          <w:sz w:val="28"/>
          <w:szCs w:val="28"/>
        </w:rPr>
        <w:t xml:space="preserve">(поточні  видатки) </w:t>
      </w:r>
      <w:r w:rsidRPr="00C229F2">
        <w:rPr>
          <w:sz w:val="28"/>
          <w:szCs w:val="28"/>
        </w:rPr>
        <w:t xml:space="preserve">у сумі </w:t>
      </w:r>
      <w:r w:rsidRPr="006651D2">
        <w:rPr>
          <w:b/>
          <w:sz w:val="28"/>
          <w:szCs w:val="28"/>
        </w:rPr>
        <w:t xml:space="preserve">30 000,0 </w:t>
      </w:r>
      <w:proofErr w:type="spellStart"/>
      <w:r w:rsidRPr="006651D2">
        <w:rPr>
          <w:b/>
          <w:sz w:val="28"/>
          <w:szCs w:val="28"/>
        </w:rPr>
        <w:t>грн</w:t>
      </w:r>
      <w:proofErr w:type="spellEnd"/>
      <w:r w:rsidRPr="00DF61DB">
        <w:rPr>
          <w:sz w:val="28"/>
          <w:szCs w:val="28"/>
        </w:rPr>
        <w:t xml:space="preserve">, на придбання та встановлення </w:t>
      </w:r>
      <w:proofErr w:type="spellStart"/>
      <w:r w:rsidRPr="00DF61DB">
        <w:rPr>
          <w:sz w:val="28"/>
          <w:szCs w:val="28"/>
        </w:rPr>
        <w:t>світодіодних</w:t>
      </w:r>
      <w:proofErr w:type="spellEnd"/>
      <w:r w:rsidRPr="00DF61DB">
        <w:rPr>
          <w:sz w:val="28"/>
          <w:szCs w:val="28"/>
        </w:rPr>
        <w:t xml:space="preserve"> ламп по благоустрою міста</w:t>
      </w:r>
      <w:r>
        <w:rPr>
          <w:sz w:val="28"/>
          <w:szCs w:val="28"/>
        </w:rPr>
        <w:t>,</w:t>
      </w:r>
      <w:r w:rsidRPr="00C229F2">
        <w:rPr>
          <w:sz w:val="28"/>
          <w:szCs w:val="28"/>
        </w:rPr>
        <w:t xml:space="preserve"> </w:t>
      </w:r>
      <w:r w:rsidRPr="003051F4">
        <w:rPr>
          <w:b/>
          <w:sz w:val="28"/>
          <w:szCs w:val="28"/>
        </w:rPr>
        <w:t>по спеціальному фонду</w:t>
      </w:r>
      <w:r>
        <w:rPr>
          <w:sz w:val="28"/>
          <w:szCs w:val="28"/>
        </w:rPr>
        <w:t xml:space="preserve"> (капітальні видатки)</w:t>
      </w:r>
      <w:r w:rsidRPr="002F5922">
        <w:rPr>
          <w:sz w:val="28"/>
          <w:szCs w:val="28"/>
        </w:rPr>
        <w:t xml:space="preserve"> за рахунок коштів переданих з загального фонду до бюджету розвитку у сумі </w:t>
      </w:r>
      <w:r w:rsidRPr="003051F4">
        <w:rPr>
          <w:b/>
          <w:sz w:val="28"/>
          <w:szCs w:val="28"/>
        </w:rPr>
        <w:t>265 000,0 грн.</w:t>
      </w:r>
      <w:r w:rsidRPr="002F5922">
        <w:rPr>
          <w:sz w:val="28"/>
          <w:szCs w:val="28"/>
        </w:rPr>
        <w:t xml:space="preserve">, </w:t>
      </w:r>
      <w:r w:rsidRPr="00C229F2">
        <w:rPr>
          <w:sz w:val="28"/>
          <w:szCs w:val="28"/>
        </w:rPr>
        <w:t xml:space="preserve">з метою  проведення капітального ремонту </w:t>
      </w:r>
      <w:proofErr w:type="spellStart"/>
      <w:r w:rsidRPr="00C229F2">
        <w:rPr>
          <w:sz w:val="28"/>
          <w:szCs w:val="28"/>
        </w:rPr>
        <w:t>внутріквартальних</w:t>
      </w:r>
      <w:proofErr w:type="spellEnd"/>
      <w:r w:rsidRPr="00C229F2">
        <w:rPr>
          <w:sz w:val="28"/>
          <w:szCs w:val="28"/>
        </w:rPr>
        <w:t xml:space="preserve"> проїздів і пішохідних зон в м. Чоп по </w:t>
      </w:r>
      <w:r>
        <w:rPr>
          <w:sz w:val="28"/>
          <w:szCs w:val="28"/>
        </w:rPr>
        <w:t xml:space="preserve">об’єкту </w:t>
      </w:r>
      <w:r>
        <w:rPr>
          <w:iCs/>
          <w:sz w:val="28"/>
          <w:szCs w:val="28"/>
        </w:rPr>
        <w:t xml:space="preserve"> «К</w:t>
      </w:r>
      <w:r w:rsidRPr="00592111">
        <w:rPr>
          <w:sz w:val="28"/>
          <w:szCs w:val="28"/>
        </w:rPr>
        <w:t>апітальн</w:t>
      </w:r>
      <w:r>
        <w:rPr>
          <w:sz w:val="28"/>
          <w:szCs w:val="28"/>
        </w:rPr>
        <w:t>ий</w:t>
      </w:r>
      <w:r w:rsidRPr="00592111">
        <w:rPr>
          <w:sz w:val="28"/>
          <w:szCs w:val="28"/>
        </w:rPr>
        <w:t xml:space="preserve"> ремонт </w:t>
      </w:r>
      <w:proofErr w:type="spellStart"/>
      <w:r w:rsidRPr="00592111">
        <w:rPr>
          <w:sz w:val="28"/>
          <w:szCs w:val="28"/>
        </w:rPr>
        <w:t>внутрішньоквартальних</w:t>
      </w:r>
      <w:proofErr w:type="spellEnd"/>
      <w:r w:rsidRPr="00592111">
        <w:rPr>
          <w:sz w:val="28"/>
          <w:szCs w:val="28"/>
        </w:rPr>
        <w:t xml:space="preserve"> проїздів і пішохідних зон по вул. Берег 18 в м. Чоп</w:t>
      </w:r>
      <w:r>
        <w:rPr>
          <w:sz w:val="28"/>
          <w:szCs w:val="28"/>
        </w:rPr>
        <w:t>»</w:t>
      </w:r>
      <w:r w:rsidRPr="005921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2111">
        <w:rPr>
          <w:sz w:val="28"/>
          <w:szCs w:val="28"/>
        </w:rPr>
        <w:t xml:space="preserve">в тому числі </w:t>
      </w:r>
      <w:proofErr w:type="spellStart"/>
      <w:r w:rsidRPr="00592111">
        <w:rPr>
          <w:sz w:val="28"/>
          <w:szCs w:val="28"/>
        </w:rPr>
        <w:t>проектно</w:t>
      </w:r>
      <w:proofErr w:type="spellEnd"/>
      <w:r w:rsidRPr="00592111">
        <w:rPr>
          <w:sz w:val="28"/>
          <w:szCs w:val="28"/>
        </w:rPr>
        <w:t xml:space="preserve"> – кошторисна документація</w:t>
      </w:r>
      <w:r>
        <w:rPr>
          <w:sz w:val="28"/>
          <w:szCs w:val="28"/>
        </w:rPr>
        <w:t>).</w:t>
      </w:r>
    </w:p>
    <w:p w:rsidR="004641F4" w:rsidRDefault="004641F4" w:rsidP="004641F4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3D95">
        <w:rPr>
          <w:b/>
          <w:sz w:val="28"/>
          <w:szCs w:val="28"/>
        </w:rPr>
        <w:t xml:space="preserve">КПКВКМБ </w:t>
      </w:r>
      <w:r>
        <w:rPr>
          <w:b/>
          <w:sz w:val="28"/>
          <w:szCs w:val="28"/>
        </w:rPr>
        <w:t>0117442 (</w:t>
      </w:r>
      <w:r w:rsidRPr="00C73D95">
        <w:rPr>
          <w:bCs/>
          <w:sz w:val="28"/>
          <w:szCs w:val="28"/>
        </w:rPr>
        <w:t>Утримання та розвиток інших об’єктів транспортної інфраструктури</w:t>
      </w:r>
      <w:r>
        <w:t xml:space="preserve">) </w:t>
      </w:r>
      <w:r w:rsidRPr="008E7387">
        <w:rPr>
          <w:sz w:val="28"/>
          <w:szCs w:val="28"/>
        </w:rPr>
        <w:t xml:space="preserve">по Програмі благоустрою м. Чоп на 2017 – 2018 роки </w:t>
      </w:r>
      <w:r w:rsidRPr="008E7387">
        <w:rPr>
          <w:b/>
          <w:sz w:val="28"/>
          <w:szCs w:val="28"/>
        </w:rPr>
        <w:t xml:space="preserve">по загальному фонду </w:t>
      </w:r>
      <w:r w:rsidRPr="008E7387">
        <w:rPr>
          <w:sz w:val="28"/>
          <w:szCs w:val="28"/>
        </w:rPr>
        <w:t>(поточні  видатки)</w:t>
      </w:r>
      <w:r>
        <w:rPr>
          <w:sz w:val="28"/>
          <w:szCs w:val="28"/>
        </w:rPr>
        <w:t xml:space="preserve"> у </w:t>
      </w:r>
      <w:r w:rsidRPr="008E7387">
        <w:rPr>
          <w:sz w:val="28"/>
          <w:szCs w:val="28"/>
        </w:rPr>
        <w:t>сумі</w:t>
      </w:r>
      <w:r w:rsidRPr="00C73D95">
        <w:rPr>
          <w:b/>
          <w:sz w:val="28"/>
          <w:szCs w:val="28"/>
        </w:rPr>
        <w:t xml:space="preserve"> 501 200,0 грн.</w:t>
      </w:r>
      <w:r>
        <w:rPr>
          <w:b/>
          <w:sz w:val="28"/>
          <w:szCs w:val="28"/>
        </w:rPr>
        <w:t xml:space="preserve"> </w:t>
      </w:r>
      <w:r w:rsidRPr="00C73D95">
        <w:rPr>
          <w:sz w:val="28"/>
          <w:szCs w:val="28"/>
        </w:rPr>
        <w:t xml:space="preserve">на проведення поточного (ямкового) ремонту дорожнього покриття доріг </w:t>
      </w:r>
      <w:r w:rsidRPr="008E7387">
        <w:rPr>
          <w:sz w:val="28"/>
          <w:szCs w:val="28"/>
        </w:rPr>
        <w:t>міста</w:t>
      </w:r>
      <w:r>
        <w:rPr>
          <w:sz w:val="28"/>
          <w:szCs w:val="28"/>
        </w:rPr>
        <w:t>,</w:t>
      </w:r>
      <w:r w:rsidRPr="006531AD">
        <w:t xml:space="preserve"> </w:t>
      </w:r>
      <w:r w:rsidRPr="006531AD">
        <w:rPr>
          <w:b/>
          <w:sz w:val="28"/>
          <w:szCs w:val="28"/>
        </w:rPr>
        <w:t>по спеціальному фонду</w:t>
      </w:r>
      <w:r w:rsidRPr="006531AD">
        <w:rPr>
          <w:sz w:val="28"/>
          <w:szCs w:val="28"/>
        </w:rPr>
        <w:t xml:space="preserve"> (капітальні видатки) за рахунок коштів переданих з загального фонду до бюджету розвитку у </w:t>
      </w:r>
      <w:r w:rsidRPr="006531AD">
        <w:rPr>
          <w:iCs/>
          <w:sz w:val="28"/>
          <w:szCs w:val="28"/>
        </w:rPr>
        <w:t>сумі</w:t>
      </w:r>
      <w:r w:rsidRPr="00C73D95">
        <w:rPr>
          <w:b/>
          <w:iCs/>
          <w:sz w:val="28"/>
          <w:szCs w:val="28"/>
        </w:rPr>
        <w:t xml:space="preserve"> 355 000,0 грн.</w:t>
      </w:r>
      <w:r>
        <w:rPr>
          <w:b/>
          <w:iCs/>
          <w:sz w:val="28"/>
          <w:szCs w:val="28"/>
        </w:rPr>
        <w:t xml:space="preserve">, </w:t>
      </w:r>
      <w:r w:rsidRPr="00781EF1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 наступним об’єктам:</w:t>
      </w:r>
      <w:r w:rsidRPr="00905E8F">
        <w:rPr>
          <w:iCs/>
          <w:sz w:val="28"/>
          <w:szCs w:val="28"/>
        </w:rPr>
        <w:t xml:space="preserve">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«К</w:t>
      </w:r>
      <w:r w:rsidRPr="00905E8F">
        <w:rPr>
          <w:sz w:val="28"/>
          <w:szCs w:val="28"/>
        </w:rPr>
        <w:t>апітальний р</w:t>
      </w:r>
      <w:r>
        <w:rPr>
          <w:sz w:val="28"/>
          <w:szCs w:val="28"/>
        </w:rPr>
        <w:t>емонт частини тротуару  по вул.</w:t>
      </w:r>
      <w:r w:rsidRPr="00905E8F">
        <w:rPr>
          <w:sz w:val="28"/>
          <w:szCs w:val="28"/>
        </w:rPr>
        <w:t xml:space="preserve"> Молодіжна  в м. Чоп</w:t>
      </w:r>
      <w:r>
        <w:rPr>
          <w:sz w:val="28"/>
          <w:szCs w:val="28"/>
        </w:rPr>
        <w:t xml:space="preserve">» </w:t>
      </w:r>
      <w:r w:rsidRPr="00F7305A">
        <w:rPr>
          <w:sz w:val="28"/>
          <w:szCs w:val="28"/>
        </w:rPr>
        <w:t xml:space="preserve">(в тому числі </w:t>
      </w:r>
      <w:proofErr w:type="spellStart"/>
      <w:r w:rsidRPr="00F7305A">
        <w:rPr>
          <w:sz w:val="28"/>
          <w:szCs w:val="28"/>
        </w:rPr>
        <w:t>прое</w:t>
      </w:r>
      <w:r>
        <w:rPr>
          <w:sz w:val="28"/>
          <w:szCs w:val="28"/>
        </w:rPr>
        <w:t>ктно</w:t>
      </w:r>
      <w:proofErr w:type="spellEnd"/>
      <w:r>
        <w:rPr>
          <w:sz w:val="28"/>
          <w:szCs w:val="28"/>
        </w:rPr>
        <w:t xml:space="preserve"> – кошторисна документація)</w:t>
      </w:r>
      <w:r w:rsidRPr="00F7305A">
        <w:rPr>
          <w:sz w:val="28"/>
          <w:szCs w:val="28"/>
        </w:rPr>
        <w:t xml:space="preserve">  </w:t>
      </w:r>
      <w:r w:rsidRPr="00C73D95">
        <w:rPr>
          <w:sz w:val="28"/>
          <w:szCs w:val="28"/>
        </w:rPr>
        <w:t>– 255 000,00 грн</w:t>
      </w:r>
      <w:r>
        <w:rPr>
          <w:sz w:val="28"/>
          <w:szCs w:val="28"/>
        </w:rPr>
        <w:t xml:space="preserve">.;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4AF">
        <w:rPr>
          <w:sz w:val="28"/>
          <w:szCs w:val="28"/>
        </w:rPr>
        <w:t xml:space="preserve">  «Капітальний </w:t>
      </w:r>
      <w:r w:rsidRPr="00C73D95">
        <w:rPr>
          <w:sz w:val="28"/>
          <w:szCs w:val="28"/>
        </w:rPr>
        <w:t xml:space="preserve">ремонт частини тротуару  по вул. Залізничній в </w:t>
      </w:r>
      <w:proofErr w:type="spellStart"/>
      <w:r w:rsidRPr="00C73D95">
        <w:rPr>
          <w:sz w:val="28"/>
          <w:szCs w:val="28"/>
        </w:rPr>
        <w:t>м.Чоп</w:t>
      </w:r>
      <w:proofErr w:type="spellEnd"/>
      <w:r>
        <w:rPr>
          <w:sz w:val="28"/>
          <w:szCs w:val="28"/>
        </w:rPr>
        <w:t>»</w:t>
      </w:r>
      <w:r w:rsidRPr="00C73D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3D95">
        <w:rPr>
          <w:sz w:val="28"/>
          <w:szCs w:val="28"/>
        </w:rPr>
        <w:t xml:space="preserve">в тому числі </w:t>
      </w:r>
      <w:proofErr w:type="spellStart"/>
      <w:r w:rsidRPr="00C73D95">
        <w:rPr>
          <w:sz w:val="28"/>
          <w:szCs w:val="28"/>
        </w:rPr>
        <w:t>проектно</w:t>
      </w:r>
      <w:proofErr w:type="spellEnd"/>
      <w:r w:rsidRPr="00C73D95">
        <w:rPr>
          <w:sz w:val="28"/>
          <w:szCs w:val="28"/>
        </w:rPr>
        <w:t xml:space="preserve"> – кошторисна документація</w:t>
      </w:r>
      <w:r>
        <w:rPr>
          <w:sz w:val="28"/>
          <w:szCs w:val="28"/>
        </w:rPr>
        <w:t>)</w:t>
      </w:r>
      <w:r w:rsidRPr="00C73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73D95">
        <w:rPr>
          <w:sz w:val="28"/>
          <w:szCs w:val="28"/>
        </w:rPr>
        <w:t xml:space="preserve"> 100 000,00 грн.</w:t>
      </w:r>
      <w:r>
        <w:rPr>
          <w:sz w:val="28"/>
          <w:szCs w:val="28"/>
        </w:rPr>
        <w:t xml:space="preserve"> </w:t>
      </w:r>
    </w:p>
    <w:p w:rsidR="004641F4" w:rsidRPr="00E96750" w:rsidRDefault="004641F4" w:rsidP="004641F4">
      <w:pPr>
        <w:jc w:val="both"/>
        <w:rPr>
          <w:sz w:val="28"/>
          <w:szCs w:val="28"/>
        </w:rPr>
      </w:pPr>
      <w:r w:rsidRPr="0041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B769A">
        <w:rPr>
          <w:b/>
          <w:sz w:val="28"/>
          <w:szCs w:val="28"/>
        </w:rPr>
        <w:t>КПКВКМБ</w:t>
      </w:r>
      <w:r w:rsidRPr="004B769A">
        <w:rPr>
          <w:sz w:val="28"/>
          <w:szCs w:val="28"/>
        </w:rPr>
        <w:t xml:space="preserve"> </w:t>
      </w:r>
      <w:r w:rsidRPr="004B769A">
        <w:rPr>
          <w:b/>
          <w:sz w:val="28"/>
          <w:szCs w:val="28"/>
        </w:rPr>
        <w:t xml:space="preserve">0117670 </w:t>
      </w:r>
      <w:r>
        <w:rPr>
          <w:sz w:val="28"/>
          <w:szCs w:val="28"/>
        </w:rPr>
        <w:t>(</w:t>
      </w:r>
      <w:r w:rsidRPr="004B769A">
        <w:rPr>
          <w:rFonts w:eastAsia="Calibri"/>
          <w:bCs/>
          <w:sz w:val="28"/>
          <w:szCs w:val="28"/>
        </w:rPr>
        <w:t>Внески до статутного капіталу суб’єктів господарювання</w:t>
      </w:r>
      <w:r>
        <w:rPr>
          <w:sz w:val="28"/>
          <w:szCs w:val="28"/>
        </w:rPr>
        <w:t>)</w:t>
      </w:r>
      <w:r w:rsidRPr="004B769A">
        <w:rPr>
          <w:sz w:val="28"/>
          <w:szCs w:val="28"/>
        </w:rPr>
        <w:t xml:space="preserve"> </w:t>
      </w:r>
      <w:r w:rsidRPr="00D96FBD">
        <w:rPr>
          <w:b/>
          <w:sz w:val="28"/>
          <w:szCs w:val="28"/>
        </w:rPr>
        <w:t xml:space="preserve">по спеціальному фонду </w:t>
      </w:r>
      <w:r w:rsidRPr="001251E2">
        <w:rPr>
          <w:sz w:val="28"/>
          <w:szCs w:val="28"/>
        </w:rPr>
        <w:t>(капітальні видатки) за рахунок коштів переданих з загального фонду до бюджету розвитку у</w:t>
      </w:r>
      <w:r w:rsidRPr="00D96FBD">
        <w:rPr>
          <w:b/>
          <w:sz w:val="28"/>
          <w:szCs w:val="28"/>
        </w:rPr>
        <w:t xml:space="preserve"> </w:t>
      </w:r>
      <w:r w:rsidRPr="004B769A">
        <w:rPr>
          <w:sz w:val="28"/>
          <w:szCs w:val="28"/>
        </w:rPr>
        <w:t xml:space="preserve">сумі  </w:t>
      </w:r>
      <w:r w:rsidRPr="004B769A">
        <w:rPr>
          <w:b/>
          <w:sz w:val="28"/>
          <w:szCs w:val="28"/>
        </w:rPr>
        <w:t>48 000,0</w:t>
      </w:r>
      <w:r w:rsidRPr="004B769A">
        <w:rPr>
          <w:sz w:val="28"/>
          <w:szCs w:val="28"/>
        </w:rPr>
        <w:t xml:space="preserve"> грн., по міській «Програмі  фінансової підтримки комунальних підприємств міста  Чоп на 2018-2020роки»</w:t>
      </w:r>
      <w:r>
        <w:rPr>
          <w:sz w:val="28"/>
          <w:szCs w:val="28"/>
        </w:rPr>
        <w:t xml:space="preserve"> </w:t>
      </w:r>
      <w:r w:rsidRPr="004B769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B769A">
        <w:rPr>
          <w:sz w:val="28"/>
          <w:szCs w:val="28"/>
        </w:rPr>
        <w:t xml:space="preserve">поповнення статутного фонду комунального підприємства «Чистий Чоп» для придбання подрібнювача гілок ВТР-100 – 30 000 </w:t>
      </w:r>
      <w:proofErr w:type="spellStart"/>
      <w:r w:rsidRPr="004B769A">
        <w:rPr>
          <w:sz w:val="28"/>
          <w:szCs w:val="28"/>
        </w:rPr>
        <w:t>грн</w:t>
      </w:r>
      <w:proofErr w:type="spellEnd"/>
      <w:r w:rsidRPr="004B769A">
        <w:rPr>
          <w:sz w:val="28"/>
          <w:szCs w:val="28"/>
        </w:rPr>
        <w:t xml:space="preserve">, ЧМР «Водоканал Чоп» для придбання шлангу РВТ </w:t>
      </w:r>
      <w:r w:rsidRPr="004B769A">
        <w:rPr>
          <w:sz w:val="28"/>
          <w:szCs w:val="28"/>
          <w:lang w:val="en-US"/>
        </w:rPr>
        <w:t>DN</w:t>
      </w:r>
      <w:r w:rsidRPr="004B769A">
        <w:rPr>
          <w:sz w:val="28"/>
          <w:szCs w:val="28"/>
        </w:rPr>
        <w:t>10 – 60</w:t>
      </w:r>
      <w:r w:rsidRPr="004B769A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у сумі 18 000,00 грн.</w:t>
      </w:r>
    </w:p>
    <w:p w:rsidR="004641F4" w:rsidRPr="007A23E4" w:rsidRDefault="004641F4" w:rsidP="004641F4">
      <w:pPr>
        <w:jc w:val="both"/>
        <w:rPr>
          <w:sz w:val="28"/>
          <w:szCs w:val="28"/>
        </w:rPr>
      </w:pPr>
      <w:r w:rsidRPr="004179B4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4179B4">
        <w:rPr>
          <w:sz w:val="28"/>
          <w:szCs w:val="28"/>
        </w:rPr>
        <w:t>.</w:t>
      </w:r>
      <w:r w:rsidRPr="00B25F9D">
        <w:rPr>
          <w:sz w:val="28"/>
          <w:szCs w:val="28"/>
        </w:rPr>
        <w:t xml:space="preserve">2. Головному розпоряднику – Управлінню освіти, культури, молоді і спорту на суму </w:t>
      </w:r>
      <w:r w:rsidRPr="00B25F9D"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019</w:t>
      </w:r>
      <w:r w:rsidRPr="00B25F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800</w:t>
      </w:r>
      <w:r w:rsidRPr="00B25F9D">
        <w:rPr>
          <w:b/>
          <w:sz w:val="28"/>
          <w:szCs w:val="28"/>
        </w:rPr>
        <w:t>,0</w:t>
      </w:r>
      <w:r w:rsidRPr="00B25F9D">
        <w:rPr>
          <w:sz w:val="28"/>
          <w:szCs w:val="28"/>
        </w:rPr>
        <w:t xml:space="preserve">грн., з </w:t>
      </w:r>
      <w:r>
        <w:rPr>
          <w:sz w:val="28"/>
          <w:szCs w:val="28"/>
        </w:rPr>
        <w:t>них</w:t>
      </w:r>
      <w:r w:rsidRPr="00B25F9D">
        <w:rPr>
          <w:sz w:val="28"/>
          <w:szCs w:val="28"/>
        </w:rPr>
        <w:t xml:space="preserve"> видатки загального фонду – </w:t>
      </w:r>
      <w:r w:rsidRPr="00B25F9D">
        <w:rPr>
          <w:b/>
          <w:sz w:val="28"/>
          <w:szCs w:val="28"/>
        </w:rPr>
        <w:t> 5</w:t>
      </w:r>
      <w:r>
        <w:rPr>
          <w:b/>
          <w:sz w:val="28"/>
          <w:szCs w:val="28"/>
        </w:rPr>
        <w:t>02 500</w:t>
      </w:r>
      <w:r w:rsidRPr="00B25F9D">
        <w:rPr>
          <w:b/>
          <w:sz w:val="28"/>
          <w:szCs w:val="28"/>
        </w:rPr>
        <w:t>,0 грн</w:t>
      </w:r>
      <w:r w:rsidRPr="00B25F9D">
        <w:rPr>
          <w:sz w:val="28"/>
          <w:szCs w:val="28"/>
        </w:rPr>
        <w:t xml:space="preserve">., </w:t>
      </w:r>
      <w:r w:rsidRPr="00DA6336">
        <w:rPr>
          <w:sz w:val="28"/>
          <w:szCs w:val="28"/>
        </w:rPr>
        <w:t>видатки спеціального фонду</w:t>
      </w:r>
      <w:r>
        <w:rPr>
          <w:sz w:val="28"/>
          <w:szCs w:val="28"/>
        </w:rPr>
        <w:t xml:space="preserve"> (передані</w:t>
      </w:r>
      <w:r w:rsidRPr="00DA6336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загального </w:t>
      </w:r>
      <w:r w:rsidRPr="00DA6336">
        <w:rPr>
          <w:sz w:val="28"/>
          <w:szCs w:val="28"/>
        </w:rPr>
        <w:t>фонду бюджету міста до спеціального фонду бюджету розвитку</w:t>
      </w:r>
      <w:r>
        <w:rPr>
          <w:sz w:val="28"/>
          <w:szCs w:val="28"/>
        </w:rPr>
        <w:t>)</w:t>
      </w:r>
      <w:r w:rsidRPr="00DA6336">
        <w:rPr>
          <w:sz w:val="28"/>
          <w:szCs w:val="28"/>
        </w:rPr>
        <w:t xml:space="preserve"> </w:t>
      </w:r>
      <w:r w:rsidRPr="004179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517 300</w:t>
      </w:r>
      <w:r w:rsidRPr="00AA338E">
        <w:rPr>
          <w:b/>
          <w:sz w:val="28"/>
          <w:szCs w:val="28"/>
        </w:rPr>
        <w:t>,0 грн.</w:t>
      </w:r>
      <w:r w:rsidRPr="00AA338E">
        <w:rPr>
          <w:sz w:val="28"/>
          <w:szCs w:val="28"/>
        </w:rPr>
        <w:t xml:space="preserve">, а саме: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25F9D">
        <w:rPr>
          <w:b/>
          <w:sz w:val="28"/>
          <w:szCs w:val="28"/>
        </w:rPr>
        <w:t>КПКВКМБ</w:t>
      </w:r>
      <w:r w:rsidRPr="00B25F9D">
        <w:rPr>
          <w:sz w:val="28"/>
          <w:szCs w:val="28"/>
        </w:rPr>
        <w:t xml:space="preserve"> </w:t>
      </w:r>
      <w:r w:rsidRPr="00B25F9D">
        <w:rPr>
          <w:b/>
          <w:sz w:val="28"/>
          <w:szCs w:val="28"/>
        </w:rPr>
        <w:t xml:space="preserve">0610160 </w:t>
      </w:r>
      <w:r>
        <w:rPr>
          <w:sz w:val="28"/>
          <w:szCs w:val="28"/>
        </w:rPr>
        <w:t>(</w:t>
      </w:r>
      <w:r w:rsidRPr="00B25F9D">
        <w:rPr>
          <w:sz w:val="28"/>
          <w:szCs w:val="28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sz w:val="28"/>
          <w:szCs w:val="28"/>
        </w:rPr>
        <w:t>)</w:t>
      </w:r>
      <w:r w:rsidRPr="00B25F9D">
        <w:rPr>
          <w:sz w:val="28"/>
          <w:szCs w:val="28"/>
        </w:rPr>
        <w:t xml:space="preserve"> </w:t>
      </w:r>
      <w:r w:rsidRPr="00E1564D">
        <w:rPr>
          <w:b/>
          <w:sz w:val="28"/>
          <w:szCs w:val="28"/>
        </w:rPr>
        <w:t>по загальному фонду (</w:t>
      </w:r>
      <w:r w:rsidRPr="00E1564D">
        <w:rPr>
          <w:sz w:val="28"/>
          <w:szCs w:val="28"/>
        </w:rPr>
        <w:t xml:space="preserve">поточні  видатки) </w:t>
      </w:r>
      <w:r>
        <w:rPr>
          <w:sz w:val="28"/>
          <w:szCs w:val="28"/>
        </w:rPr>
        <w:t xml:space="preserve">у </w:t>
      </w:r>
      <w:r w:rsidRPr="00E1564D">
        <w:rPr>
          <w:sz w:val="28"/>
          <w:szCs w:val="28"/>
        </w:rPr>
        <w:t>сумі</w:t>
      </w:r>
      <w:r w:rsidRPr="00B25F9D">
        <w:rPr>
          <w:b/>
          <w:sz w:val="28"/>
          <w:szCs w:val="28"/>
        </w:rPr>
        <w:t xml:space="preserve"> 10 000,00 грн.</w:t>
      </w:r>
      <w:r w:rsidRPr="00B25F9D">
        <w:rPr>
          <w:sz w:val="28"/>
          <w:szCs w:val="28"/>
        </w:rPr>
        <w:t xml:space="preserve"> на закупівлю господарських товарів</w:t>
      </w:r>
      <w:r>
        <w:rPr>
          <w:sz w:val="28"/>
          <w:szCs w:val="28"/>
        </w:rPr>
        <w:t>.</w:t>
      </w:r>
    </w:p>
    <w:p w:rsidR="004641F4" w:rsidRPr="00B50FF0" w:rsidRDefault="004641F4" w:rsidP="004641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25F9D">
        <w:rPr>
          <w:b/>
          <w:sz w:val="28"/>
          <w:szCs w:val="28"/>
        </w:rPr>
        <w:t>КПКВКМБ</w:t>
      </w:r>
      <w:r w:rsidRPr="00B25F9D">
        <w:rPr>
          <w:sz w:val="28"/>
          <w:szCs w:val="28"/>
        </w:rPr>
        <w:t xml:space="preserve"> </w:t>
      </w:r>
      <w:r w:rsidRPr="00B25F9D">
        <w:rPr>
          <w:b/>
          <w:sz w:val="28"/>
          <w:szCs w:val="28"/>
        </w:rPr>
        <w:t xml:space="preserve">0611010 </w:t>
      </w:r>
      <w:r>
        <w:rPr>
          <w:b/>
          <w:sz w:val="28"/>
          <w:szCs w:val="28"/>
        </w:rPr>
        <w:t>(</w:t>
      </w:r>
      <w:r w:rsidRPr="00B25F9D">
        <w:rPr>
          <w:sz w:val="28"/>
          <w:szCs w:val="28"/>
        </w:rPr>
        <w:t>Надання дошкільної освіти</w:t>
      </w:r>
      <w:r>
        <w:rPr>
          <w:sz w:val="28"/>
          <w:szCs w:val="28"/>
        </w:rPr>
        <w:t>)</w:t>
      </w:r>
      <w:r w:rsidRPr="00D470C7">
        <w:t xml:space="preserve"> </w:t>
      </w:r>
      <w:r w:rsidRPr="00D470C7">
        <w:rPr>
          <w:sz w:val="28"/>
          <w:szCs w:val="28"/>
        </w:rPr>
        <w:t>по загальному фонду</w:t>
      </w:r>
      <w:r>
        <w:rPr>
          <w:sz w:val="28"/>
          <w:szCs w:val="28"/>
        </w:rPr>
        <w:t xml:space="preserve"> (</w:t>
      </w:r>
      <w:r w:rsidRPr="00D470C7">
        <w:rPr>
          <w:sz w:val="28"/>
          <w:szCs w:val="28"/>
        </w:rPr>
        <w:t>поточні видатки</w:t>
      </w:r>
      <w:r>
        <w:rPr>
          <w:sz w:val="28"/>
          <w:szCs w:val="28"/>
        </w:rPr>
        <w:t>)</w:t>
      </w:r>
      <w:r w:rsidRPr="00D470C7">
        <w:rPr>
          <w:sz w:val="28"/>
          <w:szCs w:val="28"/>
        </w:rPr>
        <w:t xml:space="preserve"> </w:t>
      </w:r>
      <w:r w:rsidRPr="00B25F9D">
        <w:rPr>
          <w:sz w:val="28"/>
          <w:szCs w:val="28"/>
        </w:rPr>
        <w:t xml:space="preserve">на суму </w:t>
      </w:r>
      <w:r w:rsidRPr="00B25F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9 5</w:t>
      </w:r>
      <w:r w:rsidRPr="00B25F9D">
        <w:rPr>
          <w:b/>
          <w:sz w:val="28"/>
          <w:szCs w:val="28"/>
        </w:rPr>
        <w:t xml:space="preserve">00,00 </w:t>
      </w:r>
      <w:r w:rsidRPr="00B25F9D">
        <w:rPr>
          <w:sz w:val="28"/>
          <w:szCs w:val="28"/>
        </w:rPr>
        <w:t xml:space="preserve">грн., на придбання комплектуючих для ванн мийних виробничих – </w:t>
      </w:r>
      <w:r w:rsidRPr="002B0FCB">
        <w:rPr>
          <w:sz w:val="28"/>
          <w:szCs w:val="28"/>
        </w:rPr>
        <w:t>15 500,00</w:t>
      </w:r>
      <w:r w:rsidRPr="00B25F9D">
        <w:rPr>
          <w:sz w:val="28"/>
          <w:szCs w:val="28"/>
        </w:rPr>
        <w:t xml:space="preserve"> грн.</w:t>
      </w:r>
      <w:r>
        <w:rPr>
          <w:sz w:val="28"/>
          <w:szCs w:val="28"/>
        </w:rPr>
        <w:t>, на встановлення дистанційної передачі даних по обліку газу – 4 000,0грн.,</w:t>
      </w:r>
      <w:r w:rsidRPr="00B25F9D">
        <w:rPr>
          <w:sz w:val="28"/>
          <w:szCs w:val="28"/>
        </w:rPr>
        <w:t xml:space="preserve"> </w:t>
      </w:r>
      <w:r w:rsidRPr="00F1717A">
        <w:rPr>
          <w:b/>
          <w:sz w:val="28"/>
          <w:szCs w:val="28"/>
        </w:rPr>
        <w:t xml:space="preserve">по спеціальному фонду </w:t>
      </w:r>
      <w:r w:rsidRPr="00F1717A">
        <w:rPr>
          <w:sz w:val="28"/>
          <w:szCs w:val="28"/>
        </w:rPr>
        <w:t>(капітальні видатки) за рахунок коштів переданих з загального фонду до бюджету розвитку</w:t>
      </w:r>
      <w:r w:rsidRPr="00F171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25F9D">
        <w:rPr>
          <w:sz w:val="28"/>
          <w:szCs w:val="28"/>
        </w:rPr>
        <w:t xml:space="preserve"> сумі </w:t>
      </w:r>
      <w:r w:rsidRPr="00B25F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60</w:t>
      </w:r>
      <w:r w:rsidRPr="00B25F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Pr="00B25F9D">
        <w:rPr>
          <w:b/>
          <w:sz w:val="28"/>
          <w:szCs w:val="28"/>
        </w:rPr>
        <w:t xml:space="preserve">00,00 </w:t>
      </w:r>
      <w:r w:rsidRPr="00B25F9D">
        <w:rPr>
          <w:sz w:val="28"/>
          <w:szCs w:val="28"/>
        </w:rPr>
        <w:t>грн.,</w:t>
      </w:r>
      <w:r>
        <w:rPr>
          <w:sz w:val="28"/>
          <w:szCs w:val="28"/>
        </w:rPr>
        <w:t xml:space="preserve"> з них,</w:t>
      </w:r>
      <w:r w:rsidRPr="00B25F9D">
        <w:rPr>
          <w:sz w:val="28"/>
          <w:szCs w:val="28"/>
        </w:rPr>
        <w:t xml:space="preserve">  придбання електрообладнання – </w:t>
      </w:r>
      <w:r w:rsidRPr="002B0FCB">
        <w:rPr>
          <w:sz w:val="28"/>
          <w:szCs w:val="28"/>
        </w:rPr>
        <w:t>80 300,00 грн.,  придбання газового котла для котельні ДНЗ «Казка» - 70 000,00 грн</w:t>
      </w:r>
      <w:r w:rsidRPr="00B25F9D">
        <w:rPr>
          <w:sz w:val="28"/>
          <w:szCs w:val="28"/>
        </w:rPr>
        <w:t>.</w:t>
      </w:r>
      <w:r>
        <w:rPr>
          <w:sz w:val="28"/>
          <w:szCs w:val="28"/>
        </w:rPr>
        <w:t>, модуль зв’язку – 10 000,0грн.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</w:t>
      </w:r>
      <w:r w:rsidRPr="00C2547C">
        <w:rPr>
          <w:b/>
          <w:sz w:val="28"/>
          <w:szCs w:val="28"/>
        </w:rPr>
        <w:t xml:space="preserve">ПКВКМБ 0611020 </w:t>
      </w:r>
      <w:r w:rsidRPr="00EE5125">
        <w:rPr>
          <w:sz w:val="28"/>
          <w:szCs w:val="28"/>
        </w:rPr>
        <w:t>(Н</w:t>
      </w:r>
      <w:r w:rsidRPr="00C2547C">
        <w:rPr>
          <w:sz w:val="28"/>
          <w:szCs w:val="28"/>
        </w:rPr>
        <w:t>адання загальної середньої освіти загальноосвітніми  навчальними закладами (в т. ч. школою-дитячим садком, інтернатом при школі), спеціалізованими школами, ліцеями, гімназіями, колегіумами</w:t>
      </w:r>
      <w:r>
        <w:rPr>
          <w:sz w:val="28"/>
          <w:szCs w:val="28"/>
        </w:rPr>
        <w:t>)</w:t>
      </w:r>
      <w:r w:rsidRPr="00C2547C">
        <w:rPr>
          <w:sz w:val="28"/>
          <w:szCs w:val="28"/>
        </w:rPr>
        <w:t xml:space="preserve"> </w:t>
      </w:r>
      <w:r w:rsidRPr="00AD12B3">
        <w:rPr>
          <w:b/>
          <w:sz w:val="28"/>
          <w:szCs w:val="28"/>
        </w:rPr>
        <w:t xml:space="preserve">по загальному фонду </w:t>
      </w:r>
      <w:r w:rsidRPr="00AD12B3">
        <w:rPr>
          <w:sz w:val="28"/>
          <w:szCs w:val="28"/>
        </w:rPr>
        <w:t>(поточні видатки)</w:t>
      </w:r>
      <w:r>
        <w:rPr>
          <w:sz w:val="28"/>
          <w:szCs w:val="28"/>
        </w:rPr>
        <w:t xml:space="preserve"> у  сумі</w:t>
      </w:r>
      <w:r w:rsidRPr="00AD12B3">
        <w:rPr>
          <w:sz w:val="28"/>
          <w:szCs w:val="28"/>
        </w:rPr>
        <w:t xml:space="preserve"> </w:t>
      </w:r>
      <w:r w:rsidRPr="00C2547C">
        <w:rPr>
          <w:b/>
          <w:sz w:val="28"/>
          <w:szCs w:val="28"/>
        </w:rPr>
        <w:t>204 000,0грн</w:t>
      </w:r>
      <w:r w:rsidRPr="00AD12B3">
        <w:rPr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Pr="00C2547C">
        <w:rPr>
          <w:sz w:val="28"/>
          <w:szCs w:val="28"/>
        </w:rPr>
        <w:t xml:space="preserve">з </w:t>
      </w:r>
      <w:r>
        <w:rPr>
          <w:sz w:val="28"/>
          <w:szCs w:val="28"/>
        </w:rPr>
        <w:t>ни</w:t>
      </w:r>
      <w:r w:rsidRPr="00C2547C">
        <w:rPr>
          <w:sz w:val="28"/>
          <w:szCs w:val="28"/>
        </w:rPr>
        <w:t xml:space="preserve">х, </w:t>
      </w:r>
      <w:r>
        <w:rPr>
          <w:sz w:val="28"/>
          <w:szCs w:val="28"/>
        </w:rPr>
        <w:t>на встановлення дистанційної передачі даних по обліку газу – 8 000,0грн., п</w:t>
      </w:r>
      <w:r w:rsidRPr="00C2547C">
        <w:rPr>
          <w:bCs/>
          <w:sz w:val="28"/>
          <w:szCs w:val="28"/>
        </w:rPr>
        <w:t>оточний ремонт хімічного кабінету Чопської ЗОШ І-ІІІ ст.№1</w:t>
      </w:r>
      <w:r w:rsidRPr="00C2547C">
        <w:rPr>
          <w:sz w:val="28"/>
          <w:szCs w:val="28"/>
        </w:rPr>
        <w:t xml:space="preserve">  - </w:t>
      </w:r>
      <w:r w:rsidRPr="00C33D07">
        <w:rPr>
          <w:sz w:val="28"/>
          <w:szCs w:val="28"/>
        </w:rPr>
        <w:t>60 000,00</w:t>
      </w:r>
      <w:r w:rsidRPr="00C2547C">
        <w:rPr>
          <w:sz w:val="28"/>
          <w:szCs w:val="28"/>
        </w:rPr>
        <w:t xml:space="preserve"> грн., </w:t>
      </w:r>
      <w:r>
        <w:rPr>
          <w:sz w:val="28"/>
          <w:szCs w:val="28"/>
        </w:rPr>
        <w:t>п</w:t>
      </w:r>
      <w:r w:rsidRPr="00C2547C">
        <w:rPr>
          <w:bCs/>
          <w:sz w:val="28"/>
          <w:szCs w:val="28"/>
        </w:rPr>
        <w:t>оточний ремонт даху спортивного залу Чопської  ЗОШ І-ІІІ  ст.№1 – 126 000,00 грн.,</w:t>
      </w:r>
      <w:r w:rsidRPr="00C2547C">
        <w:t xml:space="preserve"> </w:t>
      </w:r>
      <w:r>
        <w:rPr>
          <w:sz w:val="28"/>
          <w:szCs w:val="28"/>
        </w:rPr>
        <w:t>по</w:t>
      </w:r>
      <w:r w:rsidRPr="00C2547C">
        <w:rPr>
          <w:sz w:val="28"/>
          <w:szCs w:val="28"/>
        </w:rPr>
        <w:t>точний ремонт електромережі ЗОШ І – ІІІ ступенів №2</w:t>
      </w:r>
      <w:r>
        <w:rPr>
          <w:sz w:val="28"/>
          <w:szCs w:val="28"/>
        </w:rPr>
        <w:t xml:space="preserve"> </w:t>
      </w:r>
      <w:r w:rsidRPr="00C2547C">
        <w:rPr>
          <w:bCs/>
          <w:sz w:val="28"/>
          <w:szCs w:val="28"/>
        </w:rPr>
        <w:t xml:space="preserve">– </w:t>
      </w:r>
      <w:r w:rsidRPr="00C33D07">
        <w:rPr>
          <w:bCs/>
          <w:sz w:val="28"/>
          <w:szCs w:val="28"/>
        </w:rPr>
        <w:t>10 000,00</w:t>
      </w:r>
      <w:r w:rsidRPr="00C2547C">
        <w:rPr>
          <w:bCs/>
          <w:sz w:val="28"/>
          <w:szCs w:val="28"/>
        </w:rPr>
        <w:t xml:space="preserve"> грн., </w:t>
      </w:r>
      <w:r w:rsidRPr="002D2411">
        <w:rPr>
          <w:b/>
          <w:sz w:val="28"/>
          <w:szCs w:val="28"/>
        </w:rPr>
        <w:t xml:space="preserve">по спеціальному фонду </w:t>
      </w:r>
      <w:r w:rsidRPr="002D2411">
        <w:rPr>
          <w:sz w:val="28"/>
          <w:szCs w:val="28"/>
        </w:rPr>
        <w:t>(капітальні видатки) за рахунок коштів переданих з загального фонду до бюджету розвитку</w:t>
      </w:r>
      <w:r w:rsidRPr="002D24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2547C">
        <w:rPr>
          <w:sz w:val="28"/>
          <w:szCs w:val="28"/>
        </w:rPr>
        <w:t xml:space="preserve"> сум</w:t>
      </w:r>
      <w:r>
        <w:rPr>
          <w:sz w:val="28"/>
          <w:szCs w:val="28"/>
        </w:rPr>
        <w:t>і</w:t>
      </w:r>
      <w:r w:rsidRPr="00C2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7517">
        <w:rPr>
          <w:b/>
          <w:sz w:val="28"/>
          <w:szCs w:val="28"/>
        </w:rPr>
        <w:t>100 000,0 грн.</w:t>
      </w:r>
      <w:r>
        <w:rPr>
          <w:b/>
          <w:sz w:val="28"/>
          <w:szCs w:val="28"/>
        </w:rPr>
        <w:t xml:space="preserve">,  </w:t>
      </w:r>
      <w:r w:rsidRPr="00797517">
        <w:rPr>
          <w:sz w:val="28"/>
          <w:szCs w:val="28"/>
        </w:rPr>
        <w:t xml:space="preserve">з </w:t>
      </w:r>
      <w:r>
        <w:rPr>
          <w:sz w:val="28"/>
          <w:szCs w:val="28"/>
        </w:rPr>
        <w:t>н</w:t>
      </w:r>
      <w:r w:rsidRPr="00797517">
        <w:rPr>
          <w:sz w:val="28"/>
          <w:szCs w:val="28"/>
        </w:rPr>
        <w:t>их,</w:t>
      </w:r>
      <w:r>
        <w:rPr>
          <w:sz w:val="28"/>
          <w:szCs w:val="28"/>
        </w:rPr>
        <w:t xml:space="preserve"> модуль зв’язку </w:t>
      </w:r>
      <w:r w:rsidRPr="00797517">
        <w:rPr>
          <w:sz w:val="28"/>
          <w:szCs w:val="28"/>
        </w:rPr>
        <w:t>20 000,00 грн.,</w:t>
      </w:r>
      <w:r w:rsidRPr="00C2547C">
        <w:rPr>
          <w:b/>
          <w:sz w:val="28"/>
          <w:szCs w:val="28"/>
        </w:rPr>
        <w:t xml:space="preserve"> </w:t>
      </w:r>
      <w:r w:rsidRPr="00C2547C">
        <w:rPr>
          <w:sz w:val="28"/>
          <w:szCs w:val="28"/>
        </w:rPr>
        <w:t>для забезпечення вимог Постанови КМУ від 04 квітня 2018 року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Pr="00FE27A1">
        <w:t xml:space="preserve"> </w:t>
      </w:r>
      <w:r w:rsidRPr="00FE27A1">
        <w:rPr>
          <w:sz w:val="28"/>
          <w:szCs w:val="28"/>
        </w:rPr>
        <w:t xml:space="preserve">для </w:t>
      </w:r>
      <w:proofErr w:type="spellStart"/>
      <w:r w:rsidRPr="00FE27A1">
        <w:rPr>
          <w:sz w:val="28"/>
          <w:szCs w:val="28"/>
        </w:rPr>
        <w:t>співфінансування</w:t>
      </w:r>
      <w:proofErr w:type="spellEnd"/>
      <w:r w:rsidRPr="00FE27A1">
        <w:rPr>
          <w:sz w:val="28"/>
          <w:szCs w:val="28"/>
        </w:rPr>
        <w:t xml:space="preserve"> з бюджету м. </w:t>
      </w:r>
      <w:r>
        <w:rPr>
          <w:sz w:val="28"/>
          <w:szCs w:val="28"/>
        </w:rPr>
        <w:t>Чоп</w:t>
      </w:r>
      <w:r w:rsidRPr="00FE27A1">
        <w:rPr>
          <w:sz w:val="28"/>
          <w:szCs w:val="28"/>
        </w:rPr>
        <w:t xml:space="preserve"> на 2018 рік</w:t>
      </w:r>
      <w:r>
        <w:rPr>
          <w:sz w:val="28"/>
          <w:szCs w:val="28"/>
        </w:rPr>
        <w:t xml:space="preserve"> на</w:t>
      </w:r>
      <w:r w:rsidRPr="00C2547C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закупівлю</w:t>
      </w:r>
      <w:r w:rsidRPr="00C2547C">
        <w:rPr>
          <w:sz w:val="28"/>
          <w:szCs w:val="28"/>
        </w:rPr>
        <w:t xml:space="preserve"> сучасних меблів – </w:t>
      </w:r>
      <w:r w:rsidRPr="00797517">
        <w:rPr>
          <w:sz w:val="28"/>
          <w:szCs w:val="28"/>
        </w:rPr>
        <w:t>60 000,00 грн</w:t>
      </w:r>
      <w:r>
        <w:rPr>
          <w:sz w:val="28"/>
          <w:szCs w:val="28"/>
        </w:rPr>
        <w:t xml:space="preserve">. та </w:t>
      </w:r>
      <w:r w:rsidRPr="00C2547C">
        <w:rPr>
          <w:sz w:val="28"/>
          <w:szCs w:val="28"/>
        </w:rPr>
        <w:t xml:space="preserve"> комп’ютерного обладнання – </w:t>
      </w:r>
      <w:r w:rsidRPr="00797517">
        <w:rPr>
          <w:sz w:val="28"/>
          <w:szCs w:val="28"/>
        </w:rPr>
        <w:t>20 000,00 грн</w:t>
      </w:r>
      <w:r w:rsidRPr="00C2547C">
        <w:rPr>
          <w:sz w:val="28"/>
          <w:szCs w:val="28"/>
        </w:rPr>
        <w:t>.</w:t>
      </w:r>
    </w:p>
    <w:p w:rsidR="004641F4" w:rsidRPr="001629D1" w:rsidRDefault="004641F4" w:rsidP="0046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97517">
        <w:rPr>
          <w:b/>
          <w:sz w:val="28"/>
          <w:szCs w:val="28"/>
        </w:rPr>
        <w:t>КПКВКМБ</w:t>
      </w:r>
      <w:r w:rsidRPr="00797517">
        <w:rPr>
          <w:sz w:val="28"/>
          <w:szCs w:val="28"/>
        </w:rPr>
        <w:t xml:space="preserve"> </w:t>
      </w:r>
      <w:r w:rsidRPr="00797517">
        <w:rPr>
          <w:b/>
          <w:sz w:val="28"/>
          <w:szCs w:val="28"/>
        </w:rPr>
        <w:t xml:space="preserve">0614060 </w:t>
      </w:r>
      <w:r>
        <w:rPr>
          <w:sz w:val="28"/>
          <w:szCs w:val="28"/>
        </w:rPr>
        <w:t>(</w:t>
      </w:r>
      <w:r w:rsidRPr="00797517">
        <w:rPr>
          <w:bCs/>
          <w:sz w:val="28"/>
          <w:szCs w:val="28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797517">
        <w:rPr>
          <w:bCs/>
          <w:sz w:val="28"/>
          <w:szCs w:val="28"/>
        </w:rPr>
        <w:t>iнших</w:t>
      </w:r>
      <w:proofErr w:type="spellEnd"/>
      <w:r w:rsidRPr="00797517">
        <w:rPr>
          <w:bCs/>
          <w:sz w:val="28"/>
          <w:szCs w:val="28"/>
        </w:rPr>
        <w:t xml:space="preserve"> клубних закладів</w:t>
      </w:r>
      <w:r>
        <w:rPr>
          <w:sz w:val="28"/>
          <w:szCs w:val="28"/>
        </w:rPr>
        <w:t>)</w:t>
      </w:r>
      <w:r w:rsidRPr="00797517">
        <w:rPr>
          <w:sz w:val="28"/>
          <w:szCs w:val="28"/>
        </w:rPr>
        <w:t xml:space="preserve"> </w:t>
      </w:r>
      <w:r w:rsidRPr="00AD12B3">
        <w:rPr>
          <w:b/>
          <w:sz w:val="28"/>
          <w:szCs w:val="28"/>
        </w:rPr>
        <w:t xml:space="preserve">по загальному фонду </w:t>
      </w:r>
      <w:r w:rsidRPr="00AD12B3">
        <w:rPr>
          <w:sz w:val="28"/>
          <w:szCs w:val="28"/>
        </w:rPr>
        <w:lastRenderedPageBreak/>
        <w:t>(поточні видатки)</w:t>
      </w:r>
      <w:r>
        <w:rPr>
          <w:sz w:val="28"/>
          <w:szCs w:val="28"/>
        </w:rPr>
        <w:t xml:space="preserve"> </w:t>
      </w:r>
      <w:r w:rsidRPr="0079751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97517">
        <w:rPr>
          <w:sz w:val="28"/>
          <w:szCs w:val="28"/>
        </w:rPr>
        <w:t xml:space="preserve"> сумі </w:t>
      </w:r>
      <w:r w:rsidRPr="00797517">
        <w:rPr>
          <w:b/>
          <w:sz w:val="28"/>
          <w:szCs w:val="28"/>
        </w:rPr>
        <w:t>194 000,0грн.</w:t>
      </w:r>
      <w:r w:rsidRPr="00797517">
        <w:rPr>
          <w:sz w:val="28"/>
          <w:szCs w:val="28"/>
        </w:rPr>
        <w:t xml:space="preserve">, з </w:t>
      </w:r>
      <w:r>
        <w:rPr>
          <w:sz w:val="28"/>
          <w:szCs w:val="28"/>
        </w:rPr>
        <w:t>н</w:t>
      </w:r>
      <w:r w:rsidRPr="00797517">
        <w:rPr>
          <w:sz w:val="28"/>
          <w:szCs w:val="28"/>
        </w:rPr>
        <w:t>их</w:t>
      </w:r>
      <w:r>
        <w:rPr>
          <w:sz w:val="28"/>
          <w:szCs w:val="28"/>
        </w:rPr>
        <w:t>,</w:t>
      </w:r>
      <w:r w:rsidRPr="00797517">
        <w:rPr>
          <w:sz w:val="28"/>
          <w:szCs w:val="28"/>
        </w:rPr>
        <w:t xml:space="preserve"> придбання необхідних матеріалів для проведення </w:t>
      </w:r>
      <w:r>
        <w:rPr>
          <w:sz w:val="28"/>
          <w:szCs w:val="28"/>
        </w:rPr>
        <w:t xml:space="preserve">ремонтних </w:t>
      </w:r>
      <w:r w:rsidRPr="00797517">
        <w:rPr>
          <w:sz w:val="28"/>
          <w:szCs w:val="28"/>
        </w:rPr>
        <w:t xml:space="preserve">робіт щитка електроенергії 14 000,0 грн., поточний ремонт гімнастичної зали Чопського міського будинку культури – 180 000,00 </w:t>
      </w:r>
      <w:proofErr w:type="spellStart"/>
      <w:r w:rsidRPr="00797517">
        <w:rPr>
          <w:sz w:val="28"/>
          <w:szCs w:val="28"/>
        </w:rPr>
        <w:t>грн</w:t>
      </w:r>
      <w:proofErr w:type="spellEnd"/>
      <w:r w:rsidRPr="00B87BB0">
        <w:t xml:space="preserve"> </w:t>
      </w:r>
      <w:r w:rsidRPr="00B87BB0">
        <w:rPr>
          <w:sz w:val="28"/>
          <w:szCs w:val="28"/>
        </w:rPr>
        <w:t xml:space="preserve">по спеціальному фонду (капітальні видатки) за рахунок коштів переданих з загального фонду до бюджету розвитку </w:t>
      </w:r>
      <w:r>
        <w:rPr>
          <w:sz w:val="28"/>
          <w:szCs w:val="28"/>
        </w:rPr>
        <w:t xml:space="preserve">у </w:t>
      </w:r>
      <w:r w:rsidRPr="00EE5125">
        <w:rPr>
          <w:sz w:val="28"/>
          <w:szCs w:val="28"/>
        </w:rPr>
        <w:t>сумі</w:t>
      </w:r>
      <w:r w:rsidRPr="00797517">
        <w:rPr>
          <w:b/>
          <w:sz w:val="28"/>
          <w:szCs w:val="28"/>
        </w:rPr>
        <w:t xml:space="preserve"> 257 000,грн.</w:t>
      </w:r>
      <w:r>
        <w:rPr>
          <w:sz w:val="28"/>
          <w:szCs w:val="28"/>
        </w:rPr>
        <w:t xml:space="preserve">, з них, </w:t>
      </w:r>
      <w:r w:rsidRPr="00797517">
        <w:rPr>
          <w:sz w:val="28"/>
          <w:szCs w:val="28"/>
        </w:rPr>
        <w:t xml:space="preserve">капітальний ремонт актової зали та фойє міського будинку культури а тому числі </w:t>
      </w:r>
      <w:proofErr w:type="spellStart"/>
      <w:r w:rsidRPr="00797517">
        <w:rPr>
          <w:sz w:val="28"/>
          <w:szCs w:val="28"/>
        </w:rPr>
        <w:t>проектно</w:t>
      </w:r>
      <w:proofErr w:type="spellEnd"/>
      <w:r w:rsidRPr="00797517">
        <w:rPr>
          <w:sz w:val="28"/>
          <w:szCs w:val="28"/>
        </w:rPr>
        <w:t xml:space="preserve"> </w:t>
      </w:r>
      <w:proofErr w:type="spellStart"/>
      <w:r w:rsidRPr="00797517">
        <w:rPr>
          <w:sz w:val="28"/>
          <w:szCs w:val="28"/>
        </w:rPr>
        <w:t>–кошторисна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ументація–250 000,00грн., </w:t>
      </w:r>
      <w:r w:rsidRPr="00797517">
        <w:rPr>
          <w:sz w:val="28"/>
          <w:szCs w:val="28"/>
        </w:rPr>
        <w:t xml:space="preserve">придбання лічильника </w:t>
      </w:r>
      <w:proofErr w:type="spellStart"/>
      <w:r w:rsidRPr="00797517">
        <w:rPr>
          <w:sz w:val="28"/>
          <w:szCs w:val="28"/>
        </w:rPr>
        <w:t>Нік</w:t>
      </w:r>
      <w:proofErr w:type="spellEnd"/>
      <w:r w:rsidRPr="00797517">
        <w:rPr>
          <w:sz w:val="28"/>
          <w:szCs w:val="28"/>
        </w:rPr>
        <w:t xml:space="preserve"> 2303 АР6Т1802ЬС11 </w:t>
      </w:r>
      <w:r>
        <w:rPr>
          <w:sz w:val="28"/>
          <w:szCs w:val="28"/>
        </w:rPr>
        <w:t>в</w:t>
      </w:r>
      <w:r w:rsidRPr="00797517">
        <w:rPr>
          <w:sz w:val="28"/>
          <w:szCs w:val="28"/>
        </w:rPr>
        <w:t xml:space="preserve">  сумі</w:t>
      </w:r>
      <w:r w:rsidRPr="00797517">
        <w:rPr>
          <w:b/>
          <w:sz w:val="28"/>
          <w:szCs w:val="28"/>
        </w:rPr>
        <w:t xml:space="preserve"> </w:t>
      </w:r>
      <w:r w:rsidRPr="00797517">
        <w:rPr>
          <w:sz w:val="28"/>
          <w:szCs w:val="28"/>
        </w:rPr>
        <w:t>7 000,00 грн</w:t>
      </w:r>
      <w:r>
        <w:rPr>
          <w:sz w:val="28"/>
          <w:szCs w:val="28"/>
        </w:rPr>
        <w:t>.</w:t>
      </w:r>
    </w:p>
    <w:p w:rsidR="004641F4" w:rsidRPr="00B37739" w:rsidRDefault="004641F4" w:rsidP="004641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37739">
        <w:rPr>
          <w:b/>
          <w:sz w:val="28"/>
          <w:szCs w:val="28"/>
        </w:rPr>
        <w:t xml:space="preserve">КПКВКМБ 0615011 </w:t>
      </w:r>
      <w:r>
        <w:rPr>
          <w:b/>
          <w:sz w:val="28"/>
          <w:szCs w:val="28"/>
        </w:rPr>
        <w:t>(</w:t>
      </w:r>
      <w:r w:rsidRPr="00B37739">
        <w:rPr>
          <w:bCs/>
          <w:sz w:val="28"/>
          <w:szCs w:val="28"/>
          <w:bdr w:val="none" w:sz="0" w:space="0" w:color="auto" w:frame="1"/>
        </w:rPr>
        <w:t>Проведення навчально-тренувальних зборів і змагань з олімпійських видів спорту</w:t>
      </w:r>
      <w:r>
        <w:rPr>
          <w:bCs/>
          <w:sz w:val="28"/>
          <w:szCs w:val="28"/>
          <w:bdr w:val="none" w:sz="0" w:space="0" w:color="auto" w:frame="1"/>
        </w:rPr>
        <w:t>)</w:t>
      </w:r>
      <w:r w:rsidRPr="00B37739">
        <w:rPr>
          <w:b/>
          <w:sz w:val="28"/>
          <w:szCs w:val="28"/>
        </w:rPr>
        <w:t xml:space="preserve"> </w:t>
      </w:r>
      <w:r w:rsidRPr="00AD12B3">
        <w:rPr>
          <w:b/>
          <w:sz w:val="28"/>
          <w:szCs w:val="28"/>
        </w:rPr>
        <w:t xml:space="preserve">по загальному фонду </w:t>
      </w:r>
      <w:r w:rsidRPr="00AD12B3">
        <w:rPr>
          <w:sz w:val="28"/>
          <w:szCs w:val="28"/>
        </w:rPr>
        <w:t>(поточні видатки)</w:t>
      </w:r>
      <w:r>
        <w:rPr>
          <w:sz w:val="28"/>
          <w:szCs w:val="28"/>
        </w:rPr>
        <w:t xml:space="preserve"> </w:t>
      </w:r>
      <w:r w:rsidRPr="00797517"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у</w:t>
      </w:r>
      <w:r w:rsidRPr="00B37739">
        <w:rPr>
          <w:bCs/>
          <w:sz w:val="28"/>
          <w:szCs w:val="28"/>
          <w:bdr w:val="none" w:sz="0" w:space="0" w:color="auto" w:frame="1"/>
        </w:rPr>
        <w:t xml:space="preserve"> сум</w:t>
      </w:r>
      <w:r>
        <w:rPr>
          <w:bCs/>
          <w:sz w:val="28"/>
          <w:szCs w:val="28"/>
          <w:bdr w:val="none" w:sz="0" w:space="0" w:color="auto" w:frame="1"/>
        </w:rPr>
        <w:t>і</w:t>
      </w:r>
      <w:r w:rsidRPr="00B37739">
        <w:rPr>
          <w:bCs/>
          <w:sz w:val="28"/>
          <w:szCs w:val="28"/>
          <w:bdr w:val="none" w:sz="0" w:space="0" w:color="auto" w:frame="1"/>
        </w:rPr>
        <w:t xml:space="preserve"> </w:t>
      </w:r>
      <w:r w:rsidRPr="00B37739">
        <w:rPr>
          <w:b/>
          <w:bCs/>
          <w:sz w:val="28"/>
          <w:szCs w:val="28"/>
          <w:bdr w:val="none" w:sz="0" w:space="0" w:color="auto" w:frame="1"/>
        </w:rPr>
        <w:t xml:space="preserve">75 </w:t>
      </w:r>
      <w:r>
        <w:rPr>
          <w:b/>
          <w:bCs/>
          <w:sz w:val="28"/>
          <w:szCs w:val="28"/>
          <w:bdr w:val="none" w:sz="0" w:space="0" w:color="auto" w:frame="1"/>
        </w:rPr>
        <w:t>000,0</w:t>
      </w:r>
      <w:r w:rsidRPr="00B37739">
        <w:rPr>
          <w:b/>
          <w:bCs/>
          <w:sz w:val="28"/>
          <w:szCs w:val="28"/>
          <w:bdr w:val="none" w:sz="0" w:space="0" w:color="auto" w:frame="1"/>
        </w:rPr>
        <w:t xml:space="preserve"> грн. </w:t>
      </w:r>
      <w:r w:rsidRPr="00B37739">
        <w:rPr>
          <w:bCs/>
          <w:sz w:val="28"/>
          <w:szCs w:val="28"/>
          <w:bdr w:val="none" w:sz="0" w:space="0" w:color="auto" w:frame="1"/>
        </w:rPr>
        <w:t>по «Міській програмі розвитку фізичної культури і спорту на 2017-2022 роки», а саме, на оплату транспортних послуг на перевезення учасників змагань – 20 000,00 грн.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B37739">
        <w:rPr>
          <w:bCs/>
          <w:sz w:val="28"/>
          <w:szCs w:val="28"/>
          <w:bdr w:val="none" w:sz="0" w:space="0" w:color="auto" w:frame="1"/>
        </w:rPr>
        <w:t>на оплату відрядження учасників змагань – 15 000,00 грн.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B37739">
        <w:rPr>
          <w:bCs/>
          <w:sz w:val="28"/>
          <w:szCs w:val="28"/>
          <w:bdr w:val="none" w:sz="0" w:space="0" w:color="auto" w:frame="1"/>
        </w:rPr>
        <w:t xml:space="preserve">на виплату грошової винагороди для стимулювання учасників та їх наставників за перемоги обласних та </w:t>
      </w:r>
      <w:proofErr w:type="spellStart"/>
      <w:r w:rsidRPr="00B37739">
        <w:rPr>
          <w:bCs/>
          <w:sz w:val="28"/>
          <w:szCs w:val="28"/>
          <w:bdr w:val="none" w:sz="0" w:space="0" w:color="auto" w:frame="1"/>
        </w:rPr>
        <w:t>Всеукраїнськиї</w:t>
      </w:r>
      <w:proofErr w:type="spellEnd"/>
      <w:r w:rsidRPr="00B37739">
        <w:rPr>
          <w:bCs/>
          <w:sz w:val="28"/>
          <w:szCs w:val="28"/>
          <w:bdr w:val="none" w:sz="0" w:space="0" w:color="auto" w:frame="1"/>
        </w:rPr>
        <w:t xml:space="preserve"> спортивних змаганнях – 40 000,00 грн.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9B4">
        <w:rPr>
          <w:sz w:val="28"/>
          <w:szCs w:val="28"/>
        </w:rPr>
        <w:t xml:space="preserve">  </w:t>
      </w:r>
      <w:r>
        <w:rPr>
          <w:sz w:val="28"/>
          <w:szCs w:val="28"/>
        </w:rPr>
        <w:t>3. З</w:t>
      </w:r>
      <w:r w:rsidRPr="004179B4">
        <w:rPr>
          <w:sz w:val="28"/>
          <w:szCs w:val="28"/>
        </w:rPr>
        <w:t>атверди</w:t>
      </w:r>
      <w:r>
        <w:rPr>
          <w:sz w:val="28"/>
          <w:szCs w:val="28"/>
        </w:rPr>
        <w:t>ти зміни до додатку</w:t>
      </w:r>
      <w:r w:rsidRPr="004179B4">
        <w:rPr>
          <w:sz w:val="28"/>
          <w:szCs w:val="28"/>
        </w:rPr>
        <w:t xml:space="preserve"> №3 рішення міської  ради «Про міський бюджет на 201</w:t>
      </w:r>
      <w:r>
        <w:rPr>
          <w:sz w:val="28"/>
          <w:szCs w:val="28"/>
        </w:rPr>
        <w:t>8</w:t>
      </w:r>
      <w:r w:rsidRPr="004179B4">
        <w:rPr>
          <w:sz w:val="28"/>
          <w:szCs w:val="28"/>
        </w:rPr>
        <w:t xml:space="preserve"> рік» «Розподіл видатків міського бюджету на 201</w:t>
      </w:r>
      <w:r>
        <w:rPr>
          <w:sz w:val="28"/>
          <w:szCs w:val="28"/>
        </w:rPr>
        <w:t>8</w:t>
      </w:r>
      <w:r w:rsidRPr="004179B4">
        <w:rPr>
          <w:sz w:val="28"/>
          <w:szCs w:val="28"/>
        </w:rPr>
        <w:t xml:space="preserve"> рік за головними розпорядниками коштів» (додаток 3 до рішення сесії).</w:t>
      </w:r>
      <w:r>
        <w:rPr>
          <w:sz w:val="28"/>
          <w:szCs w:val="28"/>
        </w:rPr>
        <w:t xml:space="preserve">                                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З</w:t>
      </w:r>
      <w:r w:rsidRPr="004179B4">
        <w:rPr>
          <w:sz w:val="28"/>
          <w:szCs w:val="28"/>
        </w:rPr>
        <w:t>атвердити зміни до джерел фінансування міського  бюджету на 201</w:t>
      </w:r>
      <w:r>
        <w:rPr>
          <w:sz w:val="28"/>
          <w:szCs w:val="28"/>
        </w:rPr>
        <w:t>8</w:t>
      </w:r>
      <w:r w:rsidRPr="004179B4">
        <w:rPr>
          <w:sz w:val="28"/>
          <w:szCs w:val="28"/>
        </w:rPr>
        <w:t xml:space="preserve"> рік (додаток </w:t>
      </w:r>
      <w:r>
        <w:rPr>
          <w:sz w:val="28"/>
          <w:szCs w:val="28"/>
        </w:rPr>
        <w:t xml:space="preserve">4 </w:t>
      </w:r>
      <w:r w:rsidRPr="004179B4">
        <w:rPr>
          <w:sz w:val="28"/>
          <w:szCs w:val="28"/>
        </w:rPr>
        <w:t xml:space="preserve">до рішення сесії).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4179B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179B4">
        <w:rPr>
          <w:sz w:val="28"/>
          <w:szCs w:val="28"/>
        </w:rPr>
        <w:t>атвердити зміни до переліку місцевих (регіональних) програм, які фінансуватимуться за рахунок коштів міського бюджету у 201</w:t>
      </w:r>
      <w:r>
        <w:rPr>
          <w:sz w:val="28"/>
          <w:szCs w:val="28"/>
        </w:rPr>
        <w:t>8</w:t>
      </w:r>
      <w:r w:rsidRPr="004179B4">
        <w:rPr>
          <w:sz w:val="28"/>
          <w:szCs w:val="28"/>
        </w:rPr>
        <w:t xml:space="preserve"> році (додаток </w:t>
      </w:r>
      <w:r>
        <w:rPr>
          <w:sz w:val="28"/>
          <w:szCs w:val="28"/>
        </w:rPr>
        <w:t>5</w:t>
      </w:r>
      <w:r w:rsidRPr="004179B4">
        <w:rPr>
          <w:sz w:val="28"/>
          <w:szCs w:val="28"/>
        </w:rPr>
        <w:t xml:space="preserve"> рішення сесії). </w:t>
      </w:r>
    </w:p>
    <w:p w:rsidR="004641F4" w:rsidRDefault="004641F4" w:rsidP="004641F4">
      <w:pPr>
        <w:jc w:val="both"/>
        <w:rPr>
          <w:sz w:val="28"/>
          <w:szCs w:val="28"/>
        </w:rPr>
      </w:pPr>
      <w:r w:rsidRPr="004179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1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4179B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179B4">
        <w:rPr>
          <w:sz w:val="28"/>
          <w:szCs w:val="28"/>
        </w:rPr>
        <w:t xml:space="preserve">атвердити зміни до капітальних видатків та переліку об’єктів, які у 2017 році будуть проводитися за рахунок коштів бюджету розвитку (додаток </w:t>
      </w:r>
      <w:r>
        <w:rPr>
          <w:sz w:val="28"/>
          <w:szCs w:val="28"/>
        </w:rPr>
        <w:t>6</w:t>
      </w:r>
      <w:r w:rsidRPr="004179B4">
        <w:rPr>
          <w:sz w:val="28"/>
          <w:szCs w:val="28"/>
        </w:rPr>
        <w:t xml:space="preserve"> до рішення сесії).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19DC">
        <w:rPr>
          <w:sz w:val="28"/>
          <w:szCs w:val="28"/>
        </w:rPr>
        <w:t xml:space="preserve">Головному розпоряднику - Міській раді </w:t>
      </w:r>
      <w:r>
        <w:rPr>
          <w:sz w:val="28"/>
          <w:szCs w:val="28"/>
        </w:rPr>
        <w:t>п</w:t>
      </w:r>
      <w:r w:rsidRPr="00EB4463">
        <w:rPr>
          <w:sz w:val="28"/>
          <w:szCs w:val="28"/>
        </w:rPr>
        <w:t>о</w:t>
      </w:r>
      <w:r w:rsidRPr="00EB4463">
        <w:rPr>
          <w:b/>
          <w:sz w:val="28"/>
          <w:szCs w:val="28"/>
        </w:rPr>
        <w:t xml:space="preserve"> КПКВКМБ 0117442</w:t>
      </w:r>
      <w:r>
        <w:rPr>
          <w:sz w:val="28"/>
          <w:szCs w:val="28"/>
        </w:rPr>
        <w:t xml:space="preserve"> (</w:t>
      </w:r>
      <w:r w:rsidRPr="00EB4463">
        <w:rPr>
          <w:sz w:val="28"/>
          <w:szCs w:val="28"/>
        </w:rPr>
        <w:t>Утримання та розвиток інших об’єктів транспортної інфраструктури</w:t>
      </w:r>
      <w:r>
        <w:rPr>
          <w:sz w:val="28"/>
          <w:szCs w:val="28"/>
        </w:rPr>
        <w:t>)</w:t>
      </w:r>
      <w:r w:rsidRPr="00EB4463">
        <w:rPr>
          <w:sz w:val="28"/>
          <w:szCs w:val="28"/>
        </w:rPr>
        <w:t xml:space="preserve"> </w:t>
      </w:r>
      <w:r w:rsidRPr="00553BE8">
        <w:rPr>
          <w:b/>
          <w:sz w:val="28"/>
          <w:szCs w:val="28"/>
        </w:rPr>
        <w:t>по спеціальному фонду</w:t>
      </w:r>
      <w:r w:rsidRPr="00EB4463">
        <w:rPr>
          <w:sz w:val="28"/>
          <w:szCs w:val="28"/>
        </w:rPr>
        <w:t xml:space="preserve"> </w:t>
      </w:r>
      <w:r w:rsidRPr="001D327D">
        <w:rPr>
          <w:sz w:val="28"/>
          <w:szCs w:val="28"/>
        </w:rPr>
        <w:t xml:space="preserve">здійснити перерозподіл </w:t>
      </w:r>
      <w:r>
        <w:rPr>
          <w:sz w:val="28"/>
          <w:szCs w:val="28"/>
        </w:rPr>
        <w:t xml:space="preserve">видатків </w:t>
      </w:r>
      <w:r w:rsidRPr="001D327D">
        <w:rPr>
          <w:sz w:val="28"/>
          <w:szCs w:val="28"/>
        </w:rPr>
        <w:t xml:space="preserve">між об’єктами на загальну суму  </w:t>
      </w:r>
      <w:r w:rsidRPr="00546464">
        <w:rPr>
          <w:b/>
          <w:sz w:val="28"/>
          <w:szCs w:val="28"/>
        </w:rPr>
        <w:t xml:space="preserve">1 390 000,0 </w:t>
      </w:r>
      <w:proofErr w:type="spellStart"/>
      <w:r w:rsidRPr="00546464">
        <w:rPr>
          <w:b/>
          <w:sz w:val="28"/>
          <w:szCs w:val="28"/>
        </w:rPr>
        <w:t>грн</w:t>
      </w:r>
      <w:proofErr w:type="spellEnd"/>
      <w:r w:rsidRPr="001D32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27D">
        <w:rPr>
          <w:sz w:val="28"/>
          <w:szCs w:val="28"/>
        </w:rPr>
        <w:t>за ра</w:t>
      </w:r>
      <w:r>
        <w:rPr>
          <w:sz w:val="28"/>
          <w:szCs w:val="28"/>
        </w:rPr>
        <w:t>хунок зменшення видатків по об’є</w:t>
      </w:r>
      <w:r w:rsidRPr="001D327D">
        <w:rPr>
          <w:sz w:val="28"/>
          <w:szCs w:val="28"/>
        </w:rPr>
        <w:t xml:space="preserve">кту «Капітальний ремонт дорожнього покриття </w:t>
      </w:r>
      <w:proofErr w:type="spellStart"/>
      <w:r w:rsidRPr="001D327D">
        <w:rPr>
          <w:sz w:val="28"/>
          <w:szCs w:val="28"/>
        </w:rPr>
        <w:t>вул.Миру</w:t>
      </w:r>
      <w:proofErr w:type="spellEnd"/>
      <w:r w:rsidRPr="001D327D">
        <w:rPr>
          <w:sz w:val="28"/>
          <w:szCs w:val="28"/>
        </w:rPr>
        <w:t xml:space="preserve"> (ділянка від вул. </w:t>
      </w:r>
      <w:proofErr w:type="spellStart"/>
      <w:r w:rsidRPr="001D327D">
        <w:rPr>
          <w:sz w:val="28"/>
          <w:szCs w:val="28"/>
        </w:rPr>
        <w:t>Берегівської</w:t>
      </w:r>
      <w:proofErr w:type="spellEnd"/>
      <w:r w:rsidRPr="001D327D">
        <w:rPr>
          <w:sz w:val="28"/>
          <w:szCs w:val="28"/>
        </w:rPr>
        <w:t xml:space="preserve"> до </w:t>
      </w:r>
      <w:proofErr w:type="spellStart"/>
      <w:r w:rsidRPr="001D327D">
        <w:rPr>
          <w:sz w:val="28"/>
          <w:szCs w:val="28"/>
        </w:rPr>
        <w:t>вул.Лермонтова</w:t>
      </w:r>
      <w:proofErr w:type="spellEnd"/>
      <w:r w:rsidRPr="001D327D">
        <w:rPr>
          <w:sz w:val="28"/>
          <w:szCs w:val="28"/>
        </w:rPr>
        <w:t xml:space="preserve">) в </w:t>
      </w:r>
      <w:proofErr w:type="spellStart"/>
      <w:r w:rsidRPr="001D327D">
        <w:rPr>
          <w:sz w:val="28"/>
          <w:szCs w:val="28"/>
        </w:rPr>
        <w:t>м.Чоп</w:t>
      </w:r>
      <w:proofErr w:type="spellEnd"/>
      <w:r w:rsidRPr="001D327D">
        <w:rPr>
          <w:sz w:val="28"/>
          <w:szCs w:val="28"/>
        </w:rPr>
        <w:t xml:space="preserve"> Закарпатської обла</w:t>
      </w:r>
      <w:r>
        <w:rPr>
          <w:sz w:val="28"/>
          <w:szCs w:val="28"/>
        </w:rPr>
        <w:t>сті)», збільшити видатки по об’є</w:t>
      </w:r>
      <w:r w:rsidRPr="001D327D">
        <w:rPr>
          <w:sz w:val="28"/>
          <w:szCs w:val="28"/>
        </w:rPr>
        <w:t xml:space="preserve">кту  на «Капітальний ремонт вул. Перемоги в </w:t>
      </w:r>
      <w:proofErr w:type="spellStart"/>
      <w:r w:rsidRPr="001D327D">
        <w:rPr>
          <w:sz w:val="28"/>
          <w:szCs w:val="28"/>
        </w:rPr>
        <w:t>м.Чоп</w:t>
      </w:r>
      <w:proofErr w:type="spellEnd"/>
      <w:r w:rsidRPr="001D327D">
        <w:rPr>
          <w:sz w:val="28"/>
          <w:szCs w:val="28"/>
        </w:rPr>
        <w:t>. Коригування" (в тому числі проектно-кошторисна документація та експертиза).</w:t>
      </w:r>
      <w:r>
        <w:rPr>
          <w:sz w:val="28"/>
          <w:szCs w:val="28"/>
        </w:rPr>
        <w:t xml:space="preserve">   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 Затвердити  зміни до розподілу </w:t>
      </w:r>
      <w:r w:rsidRPr="002C7046">
        <w:rPr>
          <w:sz w:val="28"/>
          <w:szCs w:val="28"/>
        </w:rPr>
        <w:t xml:space="preserve">видатків міського бюджету на 2018рік </w:t>
      </w:r>
      <w:r>
        <w:rPr>
          <w:sz w:val="28"/>
          <w:szCs w:val="28"/>
        </w:rPr>
        <w:t>у межах загального обсягу</w:t>
      </w:r>
      <w:r w:rsidRPr="007D1212">
        <w:rPr>
          <w:sz w:val="28"/>
          <w:szCs w:val="28"/>
        </w:rPr>
        <w:t xml:space="preserve"> </w:t>
      </w:r>
      <w:r w:rsidRPr="004179B4">
        <w:rPr>
          <w:sz w:val="28"/>
          <w:szCs w:val="28"/>
        </w:rPr>
        <w:t xml:space="preserve">(додаток </w:t>
      </w:r>
      <w:r>
        <w:rPr>
          <w:sz w:val="28"/>
          <w:szCs w:val="28"/>
        </w:rPr>
        <w:t>7 до рішення сесії).</w:t>
      </w:r>
    </w:p>
    <w:p w:rsidR="004641F4" w:rsidRPr="00F84C8C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F84C8C">
        <w:rPr>
          <w:sz w:val="28"/>
          <w:szCs w:val="28"/>
        </w:rPr>
        <w:t>.1. По загальному фонду бюджету міста.</w:t>
      </w:r>
    </w:p>
    <w:p w:rsidR="004641F4" w:rsidRDefault="004641F4" w:rsidP="004641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6AF6">
        <w:rPr>
          <w:sz w:val="28"/>
          <w:szCs w:val="28"/>
        </w:rPr>
        <w:t>7</w:t>
      </w:r>
      <w:r>
        <w:rPr>
          <w:sz w:val="28"/>
          <w:szCs w:val="28"/>
        </w:rPr>
        <w:t>.1.1. З</w:t>
      </w:r>
      <w:r w:rsidRPr="00170A0E">
        <w:rPr>
          <w:sz w:val="28"/>
          <w:szCs w:val="28"/>
        </w:rPr>
        <w:t>атвердити  перерозподіл видатків</w:t>
      </w:r>
      <w:r>
        <w:rPr>
          <w:sz w:val="28"/>
          <w:szCs w:val="28"/>
        </w:rPr>
        <w:t xml:space="preserve"> з</w:t>
      </w:r>
      <w:r w:rsidRPr="00FE4BB7">
        <w:rPr>
          <w:sz w:val="28"/>
          <w:szCs w:val="28"/>
        </w:rPr>
        <w:t>а рахунок передачі бюджетних призначень</w:t>
      </w:r>
      <w:r w:rsidRPr="007B406D">
        <w:t xml:space="preserve"> </w:t>
      </w:r>
      <w:r w:rsidRPr="007B406D">
        <w:rPr>
          <w:sz w:val="28"/>
          <w:szCs w:val="28"/>
        </w:rPr>
        <w:t xml:space="preserve">за кодом </w:t>
      </w:r>
      <w:r w:rsidRPr="00C54F74">
        <w:rPr>
          <w:sz w:val="28"/>
          <w:szCs w:val="28"/>
        </w:rPr>
        <w:t>ТПКВКМБ</w:t>
      </w:r>
      <w:r w:rsidRPr="007B406D">
        <w:rPr>
          <w:sz w:val="28"/>
          <w:szCs w:val="28"/>
        </w:rPr>
        <w:t xml:space="preserve"> 0100 </w:t>
      </w:r>
      <w:r>
        <w:rPr>
          <w:sz w:val="28"/>
          <w:szCs w:val="28"/>
        </w:rPr>
        <w:t>(Державне управління)</w:t>
      </w:r>
      <w:r w:rsidRPr="00D660E9">
        <w:rPr>
          <w:sz w:val="28"/>
          <w:szCs w:val="28"/>
        </w:rPr>
        <w:t xml:space="preserve"> </w:t>
      </w:r>
      <w:r w:rsidRPr="00FE4BB7">
        <w:rPr>
          <w:sz w:val="28"/>
          <w:szCs w:val="28"/>
        </w:rPr>
        <w:t xml:space="preserve">від головного розпорядника </w:t>
      </w:r>
      <w:r>
        <w:rPr>
          <w:sz w:val="28"/>
          <w:szCs w:val="28"/>
        </w:rPr>
        <w:t>-  Міська рада</w:t>
      </w:r>
      <w:r w:rsidRPr="00FE4BB7">
        <w:rPr>
          <w:sz w:val="28"/>
          <w:szCs w:val="28"/>
        </w:rPr>
        <w:t xml:space="preserve"> до </w:t>
      </w:r>
      <w:r w:rsidRPr="00164F6C">
        <w:rPr>
          <w:sz w:val="28"/>
          <w:szCs w:val="28"/>
        </w:rPr>
        <w:t xml:space="preserve">головного розпорядника </w:t>
      </w:r>
      <w:r>
        <w:rPr>
          <w:sz w:val="28"/>
          <w:szCs w:val="28"/>
        </w:rPr>
        <w:t>Управління</w:t>
      </w:r>
      <w:r w:rsidRPr="007B406D">
        <w:rPr>
          <w:sz w:val="28"/>
          <w:szCs w:val="28"/>
        </w:rPr>
        <w:t xml:space="preserve"> праці та соціального захисту населення</w:t>
      </w:r>
      <w:r>
        <w:rPr>
          <w:sz w:val="28"/>
          <w:szCs w:val="28"/>
        </w:rPr>
        <w:t xml:space="preserve">, затверджених </w:t>
      </w:r>
      <w:r w:rsidRPr="00FE4BB7">
        <w:rPr>
          <w:sz w:val="28"/>
          <w:szCs w:val="28"/>
        </w:rPr>
        <w:t xml:space="preserve">у додатку 2 «Розподіл                                                                  видатків міського бюджету  на 2018 рік» </w:t>
      </w:r>
      <w:r>
        <w:rPr>
          <w:sz w:val="28"/>
          <w:szCs w:val="28"/>
        </w:rPr>
        <w:t xml:space="preserve"> </w:t>
      </w:r>
      <w:r w:rsidRPr="00FE4BB7">
        <w:rPr>
          <w:sz w:val="28"/>
          <w:szCs w:val="28"/>
        </w:rPr>
        <w:t>рішення міської ради від 20 грудня 2017 року № 9 «</w:t>
      </w:r>
      <w:r>
        <w:rPr>
          <w:sz w:val="28"/>
          <w:szCs w:val="28"/>
        </w:rPr>
        <w:t xml:space="preserve">Про міський бюджет на 2018 рік» </w:t>
      </w:r>
      <w:r w:rsidRPr="00566ED9">
        <w:rPr>
          <w:sz w:val="28"/>
          <w:szCs w:val="28"/>
        </w:rPr>
        <w:t xml:space="preserve">на загальну суму         </w:t>
      </w:r>
      <w:r w:rsidRPr="008C7FA1">
        <w:rPr>
          <w:b/>
          <w:sz w:val="28"/>
          <w:szCs w:val="28"/>
        </w:rPr>
        <w:t>103 000,0  грн.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7.1.2.</w:t>
      </w:r>
      <w:r w:rsidRPr="00D24ECA">
        <w:rPr>
          <w:sz w:val="28"/>
          <w:szCs w:val="28"/>
        </w:rPr>
        <w:t xml:space="preserve"> </w:t>
      </w:r>
      <w:r w:rsidRPr="00E630CD">
        <w:rPr>
          <w:sz w:val="28"/>
          <w:szCs w:val="28"/>
        </w:rPr>
        <w:t xml:space="preserve">Головному розпоряднику </w:t>
      </w:r>
      <w:r>
        <w:rPr>
          <w:sz w:val="28"/>
          <w:szCs w:val="28"/>
        </w:rPr>
        <w:t>–</w:t>
      </w:r>
      <w:r w:rsidRPr="00E63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Управлінню праці та соціального захисту </w:t>
      </w:r>
      <w:r>
        <w:rPr>
          <w:sz w:val="28"/>
          <w:szCs w:val="28"/>
        </w:rPr>
        <w:lastRenderedPageBreak/>
        <w:t>населення  затвердити  перерозподіл</w:t>
      </w:r>
      <w:r w:rsidRPr="00092A43">
        <w:rPr>
          <w:sz w:val="28"/>
          <w:szCs w:val="28"/>
        </w:rPr>
        <w:t xml:space="preserve"> видатків </w:t>
      </w:r>
      <w:r>
        <w:rPr>
          <w:sz w:val="28"/>
          <w:szCs w:val="28"/>
        </w:rPr>
        <w:t>за рахунок коштів с</w:t>
      </w:r>
      <w:r w:rsidRPr="001E36A0">
        <w:rPr>
          <w:sz w:val="28"/>
          <w:szCs w:val="28"/>
        </w:rPr>
        <w:t>убвенції з державного бюджету місцевим бюджетам</w:t>
      </w:r>
      <w:r>
        <w:rPr>
          <w:sz w:val="28"/>
          <w:szCs w:val="28"/>
        </w:rPr>
        <w:t>: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A09">
        <w:rPr>
          <w:sz w:val="28"/>
          <w:szCs w:val="28"/>
        </w:rPr>
        <w:t xml:space="preserve">між </w:t>
      </w:r>
      <w:r w:rsidRPr="00D5176B">
        <w:rPr>
          <w:b/>
          <w:sz w:val="28"/>
          <w:szCs w:val="28"/>
        </w:rPr>
        <w:t>КТПКВКМБ 3040</w:t>
      </w:r>
      <w:r w:rsidRPr="001A25A9">
        <w:t xml:space="preserve"> </w:t>
      </w:r>
      <w:r>
        <w:t>(</w:t>
      </w:r>
      <w:r w:rsidRPr="001A25A9">
        <w:rPr>
          <w:sz w:val="28"/>
          <w:szCs w:val="28"/>
        </w:rPr>
        <w:t>Надання допомоги сім'ям з дітьми, малозабезпеченим сім’ям, тимчасової допомоги дітям</w:t>
      </w:r>
      <w:r>
        <w:rPr>
          <w:sz w:val="28"/>
          <w:szCs w:val="28"/>
        </w:rPr>
        <w:t>)</w:t>
      </w:r>
      <w:r w:rsidRPr="00092A43">
        <w:rPr>
          <w:sz w:val="28"/>
          <w:szCs w:val="28"/>
        </w:rPr>
        <w:t xml:space="preserve"> на загальну суму </w:t>
      </w:r>
      <w:r>
        <w:rPr>
          <w:sz w:val="28"/>
          <w:szCs w:val="28"/>
        </w:rPr>
        <w:t xml:space="preserve">        </w:t>
      </w:r>
      <w:r w:rsidRPr="003B24A6">
        <w:rPr>
          <w:b/>
          <w:sz w:val="28"/>
          <w:szCs w:val="28"/>
        </w:rPr>
        <w:t>150 000,0  грн</w:t>
      </w:r>
      <w:r>
        <w:rPr>
          <w:b/>
          <w:sz w:val="28"/>
          <w:szCs w:val="28"/>
        </w:rPr>
        <w:t>.</w:t>
      </w:r>
      <w:r w:rsidRPr="003B24A6">
        <w:rPr>
          <w:sz w:val="28"/>
          <w:szCs w:val="28"/>
        </w:rPr>
        <w:t xml:space="preserve">; </w:t>
      </w:r>
    </w:p>
    <w:p w:rsidR="004641F4" w:rsidRDefault="004641F4" w:rsidP="004641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0A09">
        <w:rPr>
          <w:sz w:val="28"/>
          <w:szCs w:val="28"/>
        </w:rPr>
        <w:t xml:space="preserve">між </w:t>
      </w:r>
      <w:r w:rsidRPr="00D5176B">
        <w:rPr>
          <w:b/>
          <w:sz w:val="28"/>
          <w:szCs w:val="28"/>
        </w:rPr>
        <w:t>КТПКВКМБ 3080</w:t>
      </w:r>
      <w:r>
        <w:rPr>
          <w:sz w:val="28"/>
          <w:szCs w:val="28"/>
        </w:rPr>
        <w:t xml:space="preserve"> (</w:t>
      </w:r>
      <w:r w:rsidRPr="002C3619">
        <w:rPr>
          <w:sz w:val="28"/>
          <w:szCs w:val="28"/>
        </w:rPr>
        <w:t>Надання допомоги особам з інвалідністю, дітям з інвалідністю, особам, які не мають права на пенсію, непрацюючій особі, яка досягла загального пенсійного віку, але не набула права на пенсійну виплату, допомоги по догляду за особами з інвалідністю І чи ІІ 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</w:r>
      <w:r>
        <w:rPr>
          <w:sz w:val="28"/>
          <w:szCs w:val="28"/>
        </w:rPr>
        <w:t>)</w:t>
      </w:r>
      <w:r w:rsidRPr="00A46D48">
        <w:t xml:space="preserve"> </w:t>
      </w:r>
      <w:r w:rsidRPr="00A46D48">
        <w:rPr>
          <w:sz w:val="28"/>
          <w:szCs w:val="28"/>
        </w:rPr>
        <w:t xml:space="preserve">на загальну суму </w:t>
      </w:r>
      <w:r w:rsidRPr="003B24A6">
        <w:rPr>
          <w:b/>
          <w:sz w:val="28"/>
          <w:szCs w:val="28"/>
        </w:rPr>
        <w:t>40 000,0  грн</w:t>
      </w:r>
      <w:r>
        <w:rPr>
          <w:b/>
          <w:sz w:val="28"/>
          <w:szCs w:val="28"/>
        </w:rPr>
        <w:t>.</w:t>
      </w:r>
      <w:r w:rsidRPr="00EF304F">
        <w:rPr>
          <w:b/>
          <w:sz w:val="28"/>
          <w:szCs w:val="28"/>
        </w:rPr>
        <w:t xml:space="preserve">           </w:t>
      </w:r>
    </w:p>
    <w:p w:rsidR="004641F4" w:rsidRPr="00EF304F" w:rsidRDefault="004641F4" w:rsidP="004641F4">
      <w:pPr>
        <w:jc w:val="both"/>
        <w:rPr>
          <w:sz w:val="28"/>
          <w:szCs w:val="28"/>
        </w:rPr>
      </w:pPr>
      <w:r w:rsidRPr="00EF30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F304F">
        <w:rPr>
          <w:sz w:val="28"/>
          <w:szCs w:val="28"/>
        </w:rPr>
        <w:t xml:space="preserve">  8. Установити, що до доходів загального фонду міського бюджету на 2018 рік належать надходження, визначені статтею 64  Бюджетного кодексу України.</w:t>
      </w:r>
    </w:p>
    <w:p w:rsidR="004641F4" w:rsidRPr="007C2D4C" w:rsidRDefault="004641F4" w:rsidP="004641F4">
      <w:pPr>
        <w:jc w:val="both"/>
        <w:rPr>
          <w:sz w:val="28"/>
          <w:szCs w:val="28"/>
        </w:rPr>
      </w:pPr>
      <w:r w:rsidRPr="00EF304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EF304F">
        <w:rPr>
          <w:b/>
          <w:sz w:val="28"/>
          <w:szCs w:val="28"/>
        </w:rPr>
        <w:t xml:space="preserve"> </w:t>
      </w:r>
      <w:r w:rsidRPr="007C2D4C">
        <w:rPr>
          <w:sz w:val="28"/>
          <w:szCs w:val="28"/>
        </w:rPr>
        <w:t>Фінансов</w:t>
      </w:r>
      <w:r>
        <w:rPr>
          <w:sz w:val="28"/>
          <w:szCs w:val="28"/>
        </w:rPr>
        <w:t>ом</w:t>
      </w:r>
      <w:r w:rsidRPr="007C2D4C">
        <w:rPr>
          <w:sz w:val="28"/>
          <w:szCs w:val="28"/>
        </w:rPr>
        <w:t>у управлінню Чопської міської ради, управлінню Державної казначейської служби України в Ужгородському районі  залишки  коштів на рахунках спеціального фонду міського бюджету за станом на 1 січня 2018 року, на яких обліковується збір за першу реєстрацію транспортних засобів, перерахувати до доходів загального фонду міського бюджету.</w:t>
      </w:r>
    </w:p>
    <w:p w:rsidR="004641F4" w:rsidRPr="007F05FB" w:rsidRDefault="004641F4" w:rsidP="004641F4">
      <w:pPr>
        <w:jc w:val="both"/>
        <w:rPr>
          <w:sz w:val="28"/>
        </w:rPr>
      </w:pPr>
      <w:r>
        <w:rPr>
          <w:sz w:val="28"/>
          <w:szCs w:val="28"/>
        </w:rPr>
        <w:t xml:space="preserve">          9</w:t>
      </w:r>
      <w:r w:rsidRPr="002C1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1090">
        <w:rPr>
          <w:sz w:val="28"/>
          <w:szCs w:val="28"/>
        </w:rPr>
        <w:t xml:space="preserve">Затвердити обсяг </w:t>
      </w:r>
      <w:proofErr w:type="spellStart"/>
      <w:r w:rsidRPr="002C1090">
        <w:rPr>
          <w:sz w:val="28"/>
          <w:szCs w:val="28"/>
        </w:rPr>
        <w:t>співфінансування</w:t>
      </w:r>
      <w:proofErr w:type="spellEnd"/>
      <w:r w:rsidRPr="002C1090">
        <w:rPr>
          <w:sz w:val="28"/>
          <w:szCs w:val="28"/>
        </w:rPr>
        <w:t xml:space="preserve"> бюджету </w:t>
      </w:r>
      <w:proofErr w:type="spellStart"/>
      <w:r w:rsidRPr="002C1090">
        <w:rPr>
          <w:sz w:val="28"/>
          <w:szCs w:val="28"/>
        </w:rPr>
        <w:t>м.Чоп</w:t>
      </w:r>
      <w:proofErr w:type="spellEnd"/>
      <w:r w:rsidRPr="002C1090">
        <w:rPr>
          <w:sz w:val="28"/>
          <w:szCs w:val="28"/>
        </w:rPr>
        <w:t xml:space="preserve"> на 2018рік до коштів субвенції на забезпечення якісної, сучасної та доступної загальної середньої освіти «Нова українс</w:t>
      </w:r>
      <w:r>
        <w:rPr>
          <w:sz w:val="28"/>
          <w:szCs w:val="28"/>
        </w:rPr>
        <w:t>ька школа» (</w:t>
      </w:r>
      <w:r w:rsidRPr="002C1090">
        <w:rPr>
          <w:sz w:val="28"/>
          <w:szCs w:val="28"/>
        </w:rPr>
        <w:t>додат</w:t>
      </w:r>
      <w:r>
        <w:rPr>
          <w:sz w:val="28"/>
          <w:szCs w:val="28"/>
        </w:rPr>
        <w:t>ок</w:t>
      </w:r>
      <w:r w:rsidRPr="002C109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C1090">
        <w:rPr>
          <w:sz w:val="28"/>
          <w:szCs w:val="28"/>
        </w:rPr>
        <w:t xml:space="preserve"> </w:t>
      </w:r>
      <w:r w:rsidRPr="002C1090">
        <w:rPr>
          <w:sz w:val="28"/>
        </w:rPr>
        <w:t xml:space="preserve">до </w:t>
      </w:r>
      <w:r w:rsidRPr="004179B4">
        <w:rPr>
          <w:sz w:val="28"/>
          <w:szCs w:val="28"/>
        </w:rPr>
        <w:t>рішення сесії</w:t>
      </w:r>
      <w:r>
        <w:rPr>
          <w:sz w:val="28"/>
        </w:rPr>
        <w:t>)</w:t>
      </w:r>
      <w:r w:rsidRPr="002C1090">
        <w:rPr>
          <w:sz w:val="28"/>
        </w:rPr>
        <w:t>.</w:t>
      </w:r>
    </w:p>
    <w:p w:rsidR="004641F4" w:rsidRDefault="004641F4" w:rsidP="004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Pr="003672E7">
        <w:rPr>
          <w:sz w:val="28"/>
          <w:szCs w:val="28"/>
        </w:rPr>
        <w:t xml:space="preserve">Фінансовому управлінню рішення постійної </w:t>
      </w:r>
      <w:r>
        <w:rPr>
          <w:sz w:val="28"/>
          <w:szCs w:val="28"/>
        </w:rPr>
        <w:t>комісії</w:t>
      </w:r>
      <w:r w:rsidRPr="00C5001D">
        <w:rPr>
          <w:sz w:val="28"/>
          <w:szCs w:val="28"/>
        </w:rPr>
        <w:t xml:space="preserve"> з пита</w:t>
      </w:r>
      <w:r>
        <w:rPr>
          <w:sz w:val="28"/>
          <w:szCs w:val="28"/>
        </w:rPr>
        <w:t>нь бюджету та економічного розви</w:t>
      </w:r>
      <w:r w:rsidRPr="00C5001D">
        <w:rPr>
          <w:sz w:val="28"/>
          <w:szCs w:val="28"/>
        </w:rPr>
        <w:t>тку</w:t>
      </w:r>
      <w:r w:rsidRPr="003672E7">
        <w:rPr>
          <w:sz w:val="28"/>
          <w:szCs w:val="28"/>
        </w:rPr>
        <w:t xml:space="preserve"> подати на затвердження чергової сесії міської ради</w:t>
      </w:r>
      <w:r>
        <w:rPr>
          <w:sz w:val="28"/>
          <w:szCs w:val="28"/>
        </w:rPr>
        <w:t>.</w:t>
      </w: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  <w:r w:rsidRPr="005A6C2B">
        <w:rPr>
          <w:sz w:val="28"/>
          <w:szCs w:val="28"/>
        </w:rPr>
        <w:t>Голова комісії                                                                                        Русин В.І.</w:t>
      </w: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</w:p>
    <w:p w:rsidR="004641F4" w:rsidRDefault="004641F4" w:rsidP="004641F4">
      <w:pPr>
        <w:jc w:val="both"/>
        <w:rPr>
          <w:sz w:val="28"/>
          <w:szCs w:val="28"/>
        </w:rPr>
      </w:pPr>
      <w:r w:rsidRPr="00B9042B">
        <w:rPr>
          <w:sz w:val="28"/>
          <w:szCs w:val="28"/>
        </w:rPr>
        <w:t xml:space="preserve">         </w:t>
      </w:r>
    </w:p>
    <w:p w:rsidR="004641F4" w:rsidRDefault="004641F4" w:rsidP="004641F4">
      <w:pPr>
        <w:tabs>
          <w:tab w:val="left" w:pos="0"/>
        </w:tabs>
        <w:jc w:val="both"/>
        <w:rPr>
          <w:sz w:val="28"/>
          <w:szCs w:val="28"/>
        </w:rPr>
      </w:pPr>
      <w:r w:rsidRPr="00AF7E3B">
        <w:rPr>
          <w:sz w:val="28"/>
          <w:szCs w:val="28"/>
        </w:rPr>
        <w:t xml:space="preserve">        </w:t>
      </w: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bookmarkStart w:id="0" w:name="_GoBack"/>
      <w:bookmarkEnd w:id="0"/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641F4" w:rsidRPr="002C3E25" w:rsidRDefault="004641F4" w:rsidP="009031A1">
      <w:pPr>
        <w:pStyle w:val="a4"/>
        <w:tabs>
          <w:tab w:val="left" w:pos="225"/>
        </w:tabs>
        <w:overflowPunct w:val="0"/>
        <w:snapToGrid w:val="0"/>
        <w:spacing w:after="420"/>
        <w:jc w:val="both"/>
        <w:rPr>
          <w:rStyle w:val="a9"/>
          <w:rFonts w:eastAsia="Liberation Serif" w:cs="Times New Roman"/>
          <w:b/>
          <w:bCs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sectPr w:rsidR="004641F4" w:rsidRPr="002C3E25" w:rsidSect="005648AD">
      <w:footerReference w:type="defaul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91" w:rsidRDefault="001C0E91" w:rsidP="005806E1">
      <w:pPr>
        <w:rPr>
          <w:rFonts w:hint="eastAsia"/>
        </w:rPr>
      </w:pPr>
      <w:r>
        <w:separator/>
      </w:r>
    </w:p>
  </w:endnote>
  <w:endnote w:type="continuationSeparator" w:id="0">
    <w:p w:rsidR="001C0E91" w:rsidRDefault="001C0E91" w:rsidP="00580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83" w:rsidRDefault="001C0E91" w:rsidP="005F6B46">
    <w:pPr>
      <w:pStyle w:val="ac"/>
      <w:jc w:val="right"/>
      <w:rPr>
        <w:rFonts w:hint="eastAsia"/>
      </w:rPr>
    </w:pPr>
    <w:sdt>
      <w:sdtPr>
        <w:id w:val="611942637"/>
        <w:docPartObj>
          <w:docPartGallery w:val="Page Numbers (Bottom of Page)"/>
          <w:docPartUnique/>
        </w:docPartObj>
      </w:sdtPr>
      <w:sdtEndPr/>
      <w:sdtContent>
        <w:r w:rsidR="008C6A83">
          <w:fldChar w:fldCharType="begin"/>
        </w:r>
        <w:r w:rsidR="008C6A83">
          <w:instrText>PAGE   \* MERGEFORMAT</w:instrText>
        </w:r>
        <w:r w:rsidR="008C6A83">
          <w:fldChar w:fldCharType="separate"/>
        </w:r>
        <w:r w:rsidR="00771D44">
          <w:rPr>
            <w:rFonts w:hint="eastAsia"/>
            <w:noProof/>
          </w:rPr>
          <w:t>14</w:t>
        </w:r>
        <w:r w:rsidR="008C6A8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91" w:rsidRDefault="001C0E91" w:rsidP="005806E1">
      <w:pPr>
        <w:rPr>
          <w:rFonts w:hint="eastAsia"/>
        </w:rPr>
      </w:pPr>
      <w:r>
        <w:separator/>
      </w:r>
    </w:p>
  </w:footnote>
  <w:footnote w:type="continuationSeparator" w:id="0">
    <w:p w:rsidR="001C0E91" w:rsidRDefault="001C0E91" w:rsidP="005806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FF1AFC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604233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AF73FE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25E50C6"/>
    <w:multiLevelType w:val="multilevel"/>
    <w:tmpl w:val="797A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-905"/>
        </w:tabs>
        <w:ind w:left="-90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545"/>
        </w:tabs>
        <w:ind w:left="-5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"/>
        </w:tabs>
        <w:ind w:left="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615"/>
        </w:tabs>
        <w:ind w:left="1615" w:hanging="360"/>
      </w:pPr>
      <w:rPr>
        <w:rFonts w:hint="default"/>
      </w:rPr>
    </w:lvl>
  </w:abstractNum>
  <w:abstractNum w:abstractNumId="6">
    <w:nsid w:val="19E779F0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DAF6C39"/>
    <w:multiLevelType w:val="hybridMultilevel"/>
    <w:tmpl w:val="1DAC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5D94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0E8101E"/>
    <w:multiLevelType w:val="hybridMultilevel"/>
    <w:tmpl w:val="2BF6E19A"/>
    <w:lvl w:ilvl="0" w:tplc="C1D21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F39AD"/>
    <w:multiLevelType w:val="hybridMultilevel"/>
    <w:tmpl w:val="4F1EBC4E"/>
    <w:lvl w:ilvl="0" w:tplc="8CE6F448">
      <w:start w:val="2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62022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22867BC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434675E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C82A6C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8FD7643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0583C75"/>
    <w:multiLevelType w:val="hybridMultilevel"/>
    <w:tmpl w:val="6E66B8F0"/>
    <w:lvl w:ilvl="0" w:tplc="C1D21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A1E8F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0F839E3"/>
    <w:multiLevelType w:val="hybridMultilevel"/>
    <w:tmpl w:val="D0BE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F0383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AE03214"/>
    <w:multiLevelType w:val="multilevel"/>
    <w:tmpl w:val="BE60EA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-905"/>
        </w:tabs>
        <w:ind w:left="-90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545"/>
        </w:tabs>
        <w:ind w:left="-5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"/>
        </w:tabs>
        <w:ind w:left="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615"/>
        </w:tabs>
        <w:ind w:left="1615" w:hanging="360"/>
      </w:pPr>
      <w:rPr>
        <w:rFonts w:hint="default"/>
      </w:rPr>
    </w:lvl>
  </w:abstractNum>
  <w:abstractNum w:abstractNumId="21">
    <w:nsid w:val="4E7C3C3C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50FC0D34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20A6E"/>
    <w:multiLevelType w:val="multilevel"/>
    <w:tmpl w:val="90AA3D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2C90C09"/>
    <w:multiLevelType w:val="hybridMultilevel"/>
    <w:tmpl w:val="DF9282D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CA7C31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5606412"/>
    <w:multiLevelType w:val="hybridMultilevel"/>
    <w:tmpl w:val="407AEB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7D2B2D"/>
    <w:multiLevelType w:val="hybridMultilevel"/>
    <w:tmpl w:val="5216AD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52309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A69191F"/>
    <w:multiLevelType w:val="multilevel"/>
    <w:tmpl w:val="797A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-905"/>
        </w:tabs>
        <w:ind w:left="-90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545"/>
        </w:tabs>
        <w:ind w:left="-5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"/>
        </w:tabs>
        <w:ind w:left="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615"/>
        </w:tabs>
        <w:ind w:left="1615" w:hanging="360"/>
      </w:pPr>
      <w:rPr>
        <w:rFonts w:hint="default"/>
      </w:rPr>
    </w:lvl>
  </w:abstractNum>
  <w:abstractNum w:abstractNumId="31">
    <w:nsid w:val="6C28001E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0941E04"/>
    <w:multiLevelType w:val="multilevel"/>
    <w:tmpl w:val="0F44E9F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71060B6"/>
    <w:multiLevelType w:val="hybridMultilevel"/>
    <w:tmpl w:val="C5B66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1"/>
  </w:num>
  <w:num w:numId="5">
    <w:abstractNumId w:val="27"/>
  </w:num>
  <w:num w:numId="6">
    <w:abstractNumId w:val="24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25"/>
  </w:num>
  <w:num w:numId="12">
    <w:abstractNumId w:val="18"/>
  </w:num>
  <w:num w:numId="13">
    <w:abstractNumId w:val="28"/>
  </w:num>
  <w:num w:numId="14">
    <w:abstractNumId w:val="20"/>
  </w:num>
  <w:num w:numId="15">
    <w:abstractNumId w:val="3"/>
  </w:num>
  <w:num w:numId="16">
    <w:abstractNumId w:val="2"/>
  </w:num>
  <w:num w:numId="17">
    <w:abstractNumId w:val="7"/>
  </w:num>
  <w:num w:numId="18">
    <w:abstractNumId w:val="17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26"/>
  </w:num>
  <w:num w:numId="26">
    <w:abstractNumId w:val="12"/>
  </w:num>
  <w:num w:numId="27">
    <w:abstractNumId w:val="15"/>
  </w:num>
  <w:num w:numId="28">
    <w:abstractNumId w:val="21"/>
  </w:num>
  <w:num w:numId="29">
    <w:abstractNumId w:val="32"/>
  </w:num>
  <w:num w:numId="30">
    <w:abstractNumId w:val="13"/>
  </w:num>
  <w:num w:numId="31">
    <w:abstractNumId w:val="8"/>
  </w:num>
  <w:num w:numId="32">
    <w:abstractNumId w:val="30"/>
  </w:num>
  <w:num w:numId="33">
    <w:abstractNumId w:val="22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5"/>
    <w:rsid w:val="0000568F"/>
    <w:rsid w:val="00006E00"/>
    <w:rsid w:val="00007D2D"/>
    <w:rsid w:val="00010162"/>
    <w:rsid w:val="00010192"/>
    <w:rsid w:val="00012424"/>
    <w:rsid w:val="000205B6"/>
    <w:rsid w:val="00020F2C"/>
    <w:rsid w:val="00022205"/>
    <w:rsid w:val="00027543"/>
    <w:rsid w:val="00027F3A"/>
    <w:rsid w:val="00030453"/>
    <w:rsid w:val="00030B2A"/>
    <w:rsid w:val="00031FF2"/>
    <w:rsid w:val="000358A5"/>
    <w:rsid w:val="00036936"/>
    <w:rsid w:val="00041A20"/>
    <w:rsid w:val="00041E17"/>
    <w:rsid w:val="0004218E"/>
    <w:rsid w:val="0004292B"/>
    <w:rsid w:val="00044012"/>
    <w:rsid w:val="00051D04"/>
    <w:rsid w:val="00053A94"/>
    <w:rsid w:val="00053EB1"/>
    <w:rsid w:val="0005657B"/>
    <w:rsid w:val="000573E2"/>
    <w:rsid w:val="000625F5"/>
    <w:rsid w:val="00064C94"/>
    <w:rsid w:val="00066C67"/>
    <w:rsid w:val="0007040C"/>
    <w:rsid w:val="00074B6E"/>
    <w:rsid w:val="00076EBA"/>
    <w:rsid w:val="000802DC"/>
    <w:rsid w:val="000804A1"/>
    <w:rsid w:val="0008155C"/>
    <w:rsid w:val="000824A2"/>
    <w:rsid w:val="000842F6"/>
    <w:rsid w:val="000843F3"/>
    <w:rsid w:val="00085825"/>
    <w:rsid w:val="0008797D"/>
    <w:rsid w:val="00091073"/>
    <w:rsid w:val="00092140"/>
    <w:rsid w:val="0009260C"/>
    <w:rsid w:val="00092EB8"/>
    <w:rsid w:val="00094393"/>
    <w:rsid w:val="0009468D"/>
    <w:rsid w:val="00095E4C"/>
    <w:rsid w:val="000A0471"/>
    <w:rsid w:val="000A068F"/>
    <w:rsid w:val="000A087B"/>
    <w:rsid w:val="000A1E8E"/>
    <w:rsid w:val="000B23A6"/>
    <w:rsid w:val="000B2C9A"/>
    <w:rsid w:val="000B60CA"/>
    <w:rsid w:val="000B68C1"/>
    <w:rsid w:val="000B7B9B"/>
    <w:rsid w:val="000B7F92"/>
    <w:rsid w:val="000C13EB"/>
    <w:rsid w:val="000C1A7C"/>
    <w:rsid w:val="000C7A2D"/>
    <w:rsid w:val="000D0EB8"/>
    <w:rsid w:val="000D0F01"/>
    <w:rsid w:val="000D2284"/>
    <w:rsid w:val="000D2632"/>
    <w:rsid w:val="000E1EE2"/>
    <w:rsid w:val="000E2B7D"/>
    <w:rsid w:val="000E68FC"/>
    <w:rsid w:val="000F3D97"/>
    <w:rsid w:val="00102F92"/>
    <w:rsid w:val="00105643"/>
    <w:rsid w:val="00105FC6"/>
    <w:rsid w:val="0010792C"/>
    <w:rsid w:val="00113D03"/>
    <w:rsid w:val="00114EDF"/>
    <w:rsid w:val="00115429"/>
    <w:rsid w:val="001167AE"/>
    <w:rsid w:val="00121DAD"/>
    <w:rsid w:val="0012278F"/>
    <w:rsid w:val="001235E4"/>
    <w:rsid w:val="00124259"/>
    <w:rsid w:val="00125B28"/>
    <w:rsid w:val="00125C7D"/>
    <w:rsid w:val="001336E7"/>
    <w:rsid w:val="00134026"/>
    <w:rsid w:val="00134705"/>
    <w:rsid w:val="001347BE"/>
    <w:rsid w:val="00135E16"/>
    <w:rsid w:val="00142268"/>
    <w:rsid w:val="00143BBD"/>
    <w:rsid w:val="00146804"/>
    <w:rsid w:val="001503C7"/>
    <w:rsid w:val="00151030"/>
    <w:rsid w:val="00151079"/>
    <w:rsid w:val="001642FE"/>
    <w:rsid w:val="00164CDC"/>
    <w:rsid w:val="00167A36"/>
    <w:rsid w:val="00170B21"/>
    <w:rsid w:val="00174012"/>
    <w:rsid w:val="00175919"/>
    <w:rsid w:val="00176C2E"/>
    <w:rsid w:val="00177935"/>
    <w:rsid w:val="001851E1"/>
    <w:rsid w:val="001868CF"/>
    <w:rsid w:val="00190A05"/>
    <w:rsid w:val="00192F8B"/>
    <w:rsid w:val="001939D9"/>
    <w:rsid w:val="00194998"/>
    <w:rsid w:val="001949A8"/>
    <w:rsid w:val="00197B37"/>
    <w:rsid w:val="001A06FA"/>
    <w:rsid w:val="001A1182"/>
    <w:rsid w:val="001A43D9"/>
    <w:rsid w:val="001A69E4"/>
    <w:rsid w:val="001B1025"/>
    <w:rsid w:val="001B1380"/>
    <w:rsid w:val="001B1AB5"/>
    <w:rsid w:val="001B1D02"/>
    <w:rsid w:val="001B23DA"/>
    <w:rsid w:val="001B511E"/>
    <w:rsid w:val="001B5E97"/>
    <w:rsid w:val="001C0E91"/>
    <w:rsid w:val="001C3C56"/>
    <w:rsid w:val="001C4D3B"/>
    <w:rsid w:val="001C6241"/>
    <w:rsid w:val="001C646F"/>
    <w:rsid w:val="001C668E"/>
    <w:rsid w:val="001C6F0F"/>
    <w:rsid w:val="001D055C"/>
    <w:rsid w:val="001D316D"/>
    <w:rsid w:val="001D649B"/>
    <w:rsid w:val="001E2A95"/>
    <w:rsid w:val="001E3884"/>
    <w:rsid w:val="001E3BBA"/>
    <w:rsid w:val="001E55E4"/>
    <w:rsid w:val="001E604A"/>
    <w:rsid w:val="001E7857"/>
    <w:rsid w:val="001F0A08"/>
    <w:rsid w:val="001F48D2"/>
    <w:rsid w:val="002014A1"/>
    <w:rsid w:val="00201E99"/>
    <w:rsid w:val="0020449B"/>
    <w:rsid w:val="00207064"/>
    <w:rsid w:val="002073E8"/>
    <w:rsid w:val="00207B09"/>
    <w:rsid w:val="00207CFB"/>
    <w:rsid w:val="00211B14"/>
    <w:rsid w:val="00211E49"/>
    <w:rsid w:val="00212585"/>
    <w:rsid w:val="00217509"/>
    <w:rsid w:val="00217B93"/>
    <w:rsid w:val="00217C24"/>
    <w:rsid w:val="00217E07"/>
    <w:rsid w:val="002202DB"/>
    <w:rsid w:val="002225BD"/>
    <w:rsid w:val="0022264B"/>
    <w:rsid w:val="002267AB"/>
    <w:rsid w:val="00230112"/>
    <w:rsid w:val="00230576"/>
    <w:rsid w:val="00230B31"/>
    <w:rsid w:val="0023109C"/>
    <w:rsid w:val="002311B3"/>
    <w:rsid w:val="0023155D"/>
    <w:rsid w:val="0023266F"/>
    <w:rsid w:val="002362EB"/>
    <w:rsid w:val="002371BA"/>
    <w:rsid w:val="00237F79"/>
    <w:rsid w:val="00240BB3"/>
    <w:rsid w:val="00241654"/>
    <w:rsid w:val="002428E9"/>
    <w:rsid w:val="00244776"/>
    <w:rsid w:val="00247F9D"/>
    <w:rsid w:val="00250B8E"/>
    <w:rsid w:val="00250EE7"/>
    <w:rsid w:val="002542A4"/>
    <w:rsid w:val="00265F97"/>
    <w:rsid w:val="002705CF"/>
    <w:rsid w:val="00274191"/>
    <w:rsid w:val="002751EA"/>
    <w:rsid w:val="00280A23"/>
    <w:rsid w:val="00282EB8"/>
    <w:rsid w:val="002849DC"/>
    <w:rsid w:val="00284F83"/>
    <w:rsid w:val="00285520"/>
    <w:rsid w:val="0028644D"/>
    <w:rsid w:val="00286DE4"/>
    <w:rsid w:val="00287181"/>
    <w:rsid w:val="002966D7"/>
    <w:rsid w:val="002A1163"/>
    <w:rsid w:val="002A3312"/>
    <w:rsid w:val="002A358D"/>
    <w:rsid w:val="002A51AD"/>
    <w:rsid w:val="002B006A"/>
    <w:rsid w:val="002B50C7"/>
    <w:rsid w:val="002B56FA"/>
    <w:rsid w:val="002B7977"/>
    <w:rsid w:val="002C073A"/>
    <w:rsid w:val="002C1FE3"/>
    <w:rsid w:val="002C3E25"/>
    <w:rsid w:val="002C5C81"/>
    <w:rsid w:val="002D01C0"/>
    <w:rsid w:val="002D34BB"/>
    <w:rsid w:val="002D48A3"/>
    <w:rsid w:val="002D4C22"/>
    <w:rsid w:val="002D56C4"/>
    <w:rsid w:val="002D5C8A"/>
    <w:rsid w:val="002D7A8A"/>
    <w:rsid w:val="002E1AA9"/>
    <w:rsid w:val="002E3DCA"/>
    <w:rsid w:val="002E4596"/>
    <w:rsid w:val="002E55C3"/>
    <w:rsid w:val="002E7632"/>
    <w:rsid w:val="002F06C2"/>
    <w:rsid w:val="002F2DAD"/>
    <w:rsid w:val="002F3F91"/>
    <w:rsid w:val="002F4903"/>
    <w:rsid w:val="003004E2"/>
    <w:rsid w:val="003074B2"/>
    <w:rsid w:val="00310367"/>
    <w:rsid w:val="00315154"/>
    <w:rsid w:val="003202AB"/>
    <w:rsid w:val="00320670"/>
    <w:rsid w:val="003219D3"/>
    <w:rsid w:val="00322E57"/>
    <w:rsid w:val="00326625"/>
    <w:rsid w:val="0033080C"/>
    <w:rsid w:val="003349A4"/>
    <w:rsid w:val="00340E25"/>
    <w:rsid w:val="00343BE7"/>
    <w:rsid w:val="00346EFB"/>
    <w:rsid w:val="00351BFE"/>
    <w:rsid w:val="00353CCE"/>
    <w:rsid w:val="00353CFD"/>
    <w:rsid w:val="0035569C"/>
    <w:rsid w:val="00357FDC"/>
    <w:rsid w:val="00362670"/>
    <w:rsid w:val="00362A18"/>
    <w:rsid w:val="00362D15"/>
    <w:rsid w:val="00364B84"/>
    <w:rsid w:val="003725E6"/>
    <w:rsid w:val="003734EB"/>
    <w:rsid w:val="00373527"/>
    <w:rsid w:val="00380B2C"/>
    <w:rsid w:val="00380E5C"/>
    <w:rsid w:val="00382DDA"/>
    <w:rsid w:val="003900EF"/>
    <w:rsid w:val="00394000"/>
    <w:rsid w:val="003957AE"/>
    <w:rsid w:val="003959D6"/>
    <w:rsid w:val="00396567"/>
    <w:rsid w:val="003970D0"/>
    <w:rsid w:val="003970FF"/>
    <w:rsid w:val="003A0434"/>
    <w:rsid w:val="003A20E8"/>
    <w:rsid w:val="003A30F4"/>
    <w:rsid w:val="003A4711"/>
    <w:rsid w:val="003A70D4"/>
    <w:rsid w:val="003B349A"/>
    <w:rsid w:val="003C13F5"/>
    <w:rsid w:val="003C278F"/>
    <w:rsid w:val="003C746D"/>
    <w:rsid w:val="003D07FF"/>
    <w:rsid w:val="003D1544"/>
    <w:rsid w:val="003D1CAE"/>
    <w:rsid w:val="003D2E62"/>
    <w:rsid w:val="003D5DA4"/>
    <w:rsid w:val="003D5DAB"/>
    <w:rsid w:val="003D7C42"/>
    <w:rsid w:val="003E1356"/>
    <w:rsid w:val="003E2865"/>
    <w:rsid w:val="003E366E"/>
    <w:rsid w:val="003E44E3"/>
    <w:rsid w:val="003F0689"/>
    <w:rsid w:val="003F09E5"/>
    <w:rsid w:val="003F4DAE"/>
    <w:rsid w:val="003F5446"/>
    <w:rsid w:val="003F78A2"/>
    <w:rsid w:val="00400739"/>
    <w:rsid w:val="004012AC"/>
    <w:rsid w:val="00401815"/>
    <w:rsid w:val="004054FC"/>
    <w:rsid w:val="00406AB1"/>
    <w:rsid w:val="004133DA"/>
    <w:rsid w:val="00413EC8"/>
    <w:rsid w:val="004232DC"/>
    <w:rsid w:val="00423595"/>
    <w:rsid w:val="0042392C"/>
    <w:rsid w:val="00425E40"/>
    <w:rsid w:val="0042781F"/>
    <w:rsid w:val="0043291B"/>
    <w:rsid w:val="0043367E"/>
    <w:rsid w:val="00434CC2"/>
    <w:rsid w:val="00434F44"/>
    <w:rsid w:val="00436314"/>
    <w:rsid w:val="004375BE"/>
    <w:rsid w:val="00442787"/>
    <w:rsid w:val="004427CF"/>
    <w:rsid w:val="00443EF8"/>
    <w:rsid w:val="0044582C"/>
    <w:rsid w:val="00446163"/>
    <w:rsid w:val="0044783D"/>
    <w:rsid w:val="0045038B"/>
    <w:rsid w:val="004524C3"/>
    <w:rsid w:val="0045281D"/>
    <w:rsid w:val="00454B3D"/>
    <w:rsid w:val="00454BC4"/>
    <w:rsid w:val="00456259"/>
    <w:rsid w:val="004569E2"/>
    <w:rsid w:val="00462803"/>
    <w:rsid w:val="00462E31"/>
    <w:rsid w:val="004641F4"/>
    <w:rsid w:val="00465B78"/>
    <w:rsid w:val="00465D98"/>
    <w:rsid w:val="00470148"/>
    <w:rsid w:val="00472EE0"/>
    <w:rsid w:val="004731E9"/>
    <w:rsid w:val="00474D70"/>
    <w:rsid w:val="0047780C"/>
    <w:rsid w:val="00477906"/>
    <w:rsid w:val="00477F61"/>
    <w:rsid w:val="00481EC5"/>
    <w:rsid w:val="0048204A"/>
    <w:rsid w:val="00482CB8"/>
    <w:rsid w:val="00482DA6"/>
    <w:rsid w:val="004830F4"/>
    <w:rsid w:val="004845D5"/>
    <w:rsid w:val="00484DA4"/>
    <w:rsid w:val="00486A94"/>
    <w:rsid w:val="004904AB"/>
    <w:rsid w:val="00490778"/>
    <w:rsid w:val="004909FD"/>
    <w:rsid w:val="0049309E"/>
    <w:rsid w:val="00493D5F"/>
    <w:rsid w:val="0049477B"/>
    <w:rsid w:val="00497A98"/>
    <w:rsid w:val="004A039E"/>
    <w:rsid w:val="004A5DF6"/>
    <w:rsid w:val="004B03BA"/>
    <w:rsid w:val="004B52B6"/>
    <w:rsid w:val="004B6D13"/>
    <w:rsid w:val="004B76E6"/>
    <w:rsid w:val="004C0CE3"/>
    <w:rsid w:val="004C17DA"/>
    <w:rsid w:val="004C2E79"/>
    <w:rsid w:val="004C42DF"/>
    <w:rsid w:val="004D0247"/>
    <w:rsid w:val="004D0481"/>
    <w:rsid w:val="004D4D07"/>
    <w:rsid w:val="004E2982"/>
    <w:rsid w:val="004E30C1"/>
    <w:rsid w:val="004E513F"/>
    <w:rsid w:val="004E5CB5"/>
    <w:rsid w:val="004E5E85"/>
    <w:rsid w:val="004E65D6"/>
    <w:rsid w:val="004F1567"/>
    <w:rsid w:val="004F1CD0"/>
    <w:rsid w:val="004F1E14"/>
    <w:rsid w:val="004F385B"/>
    <w:rsid w:val="004F4967"/>
    <w:rsid w:val="004F4DDA"/>
    <w:rsid w:val="004F585C"/>
    <w:rsid w:val="005002A4"/>
    <w:rsid w:val="00500BF0"/>
    <w:rsid w:val="00504D99"/>
    <w:rsid w:val="0050770F"/>
    <w:rsid w:val="00513461"/>
    <w:rsid w:val="00514210"/>
    <w:rsid w:val="00514557"/>
    <w:rsid w:val="00514CAE"/>
    <w:rsid w:val="00514E3F"/>
    <w:rsid w:val="00516757"/>
    <w:rsid w:val="00517111"/>
    <w:rsid w:val="0051750A"/>
    <w:rsid w:val="00517604"/>
    <w:rsid w:val="00523168"/>
    <w:rsid w:val="00531E77"/>
    <w:rsid w:val="005324B1"/>
    <w:rsid w:val="00532847"/>
    <w:rsid w:val="005364C5"/>
    <w:rsid w:val="00540D0B"/>
    <w:rsid w:val="0054286A"/>
    <w:rsid w:val="0054358F"/>
    <w:rsid w:val="00544C96"/>
    <w:rsid w:val="00544D72"/>
    <w:rsid w:val="005459F6"/>
    <w:rsid w:val="00545C3B"/>
    <w:rsid w:val="00546A79"/>
    <w:rsid w:val="0055332F"/>
    <w:rsid w:val="00553B68"/>
    <w:rsid w:val="00555218"/>
    <w:rsid w:val="005604AC"/>
    <w:rsid w:val="00560CDD"/>
    <w:rsid w:val="00561364"/>
    <w:rsid w:val="00561480"/>
    <w:rsid w:val="00562928"/>
    <w:rsid w:val="00563190"/>
    <w:rsid w:val="005646CD"/>
    <w:rsid w:val="005648AD"/>
    <w:rsid w:val="005668A7"/>
    <w:rsid w:val="00567726"/>
    <w:rsid w:val="00567728"/>
    <w:rsid w:val="00574A88"/>
    <w:rsid w:val="005751AF"/>
    <w:rsid w:val="00576B86"/>
    <w:rsid w:val="00576DEF"/>
    <w:rsid w:val="005806E1"/>
    <w:rsid w:val="00583BFD"/>
    <w:rsid w:val="00585AF3"/>
    <w:rsid w:val="00586E01"/>
    <w:rsid w:val="005877A2"/>
    <w:rsid w:val="00591840"/>
    <w:rsid w:val="00592EB3"/>
    <w:rsid w:val="005939DB"/>
    <w:rsid w:val="005966EC"/>
    <w:rsid w:val="005969BA"/>
    <w:rsid w:val="00596B02"/>
    <w:rsid w:val="005A2205"/>
    <w:rsid w:val="005A407B"/>
    <w:rsid w:val="005A52AF"/>
    <w:rsid w:val="005A6258"/>
    <w:rsid w:val="005A6DB9"/>
    <w:rsid w:val="005B0061"/>
    <w:rsid w:val="005B1BB7"/>
    <w:rsid w:val="005B4216"/>
    <w:rsid w:val="005B49F7"/>
    <w:rsid w:val="005C25D0"/>
    <w:rsid w:val="005C3CBC"/>
    <w:rsid w:val="005C44BD"/>
    <w:rsid w:val="005C5681"/>
    <w:rsid w:val="005D024F"/>
    <w:rsid w:val="005E0448"/>
    <w:rsid w:val="005E1115"/>
    <w:rsid w:val="005E3262"/>
    <w:rsid w:val="005F0A5D"/>
    <w:rsid w:val="005F178D"/>
    <w:rsid w:val="005F2F24"/>
    <w:rsid w:val="005F40B6"/>
    <w:rsid w:val="005F6B46"/>
    <w:rsid w:val="005F74C3"/>
    <w:rsid w:val="006006AF"/>
    <w:rsid w:val="00600F43"/>
    <w:rsid w:val="00603207"/>
    <w:rsid w:val="006054D9"/>
    <w:rsid w:val="00606D3D"/>
    <w:rsid w:val="00611F11"/>
    <w:rsid w:val="00612172"/>
    <w:rsid w:val="00612FB6"/>
    <w:rsid w:val="00613337"/>
    <w:rsid w:val="006134E2"/>
    <w:rsid w:val="00620CC0"/>
    <w:rsid w:val="006244D6"/>
    <w:rsid w:val="0062489F"/>
    <w:rsid w:val="0062705D"/>
    <w:rsid w:val="0062720C"/>
    <w:rsid w:val="006348C4"/>
    <w:rsid w:val="006378A8"/>
    <w:rsid w:val="00641455"/>
    <w:rsid w:val="0064240C"/>
    <w:rsid w:val="00646FBB"/>
    <w:rsid w:val="0065075F"/>
    <w:rsid w:val="00651BA8"/>
    <w:rsid w:val="00651C9D"/>
    <w:rsid w:val="00655FDF"/>
    <w:rsid w:val="006600D3"/>
    <w:rsid w:val="0066143F"/>
    <w:rsid w:val="00662F72"/>
    <w:rsid w:val="00663882"/>
    <w:rsid w:val="00664009"/>
    <w:rsid w:val="00667076"/>
    <w:rsid w:val="00667BC8"/>
    <w:rsid w:val="00667F35"/>
    <w:rsid w:val="00672330"/>
    <w:rsid w:val="0067716D"/>
    <w:rsid w:val="006821CE"/>
    <w:rsid w:val="00682A83"/>
    <w:rsid w:val="006846D3"/>
    <w:rsid w:val="00684FD5"/>
    <w:rsid w:val="006922D8"/>
    <w:rsid w:val="0069398A"/>
    <w:rsid w:val="00695019"/>
    <w:rsid w:val="006969ED"/>
    <w:rsid w:val="00696B60"/>
    <w:rsid w:val="00696C20"/>
    <w:rsid w:val="006A2C0C"/>
    <w:rsid w:val="006B04FC"/>
    <w:rsid w:val="006B1C1B"/>
    <w:rsid w:val="006B201C"/>
    <w:rsid w:val="006B2C97"/>
    <w:rsid w:val="006B4731"/>
    <w:rsid w:val="006C28C8"/>
    <w:rsid w:val="006C5BDB"/>
    <w:rsid w:val="006C6D06"/>
    <w:rsid w:val="006D0B42"/>
    <w:rsid w:val="006D0D3E"/>
    <w:rsid w:val="006D267D"/>
    <w:rsid w:val="006D50BC"/>
    <w:rsid w:val="006D702D"/>
    <w:rsid w:val="006E075B"/>
    <w:rsid w:val="006E0954"/>
    <w:rsid w:val="006E1F02"/>
    <w:rsid w:val="006E1FFE"/>
    <w:rsid w:val="006E358B"/>
    <w:rsid w:val="006E7287"/>
    <w:rsid w:val="006E7F81"/>
    <w:rsid w:val="006F0490"/>
    <w:rsid w:val="006F3941"/>
    <w:rsid w:val="006F419E"/>
    <w:rsid w:val="006F6867"/>
    <w:rsid w:val="0070006D"/>
    <w:rsid w:val="00701126"/>
    <w:rsid w:val="00701F66"/>
    <w:rsid w:val="00703156"/>
    <w:rsid w:val="00705A12"/>
    <w:rsid w:val="00710A24"/>
    <w:rsid w:val="00710CE4"/>
    <w:rsid w:val="00713F6E"/>
    <w:rsid w:val="0071686D"/>
    <w:rsid w:val="00716EFD"/>
    <w:rsid w:val="00720886"/>
    <w:rsid w:val="00721401"/>
    <w:rsid w:val="007219CB"/>
    <w:rsid w:val="00721C49"/>
    <w:rsid w:val="007236D2"/>
    <w:rsid w:val="00726040"/>
    <w:rsid w:val="0072770D"/>
    <w:rsid w:val="00730226"/>
    <w:rsid w:val="00730A83"/>
    <w:rsid w:val="00734A46"/>
    <w:rsid w:val="00736050"/>
    <w:rsid w:val="00736772"/>
    <w:rsid w:val="00736CC0"/>
    <w:rsid w:val="0073770B"/>
    <w:rsid w:val="007403FC"/>
    <w:rsid w:val="007410AA"/>
    <w:rsid w:val="00741453"/>
    <w:rsid w:val="00741E20"/>
    <w:rsid w:val="0074242C"/>
    <w:rsid w:val="00742825"/>
    <w:rsid w:val="00746910"/>
    <w:rsid w:val="0075226A"/>
    <w:rsid w:val="00753D54"/>
    <w:rsid w:val="0075471D"/>
    <w:rsid w:val="00756EBC"/>
    <w:rsid w:val="00757747"/>
    <w:rsid w:val="007600DB"/>
    <w:rsid w:val="007617EE"/>
    <w:rsid w:val="007645D5"/>
    <w:rsid w:val="00764F21"/>
    <w:rsid w:val="00766408"/>
    <w:rsid w:val="00766572"/>
    <w:rsid w:val="00770AFD"/>
    <w:rsid w:val="0077199E"/>
    <w:rsid w:val="00771D44"/>
    <w:rsid w:val="0077441A"/>
    <w:rsid w:val="00775BD6"/>
    <w:rsid w:val="00775DB7"/>
    <w:rsid w:val="007826C4"/>
    <w:rsid w:val="007871AD"/>
    <w:rsid w:val="00787280"/>
    <w:rsid w:val="00792B00"/>
    <w:rsid w:val="00795D58"/>
    <w:rsid w:val="007966F0"/>
    <w:rsid w:val="007A0D2D"/>
    <w:rsid w:val="007A1182"/>
    <w:rsid w:val="007A12E0"/>
    <w:rsid w:val="007A2C3B"/>
    <w:rsid w:val="007A321D"/>
    <w:rsid w:val="007A343B"/>
    <w:rsid w:val="007A4DEA"/>
    <w:rsid w:val="007B09D2"/>
    <w:rsid w:val="007B1129"/>
    <w:rsid w:val="007B1D3D"/>
    <w:rsid w:val="007B487E"/>
    <w:rsid w:val="007B6EC3"/>
    <w:rsid w:val="007B7D30"/>
    <w:rsid w:val="007B7F4E"/>
    <w:rsid w:val="007C1937"/>
    <w:rsid w:val="007C3A7C"/>
    <w:rsid w:val="007C6CE8"/>
    <w:rsid w:val="007C79EF"/>
    <w:rsid w:val="007C7B2A"/>
    <w:rsid w:val="007D048E"/>
    <w:rsid w:val="007D0AA2"/>
    <w:rsid w:val="007D3D39"/>
    <w:rsid w:val="007E64E8"/>
    <w:rsid w:val="007E6ABA"/>
    <w:rsid w:val="007F078B"/>
    <w:rsid w:val="007F0942"/>
    <w:rsid w:val="007F2D26"/>
    <w:rsid w:val="007F4CE8"/>
    <w:rsid w:val="007F56BE"/>
    <w:rsid w:val="008023B6"/>
    <w:rsid w:val="008031F4"/>
    <w:rsid w:val="00807005"/>
    <w:rsid w:val="00813121"/>
    <w:rsid w:val="00822429"/>
    <w:rsid w:val="00822803"/>
    <w:rsid w:val="0082436B"/>
    <w:rsid w:val="00824AD8"/>
    <w:rsid w:val="00825822"/>
    <w:rsid w:val="0082752F"/>
    <w:rsid w:val="00827FE8"/>
    <w:rsid w:val="008321E8"/>
    <w:rsid w:val="00835BFA"/>
    <w:rsid w:val="00836EB2"/>
    <w:rsid w:val="00837246"/>
    <w:rsid w:val="008417DC"/>
    <w:rsid w:val="00843C7A"/>
    <w:rsid w:val="00846D3E"/>
    <w:rsid w:val="008475DD"/>
    <w:rsid w:val="008478A8"/>
    <w:rsid w:val="00847E9B"/>
    <w:rsid w:val="00850672"/>
    <w:rsid w:val="008510C0"/>
    <w:rsid w:val="00851A30"/>
    <w:rsid w:val="008540C5"/>
    <w:rsid w:val="00855D13"/>
    <w:rsid w:val="0086177B"/>
    <w:rsid w:val="00865314"/>
    <w:rsid w:val="0086546C"/>
    <w:rsid w:val="00866A4E"/>
    <w:rsid w:val="0087338B"/>
    <w:rsid w:val="00874D3D"/>
    <w:rsid w:val="00882B03"/>
    <w:rsid w:val="008836E3"/>
    <w:rsid w:val="00891A82"/>
    <w:rsid w:val="00892A4E"/>
    <w:rsid w:val="00895433"/>
    <w:rsid w:val="008A2630"/>
    <w:rsid w:val="008A4765"/>
    <w:rsid w:val="008A68E4"/>
    <w:rsid w:val="008A6917"/>
    <w:rsid w:val="008B0C0F"/>
    <w:rsid w:val="008B1CF4"/>
    <w:rsid w:val="008B216B"/>
    <w:rsid w:val="008B2273"/>
    <w:rsid w:val="008B2F24"/>
    <w:rsid w:val="008B415B"/>
    <w:rsid w:val="008B4CB8"/>
    <w:rsid w:val="008B61E7"/>
    <w:rsid w:val="008C02D9"/>
    <w:rsid w:val="008C10ED"/>
    <w:rsid w:val="008C1344"/>
    <w:rsid w:val="008C1588"/>
    <w:rsid w:val="008C6004"/>
    <w:rsid w:val="008C6A83"/>
    <w:rsid w:val="008C6B31"/>
    <w:rsid w:val="008D26B6"/>
    <w:rsid w:val="008D38CF"/>
    <w:rsid w:val="008D545C"/>
    <w:rsid w:val="008E07CE"/>
    <w:rsid w:val="008E184E"/>
    <w:rsid w:val="008E2736"/>
    <w:rsid w:val="008E699D"/>
    <w:rsid w:val="008F20C4"/>
    <w:rsid w:val="008F40C2"/>
    <w:rsid w:val="008F4C1A"/>
    <w:rsid w:val="008F5221"/>
    <w:rsid w:val="008F5F3F"/>
    <w:rsid w:val="0090096D"/>
    <w:rsid w:val="0090216D"/>
    <w:rsid w:val="009031A1"/>
    <w:rsid w:val="00903207"/>
    <w:rsid w:val="0090339F"/>
    <w:rsid w:val="00905DDE"/>
    <w:rsid w:val="00910670"/>
    <w:rsid w:val="00914C8A"/>
    <w:rsid w:val="00917175"/>
    <w:rsid w:val="00920630"/>
    <w:rsid w:val="009209E2"/>
    <w:rsid w:val="009241ED"/>
    <w:rsid w:val="00924984"/>
    <w:rsid w:val="00924FC9"/>
    <w:rsid w:val="009258E8"/>
    <w:rsid w:val="009346C7"/>
    <w:rsid w:val="0093626E"/>
    <w:rsid w:val="00943BE4"/>
    <w:rsid w:val="0094463F"/>
    <w:rsid w:val="00947385"/>
    <w:rsid w:val="0095110C"/>
    <w:rsid w:val="00952444"/>
    <w:rsid w:val="009534B8"/>
    <w:rsid w:val="009535B5"/>
    <w:rsid w:val="00953C45"/>
    <w:rsid w:val="00953D03"/>
    <w:rsid w:val="00954D01"/>
    <w:rsid w:val="0096196A"/>
    <w:rsid w:val="009629ED"/>
    <w:rsid w:val="00965F76"/>
    <w:rsid w:val="00966A41"/>
    <w:rsid w:val="0097131A"/>
    <w:rsid w:val="00972763"/>
    <w:rsid w:val="00972772"/>
    <w:rsid w:val="00972B93"/>
    <w:rsid w:val="009737B4"/>
    <w:rsid w:val="00974B33"/>
    <w:rsid w:val="0097531E"/>
    <w:rsid w:val="009825F4"/>
    <w:rsid w:val="00982BAC"/>
    <w:rsid w:val="00986FC0"/>
    <w:rsid w:val="0099035F"/>
    <w:rsid w:val="00991875"/>
    <w:rsid w:val="00991E8C"/>
    <w:rsid w:val="00992574"/>
    <w:rsid w:val="00993CE4"/>
    <w:rsid w:val="00995AA5"/>
    <w:rsid w:val="009A0402"/>
    <w:rsid w:val="009A2D5A"/>
    <w:rsid w:val="009A36B8"/>
    <w:rsid w:val="009A7027"/>
    <w:rsid w:val="009A7C8B"/>
    <w:rsid w:val="009B0D11"/>
    <w:rsid w:val="009B163A"/>
    <w:rsid w:val="009B1D0D"/>
    <w:rsid w:val="009B2550"/>
    <w:rsid w:val="009B42BF"/>
    <w:rsid w:val="009B55FC"/>
    <w:rsid w:val="009B6BA5"/>
    <w:rsid w:val="009B76BE"/>
    <w:rsid w:val="009C0CBA"/>
    <w:rsid w:val="009C1E5D"/>
    <w:rsid w:val="009C31E5"/>
    <w:rsid w:val="009C3571"/>
    <w:rsid w:val="009C52AD"/>
    <w:rsid w:val="009D01E8"/>
    <w:rsid w:val="009D1A4A"/>
    <w:rsid w:val="009D23EE"/>
    <w:rsid w:val="009D2B10"/>
    <w:rsid w:val="009D2FCE"/>
    <w:rsid w:val="009D497D"/>
    <w:rsid w:val="009D4C80"/>
    <w:rsid w:val="009D5399"/>
    <w:rsid w:val="009D53C0"/>
    <w:rsid w:val="009D66C4"/>
    <w:rsid w:val="009D7B53"/>
    <w:rsid w:val="009E0AAC"/>
    <w:rsid w:val="009E2869"/>
    <w:rsid w:val="009E4EF5"/>
    <w:rsid w:val="009E7C20"/>
    <w:rsid w:val="009F018F"/>
    <w:rsid w:val="009F371C"/>
    <w:rsid w:val="00A00351"/>
    <w:rsid w:val="00A01AAC"/>
    <w:rsid w:val="00A04A0A"/>
    <w:rsid w:val="00A10799"/>
    <w:rsid w:val="00A11E7B"/>
    <w:rsid w:val="00A12FD5"/>
    <w:rsid w:val="00A15D42"/>
    <w:rsid w:val="00A1731D"/>
    <w:rsid w:val="00A1740C"/>
    <w:rsid w:val="00A2041F"/>
    <w:rsid w:val="00A21539"/>
    <w:rsid w:val="00A22A50"/>
    <w:rsid w:val="00A24952"/>
    <w:rsid w:val="00A27018"/>
    <w:rsid w:val="00A32FD8"/>
    <w:rsid w:val="00A41B26"/>
    <w:rsid w:val="00A4331F"/>
    <w:rsid w:val="00A436A5"/>
    <w:rsid w:val="00A43D0A"/>
    <w:rsid w:val="00A458C4"/>
    <w:rsid w:val="00A4631A"/>
    <w:rsid w:val="00A47CCA"/>
    <w:rsid w:val="00A50563"/>
    <w:rsid w:val="00A525E1"/>
    <w:rsid w:val="00A55433"/>
    <w:rsid w:val="00A56010"/>
    <w:rsid w:val="00A57451"/>
    <w:rsid w:val="00A575AC"/>
    <w:rsid w:val="00A60457"/>
    <w:rsid w:val="00A63D13"/>
    <w:rsid w:val="00A63EF8"/>
    <w:rsid w:val="00A6545D"/>
    <w:rsid w:val="00A771F2"/>
    <w:rsid w:val="00A803F4"/>
    <w:rsid w:val="00A80DE1"/>
    <w:rsid w:val="00A81DC9"/>
    <w:rsid w:val="00A81FD5"/>
    <w:rsid w:val="00A820F1"/>
    <w:rsid w:val="00A82694"/>
    <w:rsid w:val="00A90188"/>
    <w:rsid w:val="00A9080A"/>
    <w:rsid w:val="00A90B9B"/>
    <w:rsid w:val="00A90BC7"/>
    <w:rsid w:val="00A9116C"/>
    <w:rsid w:val="00A93972"/>
    <w:rsid w:val="00A93A56"/>
    <w:rsid w:val="00A94C66"/>
    <w:rsid w:val="00A95032"/>
    <w:rsid w:val="00A96E88"/>
    <w:rsid w:val="00AA0513"/>
    <w:rsid w:val="00AA118D"/>
    <w:rsid w:val="00AA25AD"/>
    <w:rsid w:val="00AA2A59"/>
    <w:rsid w:val="00AA3432"/>
    <w:rsid w:val="00AA5E06"/>
    <w:rsid w:val="00AA5ED6"/>
    <w:rsid w:val="00AA68D4"/>
    <w:rsid w:val="00AA6E7B"/>
    <w:rsid w:val="00AA7A0B"/>
    <w:rsid w:val="00AB2AEA"/>
    <w:rsid w:val="00AB327D"/>
    <w:rsid w:val="00AB60B4"/>
    <w:rsid w:val="00AB6859"/>
    <w:rsid w:val="00AC25EF"/>
    <w:rsid w:val="00AC2B5B"/>
    <w:rsid w:val="00AD01B8"/>
    <w:rsid w:val="00AD1712"/>
    <w:rsid w:val="00AD23B8"/>
    <w:rsid w:val="00AD2A4A"/>
    <w:rsid w:val="00AD749C"/>
    <w:rsid w:val="00AE1293"/>
    <w:rsid w:val="00AE22D1"/>
    <w:rsid w:val="00AE3FF6"/>
    <w:rsid w:val="00AE4159"/>
    <w:rsid w:val="00AE6FA4"/>
    <w:rsid w:val="00AF6AB3"/>
    <w:rsid w:val="00B00524"/>
    <w:rsid w:val="00B04FD9"/>
    <w:rsid w:val="00B05CB8"/>
    <w:rsid w:val="00B0619A"/>
    <w:rsid w:val="00B07E7C"/>
    <w:rsid w:val="00B13BC8"/>
    <w:rsid w:val="00B15110"/>
    <w:rsid w:val="00B16DD7"/>
    <w:rsid w:val="00B210BE"/>
    <w:rsid w:val="00B21945"/>
    <w:rsid w:val="00B22D2F"/>
    <w:rsid w:val="00B2465F"/>
    <w:rsid w:val="00B2567E"/>
    <w:rsid w:val="00B25A8B"/>
    <w:rsid w:val="00B273DF"/>
    <w:rsid w:val="00B303EB"/>
    <w:rsid w:val="00B32829"/>
    <w:rsid w:val="00B370FE"/>
    <w:rsid w:val="00B3768F"/>
    <w:rsid w:val="00B4138F"/>
    <w:rsid w:val="00B43783"/>
    <w:rsid w:val="00B460F1"/>
    <w:rsid w:val="00B519DC"/>
    <w:rsid w:val="00B51DD4"/>
    <w:rsid w:val="00B521C0"/>
    <w:rsid w:val="00B5380E"/>
    <w:rsid w:val="00B53FF7"/>
    <w:rsid w:val="00B54693"/>
    <w:rsid w:val="00B5597A"/>
    <w:rsid w:val="00B60DA3"/>
    <w:rsid w:val="00B6107F"/>
    <w:rsid w:val="00B625C5"/>
    <w:rsid w:val="00B62815"/>
    <w:rsid w:val="00B65F23"/>
    <w:rsid w:val="00B72286"/>
    <w:rsid w:val="00B72E8B"/>
    <w:rsid w:val="00B731EC"/>
    <w:rsid w:val="00B75299"/>
    <w:rsid w:val="00B76BD0"/>
    <w:rsid w:val="00B7748F"/>
    <w:rsid w:val="00B77C52"/>
    <w:rsid w:val="00B82936"/>
    <w:rsid w:val="00B83D75"/>
    <w:rsid w:val="00B84FB2"/>
    <w:rsid w:val="00B85F2A"/>
    <w:rsid w:val="00B90B54"/>
    <w:rsid w:val="00B92322"/>
    <w:rsid w:val="00B9530C"/>
    <w:rsid w:val="00B95739"/>
    <w:rsid w:val="00B96A66"/>
    <w:rsid w:val="00B97C36"/>
    <w:rsid w:val="00BA040A"/>
    <w:rsid w:val="00BA0E4A"/>
    <w:rsid w:val="00BA16DF"/>
    <w:rsid w:val="00BA4A91"/>
    <w:rsid w:val="00BA522C"/>
    <w:rsid w:val="00BA74C4"/>
    <w:rsid w:val="00BB0E9F"/>
    <w:rsid w:val="00BB25B9"/>
    <w:rsid w:val="00BB3C04"/>
    <w:rsid w:val="00BB3C5F"/>
    <w:rsid w:val="00BB5F83"/>
    <w:rsid w:val="00BB7DA9"/>
    <w:rsid w:val="00BC0F27"/>
    <w:rsid w:val="00BC368F"/>
    <w:rsid w:val="00BC6C04"/>
    <w:rsid w:val="00BC73F8"/>
    <w:rsid w:val="00BD1DA7"/>
    <w:rsid w:val="00BD5D6D"/>
    <w:rsid w:val="00BE1BBB"/>
    <w:rsid w:val="00BE23ED"/>
    <w:rsid w:val="00BE666F"/>
    <w:rsid w:val="00BF04BA"/>
    <w:rsid w:val="00BF0583"/>
    <w:rsid w:val="00BF0B73"/>
    <w:rsid w:val="00BF17EB"/>
    <w:rsid w:val="00BF1D7A"/>
    <w:rsid w:val="00BF3A72"/>
    <w:rsid w:val="00C00434"/>
    <w:rsid w:val="00C02D74"/>
    <w:rsid w:val="00C07A6C"/>
    <w:rsid w:val="00C105FE"/>
    <w:rsid w:val="00C15657"/>
    <w:rsid w:val="00C16493"/>
    <w:rsid w:val="00C17684"/>
    <w:rsid w:val="00C207E0"/>
    <w:rsid w:val="00C20D24"/>
    <w:rsid w:val="00C219A6"/>
    <w:rsid w:val="00C23B62"/>
    <w:rsid w:val="00C24B27"/>
    <w:rsid w:val="00C25C3F"/>
    <w:rsid w:val="00C27C22"/>
    <w:rsid w:val="00C30EA5"/>
    <w:rsid w:val="00C320E3"/>
    <w:rsid w:val="00C32154"/>
    <w:rsid w:val="00C3355E"/>
    <w:rsid w:val="00C339D5"/>
    <w:rsid w:val="00C34247"/>
    <w:rsid w:val="00C41ABE"/>
    <w:rsid w:val="00C4376F"/>
    <w:rsid w:val="00C43B8A"/>
    <w:rsid w:val="00C46237"/>
    <w:rsid w:val="00C4645D"/>
    <w:rsid w:val="00C4650A"/>
    <w:rsid w:val="00C470A3"/>
    <w:rsid w:val="00C508E6"/>
    <w:rsid w:val="00C5108F"/>
    <w:rsid w:val="00C5155C"/>
    <w:rsid w:val="00C51902"/>
    <w:rsid w:val="00C57533"/>
    <w:rsid w:val="00C57F46"/>
    <w:rsid w:val="00C60107"/>
    <w:rsid w:val="00C6286A"/>
    <w:rsid w:val="00C62DF4"/>
    <w:rsid w:val="00C6467F"/>
    <w:rsid w:val="00C6496E"/>
    <w:rsid w:val="00C65162"/>
    <w:rsid w:val="00C66007"/>
    <w:rsid w:val="00C666BE"/>
    <w:rsid w:val="00C67CD6"/>
    <w:rsid w:val="00C7059F"/>
    <w:rsid w:val="00C7156C"/>
    <w:rsid w:val="00C7265A"/>
    <w:rsid w:val="00C751EB"/>
    <w:rsid w:val="00C7542F"/>
    <w:rsid w:val="00C7752A"/>
    <w:rsid w:val="00C80B12"/>
    <w:rsid w:val="00C822A4"/>
    <w:rsid w:val="00C83173"/>
    <w:rsid w:val="00C8338F"/>
    <w:rsid w:val="00C9057D"/>
    <w:rsid w:val="00C91CED"/>
    <w:rsid w:val="00C9550A"/>
    <w:rsid w:val="00C9675A"/>
    <w:rsid w:val="00C97946"/>
    <w:rsid w:val="00C97E0D"/>
    <w:rsid w:val="00CA2E74"/>
    <w:rsid w:val="00CA6B7F"/>
    <w:rsid w:val="00CA6DAA"/>
    <w:rsid w:val="00CA7F5E"/>
    <w:rsid w:val="00CB1C09"/>
    <w:rsid w:val="00CB2546"/>
    <w:rsid w:val="00CB35EA"/>
    <w:rsid w:val="00CB46D9"/>
    <w:rsid w:val="00CB78D8"/>
    <w:rsid w:val="00CC022A"/>
    <w:rsid w:val="00CC042F"/>
    <w:rsid w:val="00CC36AD"/>
    <w:rsid w:val="00CC3DB2"/>
    <w:rsid w:val="00CC3F8A"/>
    <w:rsid w:val="00CC5335"/>
    <w:rsid w:val="00CC7CAF"/>
    <w:rsid w:val="00CD2460"/>
    <w:rsid w:val="00CD2D1B"/>
    <w:rsid w:val="00CD4D77"/>
    <w:rsid w:val="00CD584E"/>
    <w:rsid w:val="00CD5A59"/>
    <w:rsid w:val="00CE0F0B"/>
    <w:rsid w:val="00CE12F0"/>
    <w:rsid w:val="00CE30A0"/>
    <w:rsid w:val="00CE504A"/>
    <w:rsid w:val="00CF06BF"/>
    <w:rsid w:val="00CF1ED0"/>
    <w:rsid w:val="00CF6E63"/>
    <w:rsid w:val="00D00154"/>
    <w:rsid w:val="00D020CD"/>
    <w:rsid w:val="00D025EF"/>
    <w:rsid w:val="00D04A47"/>
    <w:rsid w:val="00D07985"/>
    <w:rsid w:val="00D12C1B"/>
    <w:rsid w:val="00D14787"/>
    <w:rsid w:val="00D164F0"/>
    <w:rsid w:val="00D242BA"/>
    <w:rsid w:val="00D25295"/>
    <w:rsid w:val="00D314AC"/>
    <w:rsid w:val="00D31BAC"/>
    <w:rsid w:val="00D331B4"/>
    <w:rsid w:val="00D402D6"/>
    <w:rsid w:val="00D4419A"/>
    <w:rsid w:val="00D45D05"/>
    <w:rsid w:val="00D46EC2"/>
    <w:rsid w:val="00D46F25"/>
    <w:rsid w:val="00D51AAA"/>
    <w:rsid w:val="00D528BC"/>
    <w:rsid w:val="00D537B5"/>
    <w:rsid w:val="00D623CE"/>
    <w:rsid w:val="00D632DB"/>
    <w:rsid w:val="00D7244F"/>
    <w:rsid w:val="00D738DB"/>
    <w:rsid w:val="00D738FB"/>
    <w:rsid w:val="00D7520E"/>
    <w:rsid w:val="00D8331A"/>
    <w:rsid w:val="00D83F62"/>
    <w:rsid w:val="00D840A5"/>
    <w:rsid w:val="00D847FA"/>
    <w:rsid w:val="00D848A3"/>
    <w:rsid w:val="00D867CD"/>
    <w:rsid w:val="00D91540"/>
    <w:rsid w:val="00D9258B"/>
    <w:rsid w:val="00D93130"/>
    <w:rsid w:val="00D948F9"/>
    <w:rsid w:val="00D94926"/>
    <w:rsid w:val="00D95327"/>
    <w:rsid w:val="00DA55C7"/>
    <w:rsid w:val="00DA569E"/>
    <w:rsid w:val="00DA641A"/>
    <w:rsid w:val="00DA665E"/>
    <w:rsid w:val="00DA6890"/>
    <w:rsid w:val="00DA6AD6"/>
    <w:rsid w:val="00DA726D"/>
    <w:rsid w:val="00DB102D"/>
    <w:rsid w:val="00DB1C11"/>
    <w:rsid w:val="00DB23A4"/>
    <w:rsid w:val="00DB26BA"/>
    <w:rsid w:val="00DB77EA"/>
    <w:rsid w:val="00DB7952"/>
    <w:rsid w:val="00DB7EFD"/>
    <w:rsid w:val="00DC01B4"/>
    <w:rsid w:val="00DC1DAD"/>
    <w:rsid w:val="00DC57B5"/>
    <w:rsid w:val="00DC6705"/>
    <w:rsid w:val="00DD0B54"/>
    <w:rsid w:val="00DE1129"/>
    <w:rsid w:val="00DE340C"/>
    <w:rsid w:val="00DE4910"/>
    <w:rsid w:val="00DE5814"/>
    <w:rsid w:val="00DE7964"/>
    <w:rsid w:val="00DE7F59"/>
    <w:rsid w:val="00DF1818"/>
    <w:rsid w:val="00DF3793"/>
    <w:rsid w:val="00DF63EF"/>
    <w:rsid w:val="00DF75FC"/>
    <w:rsid w:val="00E00AB6"/>
    <w:rsid w:val="00E024DB"/>
    <w:rsid w:val="00E03197"/>
    <w:rsid w:val="00E043C3"/>
    <w:rsid w:val="00E0756D"/>
    <w:rsid w:val="00E104DF"/>
    <w:rsid w:val="00E11F9C"/>
    <w:rsid w:val="00E160CC"/>
    <w:rsid w:val="00E17080"/>
    <w:rsid w:val="00E20B13"/>
    <w:rsid w:val="00E22645"/>
    <w:rsid w:val="00E238F5"/>
    <w:rsid w:val="00E23ADE"/>
    <w:rsid w:val="00E23DEB"/>
    <w:rsid w:val="00E2438A"/>
    <w:rsid w:val="00E250B9"/>
    <w:rsid w:val="00E25BBA"/>
    <w:rsid w:val="00E26CF4"/>
    <w:rsid w:val="00E3273B"/>
    <w:rsid w:val="00E35155"/>
    <w:rsid w:val="00E37DE5"/>
    <w:rsid w:val="00E45436"/>
    <w:rsid w:val="00E4748C"/>
    <w:rsid w:val="00E47745"/>
    <w:rsid w:val="00E50C39"/>
    <w:rsid w:val="00E51239"/>
    <w:rsid w:val="00E51880"/>
    <w:rsid w:val="00E54966"/>
    <w:rsid w:val="00E55D61"/>
    <w:rsid w:val="00E5776C"/>
    <w:rsid w:val="00E57FBB"/>
    <w:rsid w:val="00E614C0"/>
    <w:rsid w:val="00E623C6"/>
    <w:rsid w:val="00E624C0"/>
    <w:rsid w:val="00E63004"/>
    <w:rsid w:val="00E64CCD"/>
    <w:rsid w:val="00E6603E"/>
    <w:rsid w:val="00E6649F"/>
    <w:rsid w:val="00E71DD6"/>
    <w:rsid w:val="00E72FCE"/>
    <w:rsid w:val="00E73FEF"/>
    <w:rsid w:val="00E74EC6"/>
    <w:rsid w:val="00E7513D"/>
    <w:rsid w:val="00E7545E"/>
    <w:rsid w:val="00E75498"/>
    <w:rsid w:val="00E770BA"/>
    <w:rsid w:val="00E8089D"/>
    <w:rsid w:val="00E811BE"/>
    <w:rsid w:val="00E816AA"/>
    <w:rsid w:val="00E81B4A"/>
    <w:rsid w:val="00E8205A"/>
    <w:rsid w:val="00E83524"/>
    <w:rsid w:val="00E83B7B"/>
    <w:rsid w:val="00E85242"/>
    <w:rsid w:val="00E85A31"/>
    <w:rsid w:val="00E94BE9"/>
    <w:rsid w:val="00E9638A"/>
    <w:rsid w:val="00EA11D5"/>
    <w:rsid w:val="00EA1DE3"/>
    <w:rsid w:val="00EA49A2"/>
    <w:rsid w:val="00EA4F1C"/>
    <w:rsid w:val="00EB042C"/>
    <w:rsid w:val="00EB0907"/>
    <w:rsid w:val="00EB12C2"/>
    <w:rsid w:val="00EB4BC5"/>
    <w:rsid w:val="00EB52E8"/>
    <w:rsid w:val="00EB72E5"/>
    <w:rsid w:val="00EB74FA"/>
    <w:rsid w:val="00EB7D39"/>
    <w:rsid w:val="00EC13C4"/>
    <w:rsid w:val="00EC195D"/>
    <w:rsid w:val="00EC3D8D"/>
    <w:rsid w:val="00ED151C"/>
    <w:rsid w:val="00ED160D"/>
    <w:rsid w:val="00ED28B6"/>
    <w:rsid w:val="00ED2B95"/>
    <w:rsid w:val="00ED332D"/>
    <w:rsid w:val="00ED3F98"/>
    <w:rsid w:val="00EE0A83"/>
    <w:rsid w:val="00EE663F"/>
    <w:rsid w:val="00EE6F06"/>
    <w:rsid w:val="00EE7A6E"/>
    <w:rsid w:val="00EF026E"/>
    <w:rsid w:val="00EF0595"/>
    <w:rsid w:val="00EF3480"/>
    <w:rsid w:val="00EF6D87"/>
    <w:rsid w:val="00EF6EE6"/>
    <w:rsid w:val="00EF7AB2"/>
    <w:rsid w:val="00F015EE"/>
    <w:rsid w:val="00F03C1A"/>
    <w:rsid w:val="00F051E6"/>
    <w:rsid w:val="00F05E3A"/>
    <w:rsid w:val="00F06972"/>
    <w:rsid w:val="00F111DB"/>
    <w:rsid w:val="00F11FEE"/>
    <w:rsid w:val="00F1334A"/>
    <w:rsid w:val="00F1408C"/>
    <w:rsid w:val="00F146DF"/>
    <w:rsid w:val="00F15593"/>
    <w:rsid w:val="00F176C0"/>
    <w:rsid w:val="00F2025E"/>
    <w:rsid w:val="00F211B5"/>
    <w:rsid w:val="00F2179E"/>
    <w:rsid w:val="00F21B9B"/>
    <w:rsid w:val="00F24036"/>
    <w:rsid w:val="00F24F40"/>
    <w:rsid w:val="00F26B73"/>
    <w:rsid w:val="00F271FD"/>
    <w:rsid w:val="00F32401"/>
    <w:rsid w:val="00F326A9"/>
    <w:rsid w:val="00F3317F"/>
    <w:rsid w:val="00F34DEF"/>
    <w:rsid w:val="00F37B52"/>
    <w:rsid w:val="00F40035"/>
    <w:rsid w:val="00F401D5"/>
    <w:rsid w:val="00F4157A"/>
    <w:rsid w:val="00F42561"/>
    <w:rsid w:val="00F42E38"/>
    <w:rsid w:val="00F43035"/>
    <w:rsid w:val="00F45DDD"/>
    <w:rsid w:val="00F47D9E"/>
    <w:rsid w:val="00F52044"/>
    <w:rsid w:val="00F56CC0"/>
    <w:rsid w:val="00F61257"/>
    <w:rsid w:val="00F63950"/>
    <w:rsid w:val="00F6459A"/>
    <w:rsid w:val="00F64BBE"/>
    <w:rsid w:val="00F65F85"/>
    <w:rsid w:val="00F67A2C"/>
    <w:rsid w:val="00F71F4B"/>
    <w:rsid w:val="00F747D0"/>
    <w:rsid w:val="00F76548"/>
    <w:rsid w:val="00F7680F"/>
    <w:rsid w:val="00F774B2"/>
    <w:rsid w:val="00F85709"/>
    <w:rsid w:val="00F94928"/>
    <w:rsid w:val="00F9525D"/>
    <w:rsid w:val="00F97196"/>
    <w:rsid w:val="00F97C96"/>
    <w:rsid w:val="00FA0241"/>
    <w:rsid w:val="00FA0D9C"/>
    <w:rsid w:val="00FA12A8"/>
    <w:rsid w:val="00FA2F3C"/>
    <w:rsid w:val="00FA66F2"/>
    <w:rsid w:val="00FB00E6"/>
    <w:rsid w:val="00FB10FD"/>
    <w:rsid w:val="00FB2700"/>
    <w:rsid w:val="00FB340C"/>
    <w:rsid w:val="00FB4E08"/>
    <w:rsid w:val="00FB7884"/>
    <w:rsid w:val="00FB7DA8"/>
    <w:rsid w:val="00FC1BA1"/>
    <w:rsid w:val="00FC2CF3"/>
    <w:rsid w:val="00FC44EB"/>
    <w:rsid w:val="00FC5976"/>
    <w:rsid w:val="00FC5F9B"/>
    <w:rsid w:val="00FC65CD"/>
    <w:rsid w:val="00FC7718"/>
    <w:rsid w:val="00FD3F17"/>
    <w:rsid w:val="00FD530A"/>
    <w:rsid w:val="00FD727A"/>
    <w:rsid w:val="00FE041F"/>
    <w:rsid w:val="00FE13DA"/>
    <w:rsid w:val="00FE1DAF"/>
    <w:rsid w:val="00FE532B"/>
    <w:rsid w:val="00FF30EA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link w:val="a6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7">
    <w:name w:val="Balloon Text"/>
    <w:basedOn w:val="a"/>
    <w:link w:val="a8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9">
    <w:name w:val="Hyperlink"/>
    <w:rsid w:val="0023266F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e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e">
    <w:name w:val="Основно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12">
    <w:name w:val="Название1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7726"/>
    <w:rPr>
      <w:sz w:val="20"/>
      <w:szCs w:val="18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7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af4">
    <w:name w:val="Заголовок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5">
    <w:name w:val="Выделение жирным"/>
    <w:rsid w:val="00A60457"/>
    <w:rPr>
      <w:b/>
      <w:bCs/>
    </w:rPr>
  </w:style>
  <w:style w:type="character" w:styleId="af6">
    <w:name w:val="Strong"/>
    <w:uiPriority w:val="22"/>
    <w:qFormat/>
    <w:rsid w:val="003E44E3"/>
    <w:rPr>
      <w:b/>
      <w:bCs w:val="0"/>
    </w:rPr>
  </w:style>
  <w:style w:type="paragraph" w:customStyle="1" w:styleId="af7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8">
    <w:name w:val="Emphasis"/>
    <w:basedOn w:val="a1"/>
    <w:qFormat/>
    <w:rsid w:val="00F56CC0"/>
    <w:rPr>
      <w:i/>
      <w:iCs/>
    </w:rPr>
  </w:style>
  <w:style w:type="table" w:styleId="af9">
    <w:name w:val="Table Grid"/>
    <w:basedOn w:val="a2"/>
    <w:uiPriority w:val="39"/>
    <w:rsid w:val="0037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a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13">
    <w:name w:val="Выделение1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4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2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b">
    <w:name w:val="Normal (Web)"/>
    <w:basedOn w:val="a"/>
    <w:link w:val="afc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6">
    <w:name w:val="Абзац списка Знак"/>
    <w:basedOn w:val="a1"/>
    <w:link w:val="a5"/>
    <w:uiPriority w:val="34"/>
    <w:rsid w:val="00B2194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fc">
    <w:name w:val="Обычный (веб) Знак"/>
    <w:link w:val="afb"/>
    <w:uiPriority w:val="99"/>
    <w:locked/>
    <w:rsid w:val="00F069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">
    <w:name w:val="Абзац списку1"/>
    <w:basedOn w:val="a"/>
    <w:rsid w:val="00757747"/>
    <w:pPr>
      <w:spacing w:after="200"/>
      <w:ind w:left="720"/>
      <w:contextualSpacing/>
    </w:pPr>
    <w:rPr>
      <w:kern w:val="2"/>
    </w:rPr>
  </w:style>
  <w:style w:type="paragraph" w:customStyle="1" w:styleId="Default">
    <w:name w:val="Default"/>
    <w:rsid w:val="00695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">
    <w:name w:val="Знак Знак2"/>
    <w:basedOn w:val="a"/>
    <w:rsid w:val="00474D7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d">
    <w:name w:val="Title"/>
    <w:basedOn w:val="a"/>
    <w:link w:val="afe"/>
    <w:qFormat/>
    <w:rsid w:val="004641F4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customStyle="1" w:styleId="afe">
    <w:name w:val="Название Знак"/>
    <w:basedOn w:val="a1"/>
    <w:link w:val="afd"/>
    <w:rsid w:val="004641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link w:val="a6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7">
    <w:name w:val="Balloon Text"/>
    <w:basedOn w:val="a"/>
    <w:link w:val="a8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9">
    <w:name w:val="Hyperlink"/>
    <w:rsid w:val="0023266F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e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e">
    <w:name w:val="Основно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12">
    <w:name w:val="Название1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7726"/>
    <w:rPr>
      <w:sz w:val="20"/>
      <w:szCs w:val="18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7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af4">
    <w:name w:val="Заголовок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5">
    <w:name w:val="Выделение жирным"/>
    <w:rsid w:val="00A60457"/>
    <w:rPr>
      <w:b/>
      <w:bCs/>
    </w:rPr>
  </w:style>
  <w:style w:type="character" w:styleId="af6">
    <w:name w:val="Strong"/>
    <w:uiPriority w:val="22"/>
    <w:qFormat/>
    <w:rsid w:val="003E44E3"/>
    <w:rPr>
      <w:b/>
      <w:bCs w:val="0"/>
    </w:rPr>
  </w:style>
  <w:style w:type="paragraph" w:customStyle="1" w:styleId="af7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8">
    <w:name w:val="Emphasis"/>
    <w:basedOn w:val="a1"/>
    <w:qFormat/>
    <w:rsid w:val="00F56CC0"/>
    <w:rPr>
      <w:i/>
      <w:iCs/>
    </w:rPr>
  </w:style>
  <w:style w:type="table" w:styleId="af9">
    <w:name w:val="Table Grid"/>
    <w:basedOn w:val="a2"/>
    <w:uiPriority w:val="39"/>
    <w:rsid w:val="0037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a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13">
    <w:name w:val="Выделение1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4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2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b">
    <w:name w:val="Normal (Web)"/>
    <w:basedOn w:val="a"/>
    <w:link w:val="afc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6">
    <w:name w:val="Абзац списка Знак"/>
    <w:basedOn w:val="a1"/>
    <w:link w:val="a5"/>
    <w:uiPriority w:val="34"/>
    <w:rsid w:val="00B2194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fc">
    <w:name w:val="Обычный (веб) Знак"/>
    <w:link w:val="afb"/>
    <w:uiPriority w:val="99"/>
    <w:locked/>
    <w:rsid w:val="00F069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">
    <w:name w:val="Абзац списку1"/>
    <w:basedOn w:val="a"/>
    <w:rsid w:val="00757747"/>
    <w:pPr>
      <w:spacing w:after="200"/>
      <w:ind w:left="720"/>
      <w:contextualSpacing/>
    </w:pPr>
    <w:rPr>
      <w:kern w:val="2"/>
    </w:rPr>
  </w:style>
  <w:style w:type="paragraph" w:customStyle="1" w:styleId="Default">
    <w:name w:val="Default"/>
    <w:rsid w:val="00695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">
    <w:name w:val="Знак Знак2"/>
    <w:basedOn w:val="a"/>
    <w:rsid w:val="00474D7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d">
    <w:name w:val="Title"/>
    <w:basedOn w:val="a"/>
    <w:link w:val="afe"/>
    <w:qFormat/>
    <w:rsid w:val="004641F4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customStyle="1" w:styleId="afe">
    <w:name w:val="Название Знак"/>
    <w:basedOn w:val="a1"/>
    <w:link w:val="afd"/>
    <w:rsid w:val="004641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4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ED3B-EA60-4FD1-A960-2106E49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4347</Words>
  <Characters>24782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protokol_11</dc:subject>
  <dc:creator>Todor Yakobchuk</dc:creator>
  <cp:keywords/>
  <dc:description/>
  <cp:lastModifiedBy>Ekonomika1</cp:lastModifiedBy>
  <cp:revision>5</cp:revision>
  <cp:lastPrinted>2018-08-20T12:53:00Z</cp:lastPrinted>
  <dcterms:created xsi:type="dcterms:W3CDTF">2018-08-20T12:54:00Z</dcterms:created>
  <dcterms:modified xsi:type="dcterms:W3CDTF">2018-08-21T07:19:00Z</dcterms:modified>
  <cp:contentStatus/>
</cp:coreProperties>
</file>