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C6E" w:rsidRPr="00934C1D" w:rsidRDefault="00071C6E" w:rsidP="00083756">
      <w:pPr>
        <w:pStyle w:val="Title"/>
        <w:tabs>
          <w:tab w:val="left" w:pos="2925"/>
          <w:tab w:val="center" w:pos="4819"/>
        </w:tabs>
        <w:spacing w:line="276" w:lineRule="auto"/>
        <w:rPr>
          <w:b w:val="0"/>
          <w:bCs w:val="0"/>
          <w:sz w:val="28"/>
          <w:szCs w:val="28"/>
        </w:rPr>
      </w:pPr>
      <w:r>
        <w:rPr>
          <w:b w:val="0"/>
          <w:bCs w:val="0"/>
          <w:sz w:val="28"/>
          <w:szCs w:val="28"/>
        </w:rPr>
        <w:t xml:space="preserve">                                                                                                </w:t>
      </w:r>
    </w:p>
    <w:p w:rsidR="00071C6E" w:rsidRDefault="00071C6E" w:rsidP="00083756">
      <w:pPr>
        <w:pStyle w:val="Title"/>
        <w:tabs>
          <w:tab w:val="left" w:pos="2925"/>
          <w:tab w:val="center" w:pos="4819"/>
        </w:tabs>
        <w:spacing w:line="276" w:lineRule="auto"/>
        <w:rPr>
          <w:b w:val="0"/>
          <w:bCs w:val="0"/>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4pt;margin-top:-9pt;width:36pt;height:45pt;z-index:251658240" filled="t" fillcolor="yellow">
            <v:imagedata r:id="rId4" o:title=""/>
            <w10:wrap type="topAndBottom"/>
          </v:shape>
          <o:OLEObject Type="Embed" ProgID="Msxml2.SAXXMLReader.5.0" ShapeID="_x0000_s1026" DrawAspect="Content" ObjectID="_1543136323" r:id="rId5"/>
        </w:pict>
      </w:r>
      <w:r w:rsidRPr="00934C1D">
        <w:rPr>
          <w:b w:val="0"/>
          <w:bCs w:val="0"/>
        </w:rPr>
        <w:t xml:space="preserve"> У К Р А Ї Н А</w:t>
      </w:r>
    </w:p>
    <w:p w:rsidR="00071C6E" w:rsidRDefault="00071C6E" w:rsidP="00083756">
      <w:pPr>
        <w:pStyle w:val="Title"/>
        <w:spacing w:line="276" w:lineRule="auto"/>
        <w:rPr>
          <w:b w:val="0"/>
          <w:bCs w:val="0"/>
          <w:sz w:val="28"/>
          <w:szCs w:val="28"/>
        </w:rPr>
      </w:pPr>
      <w:r>
        <w:rPr>
          <w:b w:val="0"/>
          <w:bCs w:val="0"/>
          <w:sz w:val="28"/>
          <w:szCs w:val="28"/>
        </w:rPr>
        <w:t>ЧОПСЬКА МІСЬКА РАДА ЗАКАРПАТСЬКОЇ ОБЛАСТІ</w:t>
      </w:r>
    </w:p>
    <w:p w:rsidR="00071C6E" w:rsidRDefault="00071C6E" w:rsidP="00083756">
      <w:pPr>
        <w:pStyle w:val="Title"/>
        <w:spacing w:line="276" w:lineRule="auto"/>
        <w:rPr>
          <w:sz w:val="28"/>
          <w:szCs w:val="28"/>
        </w:rPr>
      </w:pPr>
      <w:r>
        <w:rPr>
          <w:b w:val="0"/>
          <w:bCs w:val="0"/>
          <w:sz w:val="28"/>
          <w:szCs w:val="28"/>
        </w:rPr>
        <w:t>ВИКОНАВЧИЙ  КОМІТЕТ</w:t>
      </w:r>
    </w:p>
    <w:p w:rsidR="00071C6E" w:rsidRDefault="00071C6E" w:rsidP="00083756">
      <w:pPr>
        <w:pStyle w:val="Title"/>
        <w:spacing w:line="276" w:lineRule="auto"/>
        <w:rPr>
          <w:b w:val="0"/>
          <w:bCs w:val="0"/>
        </w:rPr>
      </w:pPr>
      <w:r>
        <w:rPr>
          <w:b w:val="0"/>
          <w:bCs w:val="0"/>
        </w:rPr>
        <w:t>Р І Ш Е Н Н Я</w:t>
      </w:r>
    </w:p>
    <w:p w:rsidR="00071C6E" w:rsidRDefault="00071C6E" w:rsidP="00083756">
      <w:pPr>
        <w:pStyle w:val="Title"/>
        <w:tabs>
          <w:tab w:val="left" w:pos="7140"/>
        </w:tabs>
        <w:spacing w:line="276" w:lineRule="auto"/>
        <w:rPr>
          <w:b w:val="0"/>
          <w:bCs w:val="0"/>
          <w:sz w:val="24"/>
          <w:szCs w:val="24"/>
          <w:u w:val="single"/>
        </w:rPr>
      </w:pPr>
    </w:p>
    <w:p w:rsidR="00071C6E" w:rsidRDefault="00071C6E" w:rsidP="00AB1014">
      <w:pPr>
        <w:pStyle w:val="Title"/>
        <w:jc w:val="left"/>
        <w:rPr>
          <w:sz w:val="28"/>
          <w:szCs w:val="28"/>
          <w:u w:val="single"/>
        </w:rPr>
      </w:pPr>
      <w:r>
        <w:rPr>
          <w:b w:val="0"/>
          <w:bCs w:val="0"/>
          <w:sz w:val="28"/>
          <w:szCs w:val="28"/>
        </w:rPr>
        <w:t xml:space="preserve">від </w:t>
      </w:r>
      <w:r>
        <w:rPr>
          <w:sz w:val="28"/>
          <w:szCs w:val="28"/>
          <w:u w:val="single"/>
        </w:rPr>
        <w:t xml:space="preserve"> 15  грудня  2016</w:t>
      </w:r>
      <w:r>
        <w:rPr>
          <w:b w:val="0"/>
          <w:bCs w:val="0"/>
          <w:sz w:val="28"/>
          <w:szCs w:val="28"/>
        </w:rPr>
        <w:t xml:space="preserve"> року                № </w:t>
      </w:r>
      <w:r>
        <w:rPr>
          <w:sz w:val="28"/>
          <w:szCs w:val="28"/>
          <w:u w:val="single"/>
        </w:rPr>
        <w:t>217</w:t>
      </w:r>
      <w:r>
        <w:rPr>
          <w:sz w:val="28"/>
          <w:szCs w:val="28"/>
        </w:rPr>
        <w:tab/>
      </w:r>
      <w:r>
        <w:rPr>
          <w:sz w:val="28"/>
          <w:szCs w:val="28"/>
        </w:rPr>
        <w:tab/>
      </w:r>
      <w:r>
        <w:rPr>
          <w:sz w:val="28"/>
          <w:szCs w:val="28"/>
        </w:rPr>
        <w:tab/>
      </w:r>
      <w:r>
        <w:rPr>
          <w:sz w:val="28"/>
          <w:szCs w:val="28"/>
        </w:rPr>
        <w:tab/>
      </w:r>
    </w:p>
    <w:p w:rsidR="00071C6E" w:rsidRDefault="00071C6E" w:rsidP="00AB1014">
      <w:pPr>
        <w:pStyle w:val="Title"/>
        <w:jc w:val="left"/>
        <w:rPr>
          <w:b w:val="0"/>
          <w:bCs w:val="0"/>
          <w:sz w:val="16"/>
          <w:szCs w:val="16"/>
        </w:rPr>
      </w:pPr>
      <w:r>
        <w:rPr>
          <w:b w:val="0"/>
          <w:bCs w:val="0"/>
          <w:sz w:val="28"/>
          <w:szCs w:val="28"/>
        </w:rPr>
        <w:t xml:space="preserve">              м. Чоп</w:t>
      </w:r>
      <w:r>
        <w:rPr>
          <w:b w:val="0"/>
          <w:bCs w:val="0"/>
          <w:sz w:val="28"/>
          <w:szCs w:val="28"/>
        </w:rPr>
        <w:tab/>
      </w:r>
    </w:p>
    <w:p w:rsidR="00071C6E" w:rsidRDefault="00071C6E" w:rsidP="00083756">
      <w:pPr>
        <w:spacing w:line="276" w:lineRule="auto"/>
        <w:rPr>
          <w:b/>
          <w:bCs/>
          <w:i/>
          <w:iCs/>
          <w:sz w:val="28"/>
          <w:szCs w:val="28"/>
          <w:lang w:val="uk-UA"/>
        </w:rPr>
      </w:pPr>
    </w:p>
    <w:p w:rsidR="00071C6E" w:rsidRDefault="00071C6E" w:rsidP="00CA1BC1">
      <w:pPr>
        <w:rPr>
          <w:b/>
          <w:bCs/>
          <w:i/>
          <w:iCs/>
          <w:sz w:val="28"/>
          <w:szCs w:val="28"/>
          <w:lang w:val="uk-UA"/>
        </w:rPr>
      </w:pPr>
      <w:r>
        <w:rPr>
          <w:b/>
          <w:bCs/>
          <w:i/>
          <w:iCs/>
          <w:sz w:val="28"/>
          <w:szCs w:val="28"/>
          <w:lang w:val="uk-UA"/>
        </w:rPr>
        <w:t xml:space="preserve">Про затвердження інформаційних та </w:t>
      </w:r>
    </w:p>
    <w:p w:rsidR="00071C6E" w:rsidRDefault="00071C6E" w:rsidP="00CA1BC1">
      <w:pPr>
        <w:rPr>
          <w:b/>
          <w:bCs/>
          <w:i/>
          <w:iCs/>
          <w:sz w:val="28"/>
          <w:szCs w:val="28"/>
          <w:lang w:val="uk-UA"/>
        </w:rPr>
      </w:pPr>
      <w:r>
        <w:rPr>
          <w:b/>
          <w:bCs/>
          <w:i/>
          <w:iCs/>
          <w:sz w:val="28"/>
          <w:szCs w:val="28"/>
          <w:lang w:val="uk-UA"/>
        </w:rPr>
        <w:t xml:space="preserve">технологічних карток адміністративних </w:t>
      </w:r>
    </w:p>
    <w:p w:rsidR="00071C6E" w:rsidRDefault="00071C6E" w:rsidP="00CA1BC1">
      <w:pPr>
        <w:rPr>
          <w:b/>
          <w:bCs/>
          <w:i/>
          <w:iCs/>
          <w:sz w:val="28"/>
          <w:szCs w:val="28"/>
          <w:lang w:val="uk-UA"/>
        </w:rPr>
      </w:pPr>
      <w:r>
        <w:rPr>
          <w:b/>
          <w:bCs/>
          <w:i/>
          <w:iCs/>
          <w:sz w:val="28"/>
          <w:szCs w:val="28"/>
          <w:lang w:val="uk-UA"/>
        </w:rPr>
        <w:t xml:space="preserve">послуг, які надаються через Центр надання </w:t>
      </w:r>
    </w:p>
    <w:p w:rsidR="00071C6E" w:rsidRPr="00CA1BC1" w:rsidRDefault="00071C6E" w:rsidP="00CA1BC1">
      <w:pPr>
        <w:rPr>
          <w:b/>
          <w:bCs/>
          <w:i/>
          <w:iCs/>
          <w:sz w:val="28"/>
          <w:szCs w:val="28"/>
          <w:lang w:val="uk-UA"/>
        </w:rPr>
      </w:pPr>
      <w:r>
        <w:rPr>
          <w:b/>
          <w:bCs/>
          <w:i/>
          <w:iCs/>
          <w:sz w:val="28"/>
          <w:szCs w:val="28"/>
          <w:lang w:val="uk-UA"/>
        </w:rPr>
        <w:t>адміністративних послуг Чопської міської ради</w:t>
      </w:r>
    </w:p>
    <w:p w:rsidR="00071C6E" w:rsidRDefault="00071C6E" w:rsidP="00CA1BC1">
      <w:pPr>
        <w:jc w:val="both"/>
        <w:rPr>
          <w:sz w:val="28"/>
          <w:szCs w:val="28"/>
          <w:lang w:val="uk-UA"/>
        </w:rPr>
      </w:pPr>
    </w:p>
    <w:p w:rsidR="00071C6E" w:rsidRDefault="00071C6E" w:rsidP="00CA1BC1">
      <w:pPr>
        <w:ind w:firstLine="709"/>
        <w:jc w:val="both"/>
        <w:rPr>
          <w:sz w:val="28"/>
          <w:szCs w:val="28"/>
          <w:lang w:val="uk-UA"/>
        </w:rPr>
      </w:pPr>
      <w:r>
        <w:rPr>
          <w:sz w:val="28"/>
          <w:szCs w:val="28"/>
          <w:lang w:val="uk-UA"/>
        </w:rPr>
        <w:t>Відповідно до п.4 ч. б ст. 27 Закону України «Про місцеве самоврядування в  Україні»,  ст. 8, ст. 12 Закону України "Про адміністративні послуги", розглянувши проекти інформаційних та технологічних карток адміністративних послуг, які надаються через Центр надання адміністративних послуг,  розроблені структурними підрозділами Чопської міської ради, виконавчий комітет Чопської міської ради</w:t>
      </w:r>
    </w:p>
    <w:p w:rsidR="00071C6E" w:rsidRDefault="00071C6E" w:rsidP="00CA1BC1">
      <w:pPr>
        <w:jc w:val="both"/>
        <w:rPr>
          <w:sz w:val="28"/>
          <w:szCs w:val="28"/>
          <w:lang w:val="uk-UA"/>
        </w:rPr>
      </w:pPr>
    </w:p>
    <w:p w:rsidR="00071C6E" w:rsidRDefault="00071C6E" w:rsidP="00CA1BC1">
      <w:pPr>
        <w:ind w:left="3540" w:firstLine="708"/>
        <w:jc w:val="both"/>
        <w:rPr>
          <w:sz w:val="28"/>
          <w:szCs w:val="28"/>
          <w:lang w:val="uk-UA"/>
        </w:rPr>
      </w:pPr>
      <w:r>
        <w:rPr>
          <w:sz w:val="28"/>
          <w:szCs w:val="28"/>
          <w:lang w:val="uk-UA"/>
        </w:rPr>
        <w:t>в и р і ш и в:</w:t>
      </w:r>
    </w:p>
    <w:p w:rsidR="00071C6E" w:rsidRDefault="00071C6E" w:rsidP="00CA1BC1">
      <w:pPr>
        <w:ind w:left="3540" w:firstLine="708"/>
        <w:jc w:val="both"/>
        <w:rPr>
          <w:sz w:val="28"/>
          <w:szCs w:val="28"/>
          <w:lang w:val="uk-UA"/>
        </w:rPr>
      </w:pPr>
    </w:p>
    <w:p w:rsidR="00071C6E" w:rsidRDefault="00071C6E" w:rsidP="00CA1BC1">
      <w:pPr>
        <w:jc w:val="both"/>
        <w:rPr>
          <w:sz w:val="28"/>
          <w:szCs w:val="28"/>
          <w:lang w:val="uk-UA"/>
        </w:rPr>
      </w:pPr>
      <w:r>
        <w:rPr>
          <w:sz w:val="28"/>
          <w:szCs w:val="28"/>
          <w:lang w:val="uk-UA"/>
        </w:rPr>
        <w:t xml:space="preserve">1. Затвердити інформаційні картки адміністративних послуг, які надаються через Центр надання адміністративних послуг Чопської міської ради (Додатки №№ 1-46). </w:t>
      </w:r>
    </w:p>
    <w:p w:rsidR="00071C6E" w:rsidRDefault="00071C6E" w:rsidP="00CA1BC1">
      <w:pPr>
        <w:jc w:val="both"/>
        <w:rPr>
          <w:sz w:val="28"/>
          <w:szCs w:val="28"/>
          <w:lang w:val="uk-UA"/>
        </w:rPr>
      </w:pPr>
    </w:p>
    <w:p w:rsidR="00071C6E" w:rsidRDefault="00071C6E" w:rsidP="00CA1BC1">
      <w:pPr>
        <w:jc w:val="both"/>
        <w:rPr>
          <w:sz w:val="16"/>
          <w:szCs w:val="16"/>
          <w:lang w:val="uk-UA"/>
        </w:rPr>
      </w:pPr>
      <w:r>
        <w:rPr>
          <w:sz w:val="28"/>
          <w:szCs w:val="28"/>
          <w:lang w:val="uk-UA"/>
        </w:rPr>
        <w:t>2. Затвердити технологічні картки адміністративних послуг,</w:t>
      </w:r>
      <w:r w:rsidRPr="00CA1BC1">
        <w:rPr>
          <w:sz w:val="28"/>
          <w:szCs w:val="28"/>
          <w:lang w:val="uk-UA"/>
        </w:rPr>
        <w:t xml:space="preserve"> </w:t>
      </w:r>
      <w:r>
        <w:rPr>
          <w:sz w:val="28"/>
          <w:szCs w:val="28"/>
          <w:lang w:val="uk-UA"/>
        </w:rPr>
        <w:t>які надаються через Центр надання адміністративних послуг Чопської міської ради (Додатки №№ 47-92).</w:t>
      </w:r>
    </w:p>
    <w:p w:rsidR="00071C6E" w:rsidRDefault="00071C6E" w:rsidP="00CA1BC1">
      <w:pPr>
        <w:tabs>
          <w:tab w:val="left" w:pos="1080"/>
        </w:tabs>
        <w:jc w:val="both"/>
        <w:rPr>
          <w:sz w:val="28"/>
          <w:szCs w:val="28"/>
          <w:lang w:val="uk-UA"/>
        </w:rPr>
      </w:pPr>
    </w:p>
    <w:p w:rsidR="00071C6E" w:rsidRDefault="00071C6E" w:rsidP="00C15E63">
      <w:pPr>
        <w:jc w:val="both"/>
        <w:rPr>
          <w:sz w:val="28"/>
          <w:szCs w:val="28"/>
          <w:lang w:val="uk-UA"/>
        </w:rPr>
      </w:pPr>
      <w:r>
        <w:rPr>
          <w:sz w:val="28"/>
          <w:szCs w:val="28"/>
          <w:lang w:val="uk-UA"/>
        </w:rPr>
        <w:t xml:space="preserve">3. Вважити таким, що втратило чинність рішення виконавчого комітету Чопської міської ради від 19.12.2013 року № 133 «Про </w:t>
      </w:r>
      <w:r w:rsidRPr="00C15E63">
        <w:rPr>
          <w:sz w:val="28"/>
          <w:szCs w:val="28"/>
          <w:lang w:val="uk-UA"/>
        </w:rPr>
        <w:t>затвердження інформативних</w:t>
      </w:r>
      <w:r>
        <w:rPr>
          <w:sz w:val="28"/>
          <w:szCs w:val="28"/>
          <w:lang w:val="uk-UA"/>
        </w:rPr>
        <w:t xml:space="preserve"> </w:t>
      </w:r>
      <w:r w:rsidRPr="00C15E63">
        <w:rPr>
          <w:sz w:val="28"/>
          <w:szCs w:val="28"/>
          <w:lang w:val="uk-UA"/>
        </w:rPr>
        <w:t>та технологічних карток на адміністративні послуги</w:t>
      </w:r>
      <w:r>
        <w:rPr>
          <w:sz w:val="28"/>
          <w:szCs w:val="28"/>
          <w:lang w:val="uk-UA"/>
        </w:rPr>
        <w:t>».</w:t>
      </w:r>
    </w:p>
    <w:p w:rsidR="00071C6E" w:rsidRPr="00C15E63" w:rsidRDefault="00071C6E" w:rsidP="00C15E63">
      <w:pPr>
        <w:jc w:val="both"/>
        <w:rPr>
          <w:sz w:val="28"/>
          <w:szCs w:val="28"/>
          <w:lang w:val="uk-UA"/>
        </w:rPr>
      </w:pPr>
    </w:p>
    <w:p w:rsidR="00071C6E" w:rsidRDefault="00071C6E" w:rsidP="00CA1BC1">
      <w:pPr>
        <w:tabs>
          <w:tab w:val="left" w:pos="1080"/>
        </w:tabs>
        <w:jc w:val="both"/>
        <w:rPr>
          <w:sz w:val="28"/>
          <w:szCs w:val="28"/>
          <w:lang w:val="uk-UA"/>
        </w:rPr>
      </w:pPr>
      <w:r>
        <w:rPr>
          <w:sz w:val="28"/>
          <w:szCs w:val="28"/>
          <w:lang w:val="uk-UA"/>
        </w:rPr>
        <w:t>4. Контроль за виконанням даного рішення покласти на заступника міського голови, керуючого справами Плиску В.П.</w:t>
      </w:r>
    </w:p>
    <w:p w:rsidR="00071C6E" w:rsidRDefault="00071C6E" w:rsidP="00CA1BC1">
      <w:pPr>
        <w:rPr>
          <w:sz w:val="28"/>
          <w:szCs w:val="28"/>
          <w:lang w:val="uk-UA"/>
        </w:rPr>
      </w:pPr>
    </w:p>
    <w:p w:rsidR="00071C6E" w:rsidRDefault="00071C6E" w:rsidP="00CA1BC1">
      <w:pPr>
        <w:rPr>
          <w:sz w:val="28"/>
          <w:szCs w:val="28"/>
          <w:lang w:val="uk-UA"/>
        </w:rPr>
      </w:pPr>
      <w:r>
        <w:rPr>
          <w:sz w:val="28"/>
          <w:szCs w:val="28"/>
          <w:lang w:val="uk-UA"/>
        </w:rPr>
        <w:t xml:space="preserve"> </w:t>
      </w:r>
    </w:p>
    <w:p w:rsidR="00071C6E" w:rsidRPr="00934C1D" w:rsidRDefault="00071C6E" w:rsidP="00CA1BC1">
      <w:pPr>
        <w:rPr>
          <w:b/>
          <w:bCs/>
          <w:sz w:val="28"/>
          <w:szCs w:val="28"/>
          <w:lang w:val="uk-UA"/>
        </w:rPr>
      </w:pPr>
      <w:bookmarkStart w:id="0" w:name="_GoBack"/>
      <w:bookmarkEnd w:id="0"/>
      <w:r>
        <w:rPr>
          <w:b/>
          <w:bCs/>
          <w:sz w:val="28"/>
          <w:szCs w:val="28"/>
          <w:lang w:val="uk-UA"/>
        </w:rPr>
        <w:t>В.о. міського голови</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М. Чолавин</w:t>
      </w:r>
    </w:p>
    <w:p w:rsidR="00071C6E" w:rsidRDefault="00071C6E" w:rsidP="00CA1BC1"/>
    <w:sectPr w:rsidR="00071C6E" w:rsidSect="00C15E63">
      <w:pgSz w:w="11906" w:h="16838"/>
      <w:pgMar w:top="1134" w:right="566"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11EA"/>
    <w:rsid w:val="00044038"/>
    <w:rsid w:val="00066EEC"/>
    <w:rsid w:val="00071C6E"/>
    <w:rsid w:val="00083756"/>
    <w:rsid w:val="000C58CE"/>
    <w:rsid w:val="00175436"/>
    <w:rsid w:val="001D1E83"/>
    <w:rsid w:val="001D61C8"/>
    <w:rsid w:val="003B1CCC"/>
    <w:rsid w:val="003F7E27"/>
    <w:rsid w:val="004A5C87"/>
    <w:rsid w:val="007436C6"/>
    <w:rsid w:val="008259AD"/>
    <w:rsid w:val="00934C1D"/>
    <w:rsid w:val="009647A3"/>
    <w:rsid w:val="00A12AB4"/>
    <w:rsid w:val="00A262E4"/>
    <w:rsid w:val="00A7494F"/>
    <w:rsid w:val="00AB1014"/>
    <w:rsid w:val="00AC2892"/>
    <w:rsid w:val="00B6049A"/>
    <w:rsid w:val="00C15E63"/>
    <w:rsid w:val="00C85052"/>
    <w:rsid w:val="00CA1BC1"/>
    <w:rsid w:val="00D16FC3"/>
    <w:rsid w:val="00DE6284"/>
    <w:rsid w:val="00E37347"/>
    <w:rsid w:val="00E975D4"/>
    <w:rsid w:val="00EF11EA"/>
    <w:rsid w:val="00F85622"/>
    <w:rsid w:val="00F863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C1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934C1D"/>
    <w:pPr>
      <w:jc w:val="center"/>
    </w:pPr>
    <w:rPr>
      <w:b/>
      <w:bCs/>
      <w:sz w:val="32"/>
      <w:szCs w:val="32"/>
      <w:lang w:val="uk-UA"/>
    </w:rPr>
  </w:style>
  <w:style w:type="character" w:customStyle="1" w:styleId="TitleChar">
    <w:name w:val="Title Char"/>
    <w:basedOn w:val="DefaultParagraphFont"/>
    <w:link w:val="Title"/>
    <w:uiPriority w:val="99"/>
    <w:locked/>
    <w:rsid w:val="00934C1D"/>
    <w:rPr>
      <w:rFonts w:ascii="Times New Roman" w:hAnsi="Times New Roman" w:cs="Times New Roman"/>
      <w:b/>
      <w:bCs/>
      <w:sz w:val="24"/>
      <w:szCs w:val="24"/>
      <w:lang w:val="uk-UA" w:eastAsia="ru-RU"/>
    </w:rPr>
  </w:style>
  <w:style w:type="paragraph" w:customStyle="1" w:styleId="a">
    <w:name w:val="Знак Знак Знак Знак Знак Знак Знак Знак Знак"/>
    <w:basedOn w:val="Normal"/>
    <w:uiPriority w:val="99"/>
    <w:rsid w:val="00C15E63"/>
    <w:rPr>
      <w:rFonts w:ascii="Verdana" w:eastAsia="Calibri" w:hAnsi="Verdana" w:cs="Verdana"/>
      <w:sz w:val="20"/>
      <w:szCs w:val="20"/>
      <w:lang w:val="en-US" w:eastAsia="en-US"/>
    </w:rPr>
  </w:style>
  <w:style w:type="character" w:customStyle="1" w:styleId="a0">
    <w:name w:val="Знак Знак"/>
    <w:basedOn w:val="DefaultParagraphFont"/>
    <w:uiPriority w:val="99"/>
    <w:locked/>
    <w:rsid w:val="00AB1014"/>
    <w:rPr>
      <w:b/>
      <w:bCs/>
      <w:sz w:val="24"/>
      <w:szCs w:val="24"/>
      <w:lang w:val="uk-UA" w:eastAsia="ru-RU"/>
    </w:rPr>
  </w:style>
  <w:style w:type="paragraph" w:customStyle="1" w:styleId="a1">
    <w:name w:val="Знак"/>
    <w:basedOn w:val="Normal"/>
    <w:uiPriority w:val="99"/>
    <w:rsid w:val="00AB1014"/>
    <w:rPr>
      <w:rFonts w:ascii="Verdana" w:eastAsia="Calibri"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048212281">
      <w:marLeft w:val="0"/>
      <w:marRight w:val="0"/>
      <w:marTop w:val="0"/>
      <w:marBottom w:val="0"/>
      <w:divBdr>
        <w:top w:val="none" w:sz="0" w:space="0" w:color="auto"/>
        <w:left w:val="none" w:sz="0" w:space="0" w:color="auto"/>
        <w:bottom w:val="none" w:sz="0" w:space="0" w:color="auto"/>
        <w:right w:val="none" w:sz="0" w:space="0" w:color="auto"/>
      </w:divBdr>
    </w:div>
    <w:div w:id="20482122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1</Pages>
  <Words>225</Words>
  <Characters>1289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Org3</cp:lastModifiedBy>
  <cp:revision>16</cp:revision>
  <dcterms:created xsi:type="dcterms:W3CDTF">2016-09-09T06:20:00Z</dcterms:created>
  <dcterms:modified xsi:type="dcterms:W3CDTF">2016-12-13T10:12:00Z</dcterms:modified>
</cp:coreProperties>
</file>