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847" w:rsidRPr="003E35AE" w:rsidRDefault="00D40847" w:rsidP="003E35AE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0847" w:rsidRDefault="00D40847" w:rsidP="0083782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Додаток № 3</w:t>
      </w:r>
    </w:p>
    <w:p w:rsidR="00D40847" w:rsidRDefault="00D40847" w:rsidP="006A6427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  11 сесії</w:t>
      </w:r>
    </w:p>
    <w:p w:rsidR="00D40847" w:rsidRDefault="00D40847" w:rsidP="006A6427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Чопської міської ради 7 скликання</w:t>
      </w:r>
      <w:r>
        <w:rPr>
          <w:rFonts w:ascii="Times New Roman" w:hAnsi="Times New Roman" w:cs="Times New Roman"/>
          <w:b/>
          <w:bCs/>
          <w:sz w:val="28"/>
          <w:szCs w:val="28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D40847" w:rsidRDefault="00D40847" w:rsidP="006A6427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від 08.07.2016р. № 2</w:t>
      </w:r>
      <w:r>
        <w:rPr>
          <w:rFonts w:ascii="Times New Roman" w:hAnsi="Times New Roman" w:cs="Times New Roman"/>
          <w:sz w:val="28"/>
          <w:szCs w:val="28"/>
        </w:rPr>
        <w:t> </w:t>
      </w:r>
    </w:p>
    <w:p w:rsidR="00D40847" w:rsidRPr="003E35AE" w:rsidRDefault="00D40847" w:rsidP="003E35AE">
      <w:pPr>
        <w:shd w:val="clear" w:color="auto" w:fill="FFFFFF"/>
        <w:spacing w:after="150" w:line="252" w:lineRule="atLeast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E35AE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D40847" w:rsidRPr="003E35AE" w:rsidRDefault="00D40847" w:rsidP="003E35AE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E35A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ПОЛОЖЕННЯ</w:t>
      </w:r>
    </w:p>
    <w:p w:rsidR="00D40847" w:rsidRPr="003E35AE" w:rsidRDefault="00D40847" w:rsidP="003E35AE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E35A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 Відділ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міського</w:t>
      </w:r>
      <w:r w:rsidRPr="003E35A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господарства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Чопської міської ради</w:t>
      </w:r>
    </w:p>
    <w:p w:rsidR="00D40847" w:rsidRPr="008C086C" w:rsidRDefault="00D40847" w:rsidP="003E35AE">
      <w:pPr>
        <w:pStyle w:val="NoSpacing"/>
        <w:jc w:val="center"/>
        <w:rPr>
          <w:rFonts w:ascii="Times New Roman" w:hAnsi="Times New Roman" w:cs="Times New Roman"/>
          <w:b/>
          <w:bCs/>
          <w:sz w:val="16"/>
          <w:szCs w:val="16"/>
          <w:lang w:eastAsia="ru-RU"/>
        </w:rPr>
      </w:pPr>
      <w:bookmarkStart w:id="0" w:name="_GoBack"/>
      <w:bookmarkEnd w:id="0"/>
    </w:p>
    <w:p w:rsidR="00D40847" w:rsidRPr="003939FD" w:rsidRDefault="00D40847" w:rsidP="003939FD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E35A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 Загальні положення</w:t>
      </w:r>
    </w:p>
    <w:p w:rsidR="00D40847" w:rsidRDefault="00D40847" w:rsidP="00DC68E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68ED">
        <w:rPr>
          <w:rFonts w:ascii="Times New Roman" w:hAnsi="Times New Roman" w:cs="Times New Roman"/>
          <w:sz w:val="28"/>
          <w:szCs w:val="28"/>
          <w:lang w:val="uk-UA"/>
        </w:rPr>
        <w:tab/>
        <w:t xml:space="preserve">1.1. Відділ </w:t>
      </w:r>
      <w:r w:rsidRPr="00A952ED">
        <w:rPr>
          <w:rFonts w:ascii="Times New Roman" w:hAnsi="Times New Roman" w:cs="Times New Roman"/>
          <w:sz w:val="28"/>
          <w:szCs w:val="28"/>
          <w:lang w:val="uk-UA"/>
        </w:rPr>
        <w:t xml:space="preserve">міського господарства </w:t>
      </w:r>
      <w:r>
        <w:rPr>
          <w:rFonts w:ascii="Times New Roman" w:hAnsi="Times New Roman" w:cs="Times New Roman"/>
          <w:sz w:val="28"/>
          <w:szCs w:val="28"/>
          <w:lang w:val="uk-UA"/>
        </w:rPr>
        <w:t>Чопської міської ради</w:t>
      </w:r>
      <w:r w:rsidRPr="00A952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C68ED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Pr="00DC68ED">
        <w:rPr>
          <w:rFonts w:ascii="Times New Roman" w:hAnsi="Times New Roman" w:cs="Times New Roman"/>
          <w:sz w:val="28"/>
          <w:szCs w:val="28"/>
          <w:lang w:val="uk-UA"/>
        </w:rPr>
        <w:t>далі - Відділ)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є </w:t>
      </w:r>
      <w:r w:rsidRPr="000A693A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виконавчим органом Чопської міської ради, утворюється міською радою, </w:t>
      </w:r>
      <w:r>
        <w:rPr>
          <w:rFonts w:ascii="Times New Roman" w:hAnsi="Times New Roman" w:cs="Times New Roman"/>
          <w:sz w:val="28"/>
          <w:szCs w:val="28"/>
          <w:lang w:val="uk-UA"/>
        </w:rPr>
        <w:t>підзвітний і підконтрольний</w:t>
      </w:r>
      <w:r w:rsidRPr="000A693A">
        <w:rPr>
          <w:rFonts w:ascii="Times New Roman" w:hAnsi="Times New Roman" w:cs="Times New Roman"/>
          <w:sz w:val="28"/>
          <w:szCs w:val="28"/>
          <w:lang w:val="uk-UA"/>
        </w:rPr>
        <w:t xml:space="preserve"> міській раді, підпорядкованим її виконавчому комітету, заступнику міського голови з питань житлово-комунального господарства</w:t>
      </w:r>
      <w:r w:rsidRPr="006D370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C68ED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D40847" w:rsidRPr="00DC68ED" w:rsidRDefault="00D40847" w:rsidP="00C80E0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68ED">
        <w:rPr>
          <w:rFonts w:ascii="Times New Roman" w:hAnsi="Times New Roman" w:cs="Times New Roman"/>
          <w:sz w:val="28"/>
          <w:szCs w:val="28"/>
          <w:lang w:val="uk-UA"/>
        </w:rPr>
        <w:t>1.2. Відділ у своїй діяльності керується Конституцією та законами України, актами Президента України і Кабінету Міністрів України, рішеннями центральних та місцевих органів виконавчої влади, органів місцевого самоврядування, розпорядженнями міського голови.</w:t>
      </w:r>
    </w:p>
    <w:p w:rsidR="00D40847" w:rsidRPr="00DC68ED" w:rsidRDefault="00D40847" w:rsidP="00DC68E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68ED">
        <w:rPr>
          <w:rFonts w:ascii="Times New Roman" w:hAnsi="Times New Roman" w:cs="Times New Roman"/>
          <w:sz w:val="28"/>
          <w:szCs w:val="28"/>
          <w:lang w:val="uk-UA"/>
        </w:rPr>
        <w:tab/>
        <w:t xml:space="preserve">1.3. Структура, штат та чисельність Відділу визначається рішенням міської ради. Працівників Відділу призначає на посади міський голова. </w:t>
      </w:r>
      <w:r>
        <w:rPr>
          <w:rFonts w:ascii="Times New Roman" w:hAnsi="Times New Roman" w:cs="Times New Roman"/>
          <w:sz w:val="28"/>
          <w:szCs w:val="28"/>
          <w:lang w:val="uk-UA"/>
        </w:rPr>
        <w:t>Начальник відділу</w:t>
      </w:r>
      <w:r w:rsidRPr="00DC68ED">
        <w:rPr>
          <w:rFonts w:ascii="Times New Roman" w:hAnsi="Times New Roman" w:cs="Times New Roman"/>
          <w:sz w:val="28"/>
          <w:szCs w:val="28"/>
          <w:lang w:val="uk-UA"/>
        </w:rPr>
        <w:t xml:space="preserve"> та працівники Відділу свої функціональні обов’язки здійснюють згідно з цим Положенням та посадовими інструк</w:t>
      </w:r>
      <w:r>
        <w:rPr>
          <w:rFonts w:ascii="Times New Roman" w:hAnsi="Times New Roman" w:cs="Times New Roman"/>
          <w:sz w:val="28"/>
          <w:szCs w:val="28"/>
          <w:lang w:val="uk-UA"/>
        </w:rPr>
        <w:t>ціями, розробленими начальником</w:t>
      </w:r>
      <w:r w:rsidRPr="00DC68ED">
        <w:rPr>
          <w:rFonts w:ascii="Times New Roman" w:hAnsi="Times New Roman" w:cs="Times New Roman"/>
          <w:sz w:val="28"/>
          <w:szCs w:val="28"/>
          <w:lang w:val="uk-UA"/>
        </w:rPr>
        <w:t xml:space="preserve"> Відділу та затвердженими </w:t>
      </w:r>
      <w:r w:rsidRPr="009C52E8">
        <w:rPr>
          <w:rFonts w:ascii="Times New Roman" w:hAnsi="Times New Roman" w:cs="Times New Roman"/>
          <w:sz w:val="28"/>
          <w:szCs w:val="28"/>
          <w:lang w:val="uk-UA"/>
        </w:rPr>
        <w:t>заступником міського голови з питань житлово-комунального господарства</w:t>
      </w:r>
      <w:r w:rsidRPr="00DC68ED">
        <w:rPr>
          <w:rFonts w:ascii="Times New Roman" w:hAnsi="Times New Roman" w:cs="Times New Roman"/>
          <w:sz w:val="28"/>
          <w:szCs w:val="28"/>
          <w:lang w:val="uk-UA"/>
        </w:rPr>
        <w:t>. Кваліфікаційні вимоги до освіти та досвіду роботи працівників Відділу визначаються посадовими інструкціями.</w:t>
      </w:r>
    </w:p>
    <w:p w:rsidR="00D40847" w:rsidRPr="005C181E" w:rsidRDefault="00D40847" w:rsidP="00DC68ED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 w:rsidRPr="00DC68ED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D40847" w:rsidRPr="003939FD" w:rsidRDefault="00D40847" w:rsidP="00517623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939FD">
        <w:rPr>
          <w:rFonts w:ascii="Times New Roman" w:hAnsi="Times New Roman" w:cs="Times New Roman"/>
          <w:b/>
          <w:bCs/>
          <w:sz w:val="28"/>
          <w:szCs w:val="28"/>
          <w:lang w:val="uk-UA"/>
        </w:rPr>
        <w:t>2. Завдання та функції відділу</w:t>
      </w:r>
    </w:p>
    <w:p w:rsidR="00D40847" w:rsidRPr="003E35AE" w:rsidRDefault="00D40847" w:rsidP="00FF167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35AE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3E35AE">
        <w:rPr>
          <w:rFonts w:ascii="Times New Roman" w:hAnsi="Times New Roman" w:cs="Times New Roman"/>
          <w:sz w:val="28"/>
          <w:szCs w:val="28"/>
          <w:lang w:val="uk-UA"/>
        </w:rPr>
        <w:t>. Готує пропозиції щодо визначення балансоутримувача комунального майна, погоджує кошторис на утримання цих об’єктів в разі відсутності комунального підприємства з надання цих послуг,</w:t>
      </w:r>
    </w:p>
    <w:p w:rsidR="00D40847" w:rsidRPr="003E35AE" w:rsidRDefault="00D40847" w:rsidP="00FF167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35AE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3E35AE">
        <w:rPr>
          <w:rFonts w:ascii="Times New Roman" w:hAnsi="Times New Roman" w:cs="Times New Roman"/>
          <w:sz w:val="28"/>
          <w:szCs w:val="28"/>
          <w:lang w:val="uk-UA"/>
        </w:rPr>
        <w:t xml:space="preserve"> Координує діяльність комунальних підприємств і установ житлово-комунального господарства, погоджує їх перспективні плани роботи, вирішує питання їх розміщення, спеціалізації і розвитку;</w:t>
      </w:r>
    </w:p>
    <w:p w:rsidR="00D40847" w:rsidRPr="003E35AE" w:rsidRDefault="00D40847" w:rsidP="00FF167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35AE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3E35AE">
        <w:rPr>
          <w:rFonts w:ascii="Times New Roman" w:hAnsi="Times New Roman" w:cs="Times New Roman"/>
          <w:sz w:val="28"/>
          <w:szCs w:val="28"/>
          <w:lang w:val="uk-UA"/>
        </w:rPr>
        <w:t xml:space="preserve">. Вносить пропозиції власнику майна щодо відчуження у комунальну власність міста належного йому майна, а також готує питання про приватизацію майна, що перебуває у комунальній власності іншим власникам; </w:t>
      </w:r>
    </w:p>
    <w:p w:rsidR="00D40847" w:rsidRPr="003E35AE" w:rsidRDefault="00D40847" w:rsidP="00FF167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35AE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3E35AE">
        <w:rPr>
          <w:rFonts w:ascii="Times New Roman" w:hAnsi="Times New Roman" w:cs="Times New Roman"/>
          <w:sz w:val="28"/>
          <w:szCs w:val="28"/>
          <w:lang w:val="uk-UA"/>
        </w:rPr>
        <w:t xml:space="preserve">. Веде облік нежилих приміщень на території міста, вносить пропозиції щодо їх використання та ефективного розпорядження ними; </w:t>
      </w:r>
    </w:p>
    <w:p w:rsidR="00D40847" w:rsidRPr="003E35AE" w:rsidRDefault="00D40847" w:rsidP="00FF167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35AE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3E35AE">
        <w:rPr>
          <w:rFonts w:ascii="Times New Roman" w:hAnsi="Times New Roman" w:cs="Times New Roman"/>
          <w:sz w:val="28"/>
          <w:szCs w:val="28"/>
          <w:lang w:val="uk-UA"/>
        </w:rPr>
        <w:t>. Подає пропозиції щодо надання дозволів на знесення деревонасаджень у встановленому порядку;</w:t>
      </w:r>
    </w:p>
    <w:p w:rsidR="00D40847" w:rsidRPr="003E35AE" w:rsidRDefault="00D40847" w:rsidP="00FF167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35AE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3E35AE">
        <w:rPr>
          <w:rFonts w:ascii="Times New Roman" w:hAnsi="Times New Roman" w:cs="Times New Roman"/>
          <w:sz w:val="28"/>
          <w:szCs w:val="28"/>
          <w:lang w:val="uk-UA"/>
        </w:rPr>
        <w:t>. Здійснює контроль за правильним використанням цін і тарифів на послуги, які надаються комунальними підприємствами;</w:t>
      </w:r>
    </w:p>
    <w:p w:rsidR="00D40847" w:rsidRPr="003E35AE" w:rsidRDefault="00D40847" w:rsidP="00FF167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35AE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3E35AE">
        <w:rPr>
          <w:rFonts w:ascii="Times New Roman" w:hAnsi="Times New Roman" w:cs="Times New Roman"/>
          <w:sz w:val="28"/>
          <w:szCs w:val="28"/>
          <w:lang w:val="uk-UA"/>
        </w:rPr>
        <w:t>. Подає на затвердження міської ради розрахунки до бюджету про необхідні кошти на капітальний ремонт і поточне утримання доріг, об’єктів благоустрою та комунального господарства;</w:t>
      </w:r>
    </w:p>
    <w:p w:rsidR="00D40847" w:rsidRPr="003E35AE" w:rsidRDefault="00D40847" w:rsidP="00FF167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35AE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3E35AE">
        <w:rPr>
          <w:rFonts w:ascii="Times New Roman" w:hAnsi="Times New Roman" w:cs="Times New Roman"/>
          <w:sz w:val="28"/>
          <w:szCs w:val="28"/>
          <w:lang w:val="uk-UA"/>
        </w:rPr>
        <w:t xml:space="preserve">. Вносить пропозиції щодо створення та використання резервних та цільових фондів для кредитування цільових програм; </w:t>
      </w:r>
    </w:p>
    <w:p w:rsidR="00D40847" w:rsidRPr="003E35AE" w:rsidRDefault="00D40847" w:rsidP="00FF167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35AE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3E35AE">
        <w:rPr>
          <w:rFonts w:ascii="Times New Roman" w:hAnsi="Times New Roman" w:cs="Times New Roman"/>
          <w:sz w:val="28"/>
          <w:szCs w:val="28"/>
          <w:lang w:val="uk-UA"/>
        </w:rPr>
        <w:t>. Надає  методичну і консультативну допомогу підприємствам і організаціям в межах своїх повноважень.</w:t>
      </w:r>
    </w:p>
    <w:p w:rsidR="00D40847" w:rsidRDefault="00D40847" w:rsidP="00FF167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35AE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3E35AE">
        <w:rPr>
          <w:rFonts w:ascii="Times New Roman" w:hAnsi="Times New Roman" w:cs="Times New Roman"/>
          <w:sz w:val="28"/>
          <w:szCs w:val="28"/>
          <w:lang w:val="uk-UA"/>
        </w:rPr>
        <w:t>. Забезпечує ведення житлової черги та реалізацію положень законодавства в сфері житлових прав громадян, підготовку рішень щодо приватизацію житла.</w:t>
      </w:r>
    </w:p>
    <w:p w:rsidR="00D40847" w:rsidRPr="003939FD" w:rsidRDefault="00D40847" w:rsidP="00FF167A">
      <w:pPr>
        <w:pStyle w:val="NoSpacing"/>
        <w:ind w:firstLine="708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D40847" w:rsidRPr="003939FD" w:rsidRDefault="00D40847" w:rsidP="003939FD">
      <w:pPr>
        <w:pStyle w:val="NoSpacing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939FD">
        <w:rPr>
          <w:rFonts w:ascii="Times New Roman" w:hAnsi="Times New Roman" w:cs="Times New Roman"/>
          <w:b/>
          <w:bCs/>
          <w:sz w:val="28"/>
          <w:szCs w:val="28"/>
          <w:lang w:val="uk-UA"/>
        </w:rPr>
        <w:t>3. Права відділу</w:t>
      </w:r>
    </w:p>
    <w:p w:rsidR="00D40847" w:rsidRPr="003939FD" w:rsidRDefault="00D40847" w:rsidP="003939F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39FD">
        <w:rPr>
          <w:rFonts w:ascii="Times New Roman" w:hAnsi="Times New Roman" w:cs="Times New Roman"/>
          <w:sz w:val="28"/>
          <w:szCs w:val="28"/>
          <w:lang w:val="uk-UA"/>
        </w:rPr>
        <w:t>3.1. З метою забезпечення виконання своїх функцій Відділ має право отримувати в установленому порядку інформацію, документи та інші матеріали, що необхідні для виконання покладених на нього завдань.</w:t>
      </w:r>
    </w:p>
    <w:p w:rsidR="00D40847" w:rsidRPr="003939FD" w:rsidRDefault="00D40847" w:rsidP="003939F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39FD">
        <w:rPr>
          <w:rFonts w:ascii="Times New Roman" w:hAnsi="Times New Roman" w:cs="Times New Roman"/>
          <w:sz w:val="28"/>
          <w:szCs w:val="28"/>
          <w:lang w:val="uk-UA"/>
        </w:rPr>
        <w:t>3.2. У встановленому порядку залучати спеціалістів до розгляду питань, що входять до компетенції відділу.</w:t>
      </w:r>
    </w:p>
    <w:p w:rsidR="00D40847" w:rsidRPr="003939FD" w:rsidRDefault="00D40847" w:rsidP="003939F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39FD">
        <w:rPr>
          <w:rFonts w:ascii="Times New Roman" w:hAnsi="Times New Roman" w:cs="Times New Roman"/>
          <w:sz w:val="28"/>
          <w:szCs w:val="28"/>
          <w:lang w:val="uk-UA"/>
        </w:rPr>
        <w:t xml:space="preserve">3.3. Скликати в установленому порядку наради, проводити семінари та конференції з питань, що належать до його компетенції. </w:t>
      </w:r>
    </w:p>
    <w:p w:rsidR="00D40847" w:rsidRPr="003939FD" w:rsidRDefault="00D40847" w:rsidP="003939F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39FD">
        <w:rPr>
          <w:rFonts w:ascii="Times New Roman" w:hAnsi="Times New Roman" w:cs="Times New Roman"/>
          <w:sz w:val="28"/>
          <w:szCs w:val="28"/>
          <w:lang w:val="uk-UA"/>
        </w:rPr>
        <w:t>3.4. Користуватись в установленому порядку інформаційними базами органів виконавчої влади та органів місцевого самоврядування, системами зв’язку і комунікацій, мережами спеціального зв’язку та іншими технічними засобами.</w:t>
      </w:r>
    </w:p>
    <w:p w:rsidR="00D40847" w:rsidRPr="003939FD" w:rsidRDefault="00D40847" w:rsidP="003939FD">
      <w:pPr>
        <w:pStyle w:val="NoSpacing"/>
        <w:ind w:firstLine="708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D40847" w:rsidRPr="003939FD" w:rsidRDefault="00D40847" w:rsidP="003939FD">
      <w:pPr>
        <w:pStyle w:val="NoSpacing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939FD">
        <w:rPr>
          <w:rFonts w:ascii="Times New Roman" w:hAnsi="Times New Roman" w:cs="Times New Roman"/>
          <w:b/>
          <w:bCs/>
          <w:sz w:val="28"/>
          <w:szCs w:val="28"/>
          <w:lang w:val="uk-UA"/>
        </w:rPr>
        <w:t>4. Керівництво відділу</w:t>
      </w:r>
    </w:p>
    <w:p w:rsidR="00D40847" w:rsidRPr="003939FD" w:rsidRDefault="00D40847" w:rsidP="003939F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39FD">
        <w:rPr>
          <w:rFonts w:ascii="Times New Roman" w:hAnsi="Times New Roman" w:cs="Times New Roman"/>
          <w:sz w:val="28"/>
          <w:szCs w:val="28"/>
          <w:lang w:val="uk-UA"/>
        </w:rPr>
        <w:t>4.1. Відділ очолює начальник, який  призначається на посаду та звільняється з посади розпорядженням міського голови.</w:t>
      </w:r>
    </w:p>
    <w:p w:rsidR="00D40847" w:rsidRPr="003939FD" w:rsidRDefault="00D40847" w:rsidP="003939F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39FD">
        <w:rPr>
          <w:rFonts w:ascii="Times New Roman" w:hAnsi="Times New Roman" w:cs="Times New Roman"/>
          <w:sz w:val="28"/>
          <w:szCs w:val="28"/>
          <w:lang w:val="uk-UA"/>
        </w:rPr>
        <w:t>4.2. Начальник відділу зобов’язаний забезпечити належне та своєчасне виконання покладених на відділ завдань.</w:t>
      </w:r>
    </w:p>
    <w:p w:rsidR="00D40847" w:rsidRPr="003939FD" w:rsidRDefault="00D40847" w:rsidP="003939F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0847" w:rsidRPr="003939FD" w:rsidRDefault="00D40847" w:rsidP="003939FD">
      <w:pPr>
        <w:pStyle w:val="NoSpacing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939FD">
        <w:rPr>
          <w:rFonts w:ascii="Times New Roman" w:hAnsi="Times New Roman" w:cs="Times New Roman"/>
          <w:b/>
          <w:bCs/>
          <w:sz w:val="28"/>
          <w:szCs w:val="28"/>
          <w:lang w:val="uk-UA"/>
        </w:rPr>
        <w:t>5. Взаємодія з іншими підрозділами</w:t>
      </w:r>
    </w:p>
    <w:p w:rsidR="00D40847" w:rsidRPr="003939FD" w:rsidRDefault="00D40847" w:rsidP="003939F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39FD">
        <w:rPr>
          <w:rFonts w:ascii="Times New Roman" w:hAnsi="Times New Roman" w:cs="Times New Roman"/>
          <w:sz w:val="28"/>
          <w:szCs w:val="28"/>
          <w:lang w:val="uk-UA"/>
        </w:rPr>
        <w:t xml:space="preserve">5.1. Відділ у своїй діяльності взаємодіє з відділами, управліннями та іншими виконавчими органами ради, а також з підприємствами, установами та організаціями  незалежно від форми власності та підпорядкування. </w:t>
      </w:r>
    </w:p>
    <w:p w:rsidR="00D40847" w:rsidRPr="003939FD" w:rsidRDefault="00D40847" w:rsidP="003939F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0847" w:rsidRPr="003939FD" w:rsidRDefault="00D40847" w:rsidP="003939FD">
      <w:pPr>
        <w:pStyle w:val="NoSpacing"/>
        <w:ind w:firstLine="708"/>
        <w:jc w:val="center"/>
        <w:rPr>
          <w:b/>
          <w:bCs/>
        </w:rPr>
      </w:pPr>
      <w:r w:rsidRPr="003939FD">
        <w:rPr>
          <w:rFonts w:ascii="Times New Roman" w:hAnsi="Times New Roman" w:cs="Times New Roman"/>
          <w:b/>
          <w:bCs/>
          <w:sz w:val="28"/>
          <w:szCs w:val="28"/>
          <w:lang w:val="uk-UA"/>
        </w:rPr>
        <w:t>6. Відповідальність</w:t>
      </w:r>
    </w:p>
    <w:p w:rsidR="00D40847" w:rsidRPr="003939FD" w:rsidRDefault="00D40847" w:rsidP="003939F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6.1. Начальник</w:t>
      </w:r>
      <w:r w:rsidRPr="003939FD">
        <w:rPr>
          <w:rFonts w:ascii="Times New Roman" w:hAnsi="Times New Roman" w:cs="Times New Roman"/>
          <w:sz w:val="28"/>
          <w:szCs w:val="28"/>
          <w:lang w:val="uk-UA"/>
        </w:rPr>
        <w:t xml:space="preserve"> і працівники відділу несуть персональну відповідальність за виконання покладених на відділ завдань та функцій згідно з законодавством.</w:t>
      </w:r>
    </w:p>
    <w:p w:rsidR="00D40847" w:rsidRPr="003939FD" w:rsidRDefault="00D40847" w:rsidP="003939F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0847" w:rsidRDefault="00D40847" w:rsidP="003939F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0847" w:rsidRPr="003939FD" w:rsidRDefault="00D40847" w:rsidP="003939FD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939F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Міський голова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</w:t>
      </w:r>
      <w:r w:rsidRPr="003939FD">
        <w:rPr>
          <w:rFonts w:ascii="Times New Roman" w:hAnsi="Times New Roman" w:cs="Times New Roman"/>
          <w:b/>
          <w:bCs/>
          <w:sz w:val="28"/>
          <w:szCs w:val="28"/>
          <w:lang w:val="uk-UA"/>
        </w:rPr>
        <w:t>В.В. Самардак</w:t>
      </w:r>
    </w:p>
    <w:sectPr w:rsidR="00D40847" w:rsidRPr="003939FD" w:rsidSect="00837821">
      <w:pgSz w:w="11906" w:h="16838"/>
      <w:pgMar w:top="360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004E"/>
    <w:rsid w:val="000A693A"/>
    <w:rsid w:val="000E1A9C"/>
    <w:rsid w:val="001970C6"/>
    <w:rsid w:val="001A53DB"/>
    <w:rsid w:val="001C2670"/>
    <w:rsid w:val="002414EA"/>
    <w:rsid w:val="002A2A33"/>
    <w:rsid w:val="002D70E6"/>
    <w:rsid w:val="003939FD"/>
    <w:rsid w:val="003E35AE"/>
    <w:rsid w:val="00407466"/>
    <w:rsid w:val="00517623"/>
    <w:rsid w:val="0053416E"/>
    <w:rsid w:val="005803FF"/>
    <w:rsid w:val="005C181E"/>
    <w:rsid w:val="005D33F4"/>
    <w:rsid w:val="006A6427"/>
    <w:rsid w:val="006D3702"/>
    <w:rsid w:val="007067D8"/>
    <w:rsid w:val="007A47AF"/>
    <w:rsid w:val="00837821"/>
    <w:rsid w:val="008A2799"/>
    <w:rsid w:val="008C086C"/>
    <w:rsid w:val="00904DC1"/>
    <w:rsid w:val="009C52E8"/>
    <w:rsid w:val="00A41D76"/>
    <w:rsid w:val="00A952ED"/>
    <w:rsid w:val="00B701E3"/>
    <w:rsid w:val="00B76B95"/>
    <w:rsid w:val="00C80E0D"/>
    <w:rsid w:val="00CD656D"/>
    <w:rsid w:val="00D40847"/>
    <w:rsid w:val="00D75DE3"/>
    <w:rsid w:val="00DC68ED"/>
    <w:rsid w:val="00E5130F"/>
    <w:rsid w:val="00E631CA"/>
    <w:rsid w:val="00E808FA"/>
    <w:rsid w:val="00EB43C7"/>
    <w:rsid w:val="00EC004E"/>
    <w:rsid w:val="00F214ED"/>
    <w:rsid w:val="00FF1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670"/>
    <w:pPr>
      <w:spacing w:after="160" w:line="259" w:lineRule="auto"/>
    </w:pPr>
    <w:rPr>
      <w:rFonts w:cs="Calibri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3E35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35AE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NoSpacing">
    <w:name w:val="No Spacing"/>
    <w:uiPriority w:val="99"/>
    <w:qFormat/>
    <w:rsid w:val="003E35AE"/>
    <w:rPr>
      <w:rFonts w:cs="Calibri"/>
      <w:lang w:eastAsia="en-US"/>
    </w:rPr>
  </w:style>
  <w:style w:type="paragraph" w:styleId="NormalWeb">
    <w:name w:val="Normal (Web)"/>
    <w:basedOn w:val="Normal"/>
    <w:uiPriority w:val="99"/>
    <w:semiHidden/>
    <w:rsid w:val="003E35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3E35A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83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2</Pages>
  <Words>627</Words>
  <Characters>3577</Characters>
  <Application>Microsoft Office Outlook</Application>
  <DocSecurity>0</DocSecurity>
  <Lines>0</Lines>
  <Paragraphs>0</Paragraphs>
  <ScaleCrop>false</ScaleCrop>
  <Company>RADA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Org2</cp:lastModifiedBy>
  <cp:revision>31</cp:revision>
  <dcterms:created xsi:type="dcterms:W3CDTF">2016-06-02T11:40:00Z</dcterms:created>
  <dcterms:modified xsi:type="dcterms:W3CDTF">2016-07-11T08:14:00Z</dcterms:modified>
</cp:coreProperties>
</file>