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76" w:rsidRPr="00B77A72" w:rsidRDefault="00145E8A" w:rsidP="00E914A3">
      <w:pPr>
        <w:pStyle w:val="a3"/>
      </w:pPr>
      <w:r w:rsidRPr="00145E8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8.75pt;height:61.5pt;visibility:visible">
            <v:imagedata r:id="rId4" o:title=""/>
          </v:shape>
        </w:pict>
      </w:r>
    </w:p>
    <w:p w:rsidR="00CD1C76" w:rsidRPr="00B77A72" w:rsidRDefault="00CD1C76" w:rsidP="004A5650">
      <w:pPr>
        <w:pStyle w:val="a3"/>
      </w:pPr>
      <w:r w:rsidRPr="00B77A72">
        <w:t>У К Р А Ї Н А</w:t>
      </w:r>
    </w:p>
    <w:p w:rsidR="00CD1C76" w:rsidRPr="00B77A72" w:rsidRDefault="00CD1C76" w:rsidP="004A5650">
      <w:pPr>
        <w:pStyle w:val="a3"/>
        <w:jc w:val="left"/>
        <w:rPr>
          <w:b w:val="0"/>
          <w:bCs w:val="0"/>
          <w:sz w:val="24"/>
          <w:szCs w:val="24"/>
        </w:rPr>
      </w:pPr>
    </w:p>
    <w:p w:rsidR="00CD1C76" w:rsidRPr="00B77A72" w:rsidRDefault="00CD1C76" w:rsidP="004A5650">
      <w:pPr>
        <w:pStyle w:val="a3"/>
      </w:pPr>
      <w:r w:rsidRPr="00B77A72">
        <w:t>ЧОПСЬКА  МІСЬКА  РАДА ЗАКАРПАТСЬКОЇ ОБЛАСТІ</w:t>
      </w:r>
    </w:p>
    <w:p w:rsidR="00CD1C76" w:rsidRDefault="00CD1C76" w:rsidP="00E914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тридцять п’ята сесія сьомого скликання </w:t>
      </w:r>
    </w:p>
    <w:p w:rsidR="00CD1C76" w:rsidRDefault="00CD1C76" w:rsidP="00E914A3">
      <w:pPr>
        <w:pStyle w:val="a3"/>
        <w:rPr>
          <w:sz w:val="28"/>
          <w:szCs w:val="28"/>
        </w:rPr>
      </w:pPr>
    </w:p>
    <w:p w:rsidR="00CD1C76" w:rsidRDefault="00CD1C76" w:rsidP="00E914A3">
      <w:pPr>
        <w:pStyle w:val="a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CD1C76" w:rsidRDefault="00CD1C76" w:rsidP="00E914A3">
      <w:pPr>
        <w:pStyle w:val="a3"/>
        <w:jc w:val="left"/>
        <w:rPr>
          <w:sz w:val="16"/>
          <w:szCs w:val="16"/>
        </w:rPr>
      </w:pPr>
    </w:p>
    <w:p w:rsidR="00CD1C76" w:rsidRDefault="00CD1C76" w:rsidP="00E914A3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19  грудня  2018 </w:t>
      </w:r>
      <w:r>
        <w:rPr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року             № 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CD1C76" w:rsidRDefault="00CD1C76" w:rsidP="00E914A3">
      <w:pPr>
        <w:pStyle w:val="a3"/>
        <w:ind w:firstLine="709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м. Чоп</w:t>
      </w:r>
    </w:p>
    <w:p w:rsidR="00CD1C76" w:rsidRPr="00B77A72" w:rsidRDefault="00CD1C76" w:rsidP="004A5650">
      <w:pPr>
        <w:jc w:val="both"/>
        <w:rPr>
          <w:b/>
          <w:bCs/>
          <w:i/>
          <w:iCs/>
          <w:sz w:val="16"/>
          <w:szCs w:val="16"/>
          <w:lang w:val="uk-UA"/>
        </w:rPr>
      </w:pPr>
    </w:p>
    <w:p w:rsidR="00CD1C76" w:rsidRPr="00B77A72" w:rsidRDefault="00CD1C76" w:rsidP="004A5650">
      <w:pPr>
        <w:jc w:val="both"/>
        <w:rPr>
          <w:b/>
          <w:bCs/>
          <w:i/>
          <w:iCs/>
          <w:sz w:val="16"/>
          <w:szCs w:val="16"/>
          <w:lang w:val="uk-UA"/>
        </w:rPr>
      </w:pPr>
    </w:p>
    <w:p w:rsidR="00CD1C76" w:rsidRDefault="00CD1C76" w:rsidP="004A5650">
      <w:pPr>
        <w:jc w:val="both"/>
        <w:rPr>
          <w:b/>
          <w:bCs/>
          <w:sz w:val="28"/>
          <w:szCs w:val="28"/>
          <w:lang w:val="uk-UA"/>
        </w:rPr>
      </w:pPr>
      <w:r w:rsidRPr="00B77A7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</w:t>
      </w:r>
      <w:r w:rsidR="00EA66E9">
        <w:rPr>
          <w:b/>
          <w:bCs/>
          <w:sz w:val="28"/>
          <w:szCs w:val="28"/>
          <w:lang w:val="uk-UA"/>
        </w:rPr>
        <w:t xml:space="preserve"> </w:t>
      </w:r>
      <w:r w:rsidRPr="00B77A72">
        <w:rPr>
          <w:b/>
          <w:bCs/>
          <w:sz w:val="28"/>
          <w:szCs w:val="28"/>
          <w:lang w:val="uk-UA"/>
        </w:rPr>
        <w:t xml:space="preserve">плану </w:t>
      </w:r>
      <w:r>
        <w:rPr>
          <w:b/>
          <w:bCs/>
          <w:sz w:val="28"/>
          <w:szCs w:val="28"/>
          <w:lang w:val="uk-UA"/>
        </w:rPr>
        <w:t xml:space="preserve">підготовки </w:t>
      </w:r>
    </w:p>
    <w:p w:rsidR="00CD1C76" w:rsidRDefault="00CD1C76" w:rsidP="004A5650">
      <w:pPr>
        <w:jc w:val="both"/>
        <w:rPr>
          <w:b/>
          <w:bCs/>
          <w:sz w:val="28"/>
          <w:szCs w:val="28"/>
          <w:lang w:val="uk-UA"/>
        </w:rPr>
      </w:pPr>
      <w:r w:rsidRPr="00B77A72">
        <w:rPr>
          <w:b/>
          <w:bCs/>
          <w:sz w:val="28"/>
          <w:szCs w:val="28"/>
          <w:lang w:val="uk-UA"/>
        </w:rPr>
        <w:t xml:space="preserve">проектів регуляторних актів в сфері </w:t>
      </w:r>
    </w:p>
    <w:p w:rsidR="00CD1C76" w:rsidRPr="00B77A72" w:rsidRDefault="00CD1C76" w:rsidP="003C61FF">
      <w:pPr>
        <w:jc w:val="both"/>
        <w:rPr>
          <w:b/>
          <w:bCs/>
          <w:sz w:val="28"/>
          <w:szCs w:val="28"/>
          <w:lang w:val="uk-UA"/>
        </w:rPr>
      </w:pPr>
      <w:r w:rsidRPr="00B77A72">
        <w:rPr>
          <w:b/>
          <w:bCs/>
          <w:sz w:val="28"/>
          <w:szCs w:val="28"/>
          <w:lang w:val="uk-UA"/>
        </w:rPr>
        <w:t>господарської діяльності на 201</w:t>
      </w:r>
      <w:r>
        <w:rPr>
          <w:b/>
          <w:bCs/>
          <w:sz w:val="28"/>
          <w:szCs w:val="28"/>
          <w:lang w:val="uk-UA"/>
        </w:rPr>
        <w:t>9</w:t>
      </w:r>
      <w:r w:rsidRPr="00B77A72">
        <w:rPr>
          <w:b/>
          <w:bCs/>
          <w:sz w:val="28"/>
          <w:szCs w:val="28"/>
          <w:lang w:val="uk-UA"/>
        </w:rPr>
        <w:t xml:space="preserve"> рік</w:t>
      </w:r>
    </w:p>
    <w:p w:rsidR="00CD1C76" w:rsidRPr="00B77A72" w:rsidRDefault="00CD1C76" w:rsidP="004A5650">
      <w:pPr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>Відповідно до статті 11 та 31 та 32</w:t>
      </w:r>
      <w:r>
        <w:rPr>
          <w:sz w:val="28"/>
          <w:szCs w:val="28"/>
          <w:lang w:val="uk-UA"/>
        </w:rPr>
        <w:t xml:space="preserve"> </w:t>
      </w:r>
      <w:r w:rsidRPr="00B77A72">
        <w:rPr>
          <w:sz w:val="28"/>
          <w:szCs w:val="28"/>
          <w:lang w:val="uk-UA"/>
        </w:rPr>
        <w:t>Закону України "Про здійснення державної регуляторної політики в сфері господарської діяльності», статті 26 та 59 Закону України «Про місцеве самоврядування в Україні»,Чопська міська рада:</w:t>
      </w:r>
    </w:p>
    <w:p w:rsidR="00CD1C76" w:rsidRPr="00B77A72" w:rsidRDefault="00CD1C76" w:rsidP="004A5650">
      <w:pPr>
        <w:ind w:firstLine="708"/>
        <w:jc w:val="both"/>
        <w:rPr>
          <w:sz w:val="16"/>
          <w:szCs w:val="16"/>
          <w:lang w:val="uk-UA"/>
        </w:rPr>
      </w:pPr>
    </w:p>
    <w:p w:rsidR="00CD1C76" w:rsidRPr="00B77A72" w:rsidRDefault="00CD1C76" w:rsidP="004A5650">
      <w:pPr>
        <w:ind w:firstLine="708"/>
        <w:jc w:val="center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>вирішила:</w:t>
      </w:r>
    </w:p>
    <w:p w:rsidR="00CD1C76" w:rsidRPr="00B77A72" w:rsidRDefault="00CD1C76" w:rsidP="004A5650">
      <w:pPr>
        <w:jc w:val="both"/>
        <w:rPr>
          <w:sz w:val="16"/>
          <w:szCs w:val="16"/>
          <w:lang w:val="uk-UA"/>
        </w:rPr>
      </w:pPr>
    </w:p>
    <w:p w:rsidR="00CD1C76" w:rsidRPr="00B77A72" w:rsidRDefault="00CD1C76" w:rsidP="00895784">
      <w:pPr>
        <w:ind w:firstLine="708"/>
        <w:jc w:val="both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E70033">
        <w:rPr>
          <w:sz w:val="28"/>
          <w:szCs w:val="28"/>
          <w:lang w:val="uk-UA"/>
        </w:rPr>
        <w:t xml:space="preserve">план </w:t>
      </w:r>
      <w:r w:rsidRPr="00895784">
        <w:rPr>
          <w:sz w:val="28"/>
          <w:szCs w:val="28"/>
          <w:lang w:val="uk-UA"/>
        </w:rPr>
        <w:t>підготовки проектів регуляторних актів</w:t>
      </w:r>
      <w:r>
        <w:rPr>
          <w:sz w:val="28"/>
          <w:szCs w:val="28"/>
          <w:lang w:val="uk-UA"/>
        </w:rPr>
        <w:t xml:space="preserve"> </w:t>
      </w:r>
      <w:r w:rsidRPr="00895784">
        <w:rPr>
          <w:sz w:val="28"/>
          <w:szCs w:val="28"/>
          <w:lang w:val="uk-UA"/>
        </w:rPr>
        <w:t>Чопської міської ради, виконавч</w:t>
      </w:r>
      <w:r>
        <w:rPr>
          <w:sz w:val="28"/>
          <w:szCs w:val="28"/>
          <w:lang w:val="uk-UA"/>
        </w:rPr>
        <w:t>ого комітету та міського голови</w:t>
      </w:r>
      <w:r w:rsidRPr="00895784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895784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згідно додатку 1</w:t>
      </w:r>
      <w:r w:rsidRPr="00B77A72">
        <w:rPr>
          <w:sz w:val="28"/>
          <w:szCs w:val="28"/>
          <w:lang w:val="uk-UA"/>
        </w:rPr>
        <w:t>.</w:t>
      </w: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Default="00CD1C76" w:rsidP="004A5650">
      <w:pPr>
        <w:ind w:firstLine="708"/>
        <w:jc w:val="both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>2. Організаційному відділу (Пилип М.В.)</w:t>
      </w:r>
      <w:r>
        <w:rPr>
          <w:sz w:val="28"/>
          <w:szCs w:val="28"/>
          <w:lang w:val="uk-UA"/>
        </w:rPr>
        <w:t xml:space="preserve"> </w:t>
      </w:r>
      <w:r w:rsidRPr="00B77A72">
        <w:rPr>
          <w:sz w:val="28"/>
          <w:szCs w:val="28"/>
          <w:lang w:val="uk-UA"/>
        </w:rPr>
        <w:t>оприлюднити дане рішення на офіційній сторінці Чопської міської ради в мережі Інтернет.</w:t>
      </w:r>
    </w:p>
    <w:p w:rsidR="00CD1C76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відділ економіки та інвестицій Чопської міської ради (</w:t>
      </w:r>
      <w:proofErr w:type="spellStart"/>
      <w:r>
        <w:rPr>
          <w:sz w:val="28"/>
          <w:szCs w:val="28"/>
          <w:lang w:val="uk-UA"/>
        </w:rPr>
        <w:t>Чебан</w:t>
      </w:r>
      <w:proofErr w:type="spellEnd"/>
      <w:r>
        <w:rPr>
          <w:sz w:val="28"/>
          <w:szCs w:val="28"/>
          <w:lang w:val="uk-UA"/>
        </w:rPr>
        <w:t xml:space="preserve"> Т.В.).</w:t>
      </w:r>
    </w:p>
    <w:p w:rsidR="00CD1C76" w:rsidRPr="00B77A72" w:rsidRDefault="00CD1C76" w:rsidP="004A5650">
      <w:pPr>
        <w:jc w:val="both"/>
        <w:rPr>
          <w:sz w:val="28"/>
          <w:szCs w:val="28"/>
          <w:lang w:val="uk-UA"/>
        </w:rPr>
      </w:pPr>
    </w:p>
    <w:p w:rsidR="00CD1C76" w:rsidRPr="00B77A72" w:rsidRDefault="00CD1C76" w:rsidP="00103D1C">
      <w:pPr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jc w:val="both"/>
        <w:rPr>
          <w:sz w:val="28"/>
          <w:szCs w:val="28"/>
          <w:lang w:val="uk-UA"/>
        </w:rPr>
      </w:pPr>
    </w:p>
    <w:p w:rsidR="00CD1C76" w:rsidRPr="00103D1C" w:rsidRDefault="00CD1C76" w:rsidP="004A5650">
      <w:pPr>
        <w:jc w:val="both"/>
        <w:rPr>
          <w:b/>
          <w:bCs/>
          <w:sz w:val="28"/>
          <w:szCs w:val="28"/>
          <w:lang w:val="uk-UA"/>
        </w:rPr>
      </w:pPr>
      <w:r w:rsidRPr="00103D1C">
        <w:rPr>
          <w:b/>
          <w:bCs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</w:t>
      </w:r>
      <w:r w:rsidRPr="00103D1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103D1C">
        <w:rPr>
          <w:b/>
          <w:bCs/>
          <w:sz w:val="28"/>
          <w:szCs w:val="28"/>
          <w:lang w:val="uk-UA"/>
        </w:rPr>
        <w:t>Самардак</w:t>
      </w:r>
      <w:proofErr w:type="spellEnd"/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ind w:firstLine="708"/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jc w:val="both"/>
        <w:rPr>
          <w:sz w:val="28"/>
          <w:szCs w:val="28"/>
          <w:lang w:val="uk-UA"/>
        </w:rPr>
      </w:pPr>
    </w:p>
    <w:p w:rsidR="00CD1C76" w:rsidRPr="00B77A72" w:rsidRDefault="00CD1C76" w:rsidP="004A5650">
      <w:pPr>
        <w:rPr>
          <w:lang w:val="uk-UA"/>
        </w:rPr>
      </w:pPr>
    </w:p>
    <w:p w:rsidR="00CD1C76" w:rsidRDefault="00CD1C76" w:rsidP="004A5650">
      <w:pPr>
        <w:jc w:val="center"/>
        <w:rPr>
          <w:sz w:val="28"/>
          <w:szCs w:val="28"/>
          <w:lang w:val="uk-UA"/>
        </w:rPr>
        <w:sectPr w:rsidR="00CD1C76" w:rsidSect="00F345F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</w:tblGrid>
      <w:tr w:rsidR="00CD1C76" w:rsidRPr="00E914A3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CD1C76" w:rsidRPr="00B77A72" w:rsidRDefault="00CD1C76" w:rsidP="006D6B62">
            <w:pPr>
              <w:ind w:left="426"/>
              <w:rPr>
                <w:sz w:val="28"/>
                <w:szCs w:val="28"/>
                <w:lang w:val="uk-UA"/>
              </w:rPr>
            </w:pPr>
            <w:r w:rsidRPr="00B77A72">
              <w:rPr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Pr="00B77A72">
              <w:rPr>
                <w:sz w:val="28"/>
                <w:szCs w:val="28"/>
                <w:lang w:val="uk-UA"/>
              </w:rPr>
              <w:t xml:space="preserve"> 1</w:t>
            </w:r>
          </w:p>
          <w:p w:rsidR="00CD1C76" w:rsidRPr="00B77A72" w:rsidRDefault="00CD1C76" w:rsidP="006D6B62">
            <w:pPr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35</w:t>
            </w:r>
            <w:r w:rsidRPr="00B77A72">
              <w:rPr>
                <w:sz w:val="28"/>
                <w:szCs w:val="28"/>
                <w:lang w:val="uk-UA"/>
              </w:rPr>
              <w:t xml:space="preserve"> сесії 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Pr="00B77A72">
              <w:rPr>
                <w:sz w:val="28"/>
                <w:szCs w:val="28"/>
                <w:lang w:val="uk-UA"/>
              </w:rPr>
              <w:t>скликання Чопської міської ради</w:t>
            </w:r>
          </w:p>
          <w:p w:rsidR="00CD1C76" w:rsidRPr="00B77A72" w:rsidRDefault="00CD1C76" w:rsidP="006D6B62">
            <w:pPr>
              <w:ind w:left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19.12.2018 року № 26</w:t>
            </w:r>
          </w:p>
        </w:tc>
      </w:tr>
    </w:tbl>
    <w:p w:rsidR="00CD1C76" w:rsidRPr="00B77A72" w:rsidRDefault="00CD1C76" w:rsidP="00FB1D50">
      <w:pPr>
        <w:ind w:left="4956" w:firstLine="708"/>
        <w:jc w:val="center"/>
        <w:rPr>
          <w:sz w:val="28"/>
          <w:szCs w:val="28"/>
          <w:lang w:val="uk-UA"/>
        </w:rPr>
      </w:pPr>
    </w:p>
    <w:p w:rsidR="00CD1C76" w:rsidRPr="00B77A72" w:rsidRDefault="00CD1C76" w:rsidP="00FB1D50">
      <w:pPr>
        <w:ind w:left="4956" w:firstLine="708"/>
        <w:jc w:val="center"/>
        <w:rPr>
          <w:sz w:val="28"/>
          <w:szCs w:val="28"/>
          <w:lang w:val="uk-UA"/>
        </w:rPr>
      </w:pPr>
    </w:p>
    <w:p w:rsidR="00CD1C76" w:rsidRPr="00B77A72" w:rsidRDefault="00CD1C76" w:rsidP="00FB1D50">
      <w:pPr>
        <w:ind w:left="4956" w:firstLine="708"/>
        <w:jc w:val="center"/>
        <w:rPr>
          <w:sz w:val="28"/>
          <w:szCs w:val="28"/>
          <w:lang w:val="uk-UA"/>
        </w:rPr>
      </w:pPr>
    </w:p>
    <w:p w:rsidR="00CD1C76" w:rsidRPr="00B77A72" w:rsidRDefault="00CD1C76" w:rsidP="00FB1D50">
      <w:pPr>
        <w:rPr>
          <w:sz w:val="28"/>
          <w:szCs w:val="28"/>
          <w:lang w:val="uk-UA"/>
        </w:rPr>
      </w:pPr>
    </w:p>
    <w:p w:rsidR="00CD1C76" w:rsidRDefault="00CD1C76" w:rsidP="00FB1D50">
      <w:pPr>
        <w:jc w:val="both"/>
        <w:rPr>
          <w:sz w:val="28"/>
          <w:szCs w:val="28"/>
          <w:lang w:val="uk-UA"/>
        </w:rPr>
      </w:pPr>
    </w:p>
    <w:p w:rsidR="00CD1C76" w:rsidRPr="00B77A72" w:rsidRDefault="00CD1C76" w:rsidP="00FB1D50">
      <w:pPr>
        <w:jc w:val="center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>План підготовки проектів регуляторних актів</w:t>
      </w:r>
    </w:p>
    <w:p w:rsidR="00CD1C76" w:rsidRDefault="00CD1C76" w:rsidP="00FB1D50">
      <w:pPr>
        <w:jc w:val="center"/>
        <w:rPr>
          <w:sz w:val="28"/>
          <w:szCs w:val="28"/>
          <w:lang w:val="uk-UA"/>
        </w:rPr>
      </w:pPr>
      <w:r w:rsidRPr="00B77A72">
        <w:rPr>
          <w:sz w:val="28"/>
          <w:szCs w:val="28"/>
          <w:lang w:val="uk-UA"/>
        </w:rPr>
        <w:t>Чопської міської ради, виконавчого комітету та міського голови  на 201</w:t>
      </w:r>
      <w:r>
        <w:rPr>
          <w:sz w:val="28"/>
          <w:szCs w:val="28"/>
          <w:lang w:val="uk-UA"/>
        </w:rPr>
        <w:t>9</w:t>
      </w:r>
      <w:r w:rsidRPr="00B77A72">
        <w:rPr>
          <w:sz w:val="28"/>
          <w:szCs w:val="28"/>
          <w:lang w:val="uk-UA"/>
        </w:rPr>
        <w:t xml:space="preserve"> рік</w:t>
      </w:r>
    </w:p>
    <w:p w:rsidR="00CD1C76" w:rsidRDefault="00CD1C76" w:rsidP="004A565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5"/>
        <w:gridCol w:w="2227"/>
        <w:gridCol w:w="2232"/>
        <w:gridCol w:w="2255"/>
        <w:gridCol w:w="2230"/>
        <w:gridCol w:w="2233"/>
        <w:gridCol w:w="2234"/>
      </w:tblGrid>
      <w:tr w:rsidR="00CD1C76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227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Вид</w:t>
            </w:r>
          </w:p>
        </w:tc>
        <w:tc>
          <w:tcPr>
            <w:tcW w:w="2232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2255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Обґрунтування необхідності прийняття</w:t>
            </w:r>
          </w:p>
        </w:tc>
        <w:tc>
          <w:tcPr>
            <w:tcW w:w="2230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Строки підготовки</w:t>
            </w:r>
          </w:p>
        </w:tc>
        <w:tc>
          <w:tcPr>
            <w:tcW w:w="2233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Підрозділ відповідальний за розробку</w:t>
            </w:r>
          </w:p>
        </w:tc>
        <w:tc>
          <w:tcPr>
            <w:tcW w:w="2234" w:type="dxa"/>
          </w:tcPr>
          <w:p w:rsidR="00CD1C76" w:rsidRPr="00363BDD" w:rsidRDefault="00CD1C76" w:rsidP="00363BDD">
            <w:pPr>
              <w:jc w:val="center"/>
              <w:rPr>
                <w:b/>
                <w:bCs/>
                <w:lang w:val="uk-UA"/>
              </w:rPr>
            </w:pPr>
            <w:r w:rsidRPr="00363BDD">
              <w:rPr>
                <w:b/>
                <w:bCs/>
                <w:lang w:val="uk-UA"/>
              </w:rPr>
              <w:t>Примітки(спосіб оприлюднення, суб’єкт ініціативи, внесення змін до плану,тощо)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скасування регуляторних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актів міської ради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Усунення надмірного регулювання підприємницької діяльності в місті Чоп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en-US"/>
              </w:rPr>
            </w:pPr>
            <w:r w:rsidRPr="00363BDD">
              <w:rPr>
                <w:sz w:val="26"/>
                <w:szCs w:val="26"/>
                <w:lang w:val="uk-UA"/>
              </w:rPr>
              <w:t>І</w:t>
            </w:r>
            <w:r w:rsidRPr="00363BDD">
              <w:rPr>
                <w:sz w:val="26"/>
                <w:szCs w:val="26"/>
                <w:lang w:val="en-US"/>
              </w:rPr>
              <w:t>-IV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архітектури та містобудування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економіки та інвестицій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затвердження Правил благоустрою міста Чоп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Перегляд діючого положення на предмет відповідності нормам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en-US"/>
              </w:rPr>
            </w:pPr>
            <w:r w:rsidRPr="00363BDD">
              <w:rPr>
                <w:sz w:val="26"/>
                <w:szCs w:val="26"/>
                <w:lang w:val="uk-UA"/>
              </w:rPr>
              <w:t>І</w:t>
            </w:r>
            <w:r w:rsidRPr="00363BDD">
              <w:rPr>
                <w:sz w:val="26"/>
                <w:szCs w:val="26"/>
                <w:lang w:val="en-US"/>
              </w:rPr>
              <w:t>-IV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Правил торгівлі на ринках міста Чоп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 xml:space="preserve">Надання послуг, додержання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ветеринарних, санітарних, протипожежних вимог і правил безпеки праці на ринках, додержання прав споживачів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І-І</w:t>
            </w:r>
            <w:r w:rsidRPr="00363BDD">
              <w:rPr>
                <w:sz w:val="26"/>
                <w:szCs w:val="26"/>
                <w:lang w:val="en-US"/>
              </w:rPr>
              <w:t>V</w:t>
            </w:r>
            <w:r w:rsidRPr="00363BDD">
              <w:rPr>
                <w:sz w:val="26"/>
                <w:szCs w:val="26"/>
                <w:lang w:val="uk-UA"/>
              </w:rPr>
              <w:t xml:space="preserve"> 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економіки та інвестицій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 w:eastAsia="uk-UA"/>
              </w:rPr>
            </w:pPr>
            <w:r w:rsidRPr="00363BDD">
              <w:rPr>
                <w:sz w:val="26"/>
                <w:szCs w:val="26"/>
                <w:lang w:val="uk-UA" w:eastAsia="uk-UA"/>
              </w:rPr>
              <w:t>Про встановлення місцевих податків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eastAsia="uk-UA"/>
              </w:rPr>
            </w:pPr>
            <w:r w:rsidRPr="00363BDD">
              <w:rPr>
                <w:sz w:val="26"/>
                <w:szCs w:val="26"/>
                <w:lang w:val="uk-UA" w:eastAsia="uk-UA"/>
              </w:rPr>
              <w:t>та зборів в м. Чоп на 2020 рік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proofErr w:type="spellStart"/>
            <w:r w:rsidRPr="00363BDD">
              <w:rPr>
                <w:sz w:val="26"/>
                <w:szCs w:val="26"/>
              </w:rPr>
              <w:t>Збільшення</w:t>
            </w:r>
            <w:proofErr w:type="spellEnd"/>
            <w:r w:rsidRPr="00363B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63BDD">
              <w:rPr>
                <w:sz w:val="26"/>
                <w:szCs w:val="26"/>
              </w:rPr>
              <w:t>дохідної</w:t>
            </w:r>
            <w:proofErr w:type="spellEnd"/>
            <w:r w:rsidRPr="00363B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63BDD">
              <w:rPr>
                <w:sz w:val="26"/>
                <w:szCs w:val="26"/>
              </w:rPr>
              <w:t>частини</w:t>
            </w:r>
            <w:proofErr w:type="spellEnd"/>
            <w:r w:rsidRPr="00363B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63BDD">
              <w:rPr>
                <w:sz w:val="26"/>
                <w:szCs w:val="26"/>
              </w:rPr>
              <w:t>місцевого</w:t>
            </w:r>
            <w:proofErr w:type="spellEnd"/>
            <w:r w:rsidRPr="00363BDD">
              <w:rPr>
                <w:sz w:val="26"/>
                <w:szCs w:val="26"/>
              </w:rPr>
              <w:t xml:space="preserve"> бюджету</w:t>
            </w:r>
            <w:r w:rsidRPr="00363BDD">
              <w:rPr>
                <w:sz w:val="26"/>
                <w:szCs w:val="26"/>
                <w:lang w:val="uk-UA"/>
              </w:rPr>
              <w:t>, виконання вимог податкового та бюджетного законодавства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</w:rPr>
              <w:t>І-ІІ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</w:rPr>
              <w:t>квартал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 w:eastAsia="uk-UA"/>
              </w:rPr>
            </w:pPr>
            <w:r w:rsidRPr="00363BDD">
              <w:rPr>
                <w:sz w:val="26"/>
                <w:szCs w:val="26"/>
                <w:lang w:val="uk-UA"/>
              </w:rPr>
              <w:t>Про встановлення збору за місця для паркування транспортних засобів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  <w:lang w:val="uk-UA"/>
              </w:rPr>
              <w:t>Збільшення дохідної частини місцевого бюджету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І-ІІ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земельних відносин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встановлення режиму роботи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закладів торгівлі, ресторанного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господарства, сфери послуг та розваг розташованих на території м. Чоп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proofErr w:type="spellStart"/>
            <w:r w:rsidRPr="00363BDD">
              <w:rPr>
                <w:sz w:val="26"/>
                <w:szCs w:val="26"/>
              </w:rPr>
              <w:t>Усунення</w:t>
            </w:r>
            <w:proofErr w:type="spellEnd"/>
            <w:r w:rsidRPr="00363B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63BDD">
              <w:rPr>
                <w:sz w:val="26"/>
                <w:szCs w:val="26"/>
              </w:rPr>
              <w:t>порушень</w:t>
            </w:r>
            <w:proofErr w:type="spellEnd"/>
            <w:r w:rsidRPr="00363BD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63BDD">
              <w:rPr>
                <w:sz w:val="26"/>
                <w:szCs w:val="26"/>
              </w:rPr>
              <w:t>громадського</w:t>
            </w:r>
            <w:proofErr w:type="spellEnd"/>
            <w:r w:rsidRPr="00363BDD">
              <w:rPr>
                <w:sz w:val="26"/>
                <w:szCs w:val="26"/>
              </w:rPr>
              <w:t xml:space="preserve"> порядку у </w:t>
            </w:r>
            <w:proofErr w:type="spellStart"/>
            <w:r w:rsidRPr="00363BDD">
              <w:rPr>
                <w:sz w:val="26"/>
                <w:szCs w:val="26"/>
              </w:rPr>
              <w:t>нічний</w:t>
            </w:r>
            <w:proofErr w:type="spellEnd"/>
            <w:r w:rsidRPr="00363BDD">
              <w:rPr>
                <w:sz w:val="26"/>
                <w:szCs w:val="26"/>
              </w:rPr>
              <w:t xml:space="preserve"> час </w:t>
            </w:r>
            <w:proofErr w:type="spellStart"/>
            <w:r w:rsidRPr="00363BDD">
              <w:rPr>
                <w:sz w:val="26"/>
                <w:szCs w:val="26"/>
              </w:rPr>
              <w:t>доби</w:t>
            </w:r>
            <w:proofErr w:type="spellEnd"/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</w:rPr>
              <w:t>І</w:t>
            </w:r>
            <w:r w:rsidRPr="00363BDD">
              <w:rPr>
                <w:sz w:val="26"/>
                <w:szCs w:val="26"/>
                <w:lang w:val="uk-UA"/>
              </w:rPr>
              <w:t>– ІІІ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</w:rPr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</w:t>
            </w:r>
            <w:r w:rsidRPr="00363BDD">
              <w:rPr>
                <w:sz w:val="26"/>
                <w:szCs w:val="26"/>
                <w:lang w:val="en-US"/>
              </w:rPr>
              <w:t>9</w:t>
            </w:r>
            <w:r w:rsidRPr="00363BDD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економіки та інвестицій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 xml:space="preserve">Про внесення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змін до Положення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порядок передачі в оренду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нерухомого майна, що належить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до комунальної власності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територіальної громади міста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 xml:space="preserve">Збільшення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дохідної частини місцевого бюджету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en-US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І</w:t>
            </w:r>
            <w:r w:rsidRPr="00363BDD">
              <w:rPr>
                <w:sz w:val="26"/>
                <w:szCs w:val="26"/>
                <w:lang w:val="en-US"/>
              </w:rPr>
              <w:t>-IV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економіки та інвестицій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http://chop-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внесення змін до рішення Чопської міської ради  «Про встановлення місцевих податків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та зборів в м. Чоп на 2019 рік»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Збільшення дохідної частини місцевого бюджету, виконання вимог податкового та бюджетного законодавства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proofErr w:type="spellStart"/>
            <w:r w:rsidRPr="00363BDD">
              <w:rPr>
                <w:sz w:val="26"/>
                <w:szCs w:val="26"/>
                <w:lang w:val="uk-UA"/>
              </w:rPr>
              <w:t>І-ІVквартал</w:t>
            </w:r>
            <w:proofErr w:type="spellEnd"/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внесення змін до рішення Чопської міської ради  «Про встановлення місцевих податків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та зборів в м. Чоп на 2020 рік»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Збільшення дохідної частини місцевого бюджету, виконання вимог податкового та бюджетного законодавства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proofErr w:type="spellStart"/>
            <w:r w:rsidRPr="00363BDD">
              <w:rPr>
                <w:sz w:val="26"/>
                <w:szCs w:val="26"/>
                <w:lang w:val="uk-UA"/>
              </w:rPr>
              <w:t>І-ІVквартал</w:t>
            </w:r>
            <w:proofErr w:type="spellEnd"/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2019 року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Фінансове управління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  <w:tr w:rsidR="00CD1C76" w:rsidRPr="00EA66E9"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10</w:t>
            </w:r>
          </w:p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 затвердження</w:t>
            </w:r>
            <w:r w:rsidRPr="00363BDD">
              <w:rPr>
                <w:rStyle w:val="rvts23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363BDD">
              <w:rPr>
                <w:rStyle w:val="rvts23"/>
                <w:color w:val="000000"/>
                <w:sz w:val="26"/>
                <w:szCs w:val="26"/>
                <w:lang w:val="uk-UA"/>
              </w:rPr>
              <w:t>порядку</w:t>
            </w:r>
            <w:r w:rsidRPr="00363BDD">
              <w:rPr>
                <w:color w:val="000000"/>
                <w:sz w:val="26"/>
                <w:szCs w:val="26"/>
                <w:lang w:val="uk-UA"/>
              </w:rPr>
              <w:br/>
            </w:r>
            <w:r w:rsidRPr="00363BDD">
              <w:rPr>
                <w:rStyle w:val="rvts23"/>
                <w:color w:val="000000"/>
                <w:sz w:val="26"/>
                <w:szCs w:val="26"/>
                <w:lang w:val="uk-UA"/>
              </w:rPr>
              <w:t xml:space="preserve">подання та </w:t>
            </w:r>
            <w:r w:rsidRPr="00363BDD">
              <w:rPr>
                <w:rStyle w:val="rvts23"/>
                <w:color w:val="000000"/>
                <w:sz w:val="26"/>
                <w:szCs w:val="26"/>
                <w:lang w:val="uk-UA"/>
              </w:rPr>
              <w:lastRenderedPageBreak/>
              <w:t>розгляду заяв про включення об’єктів права комунальної власності до відповідного переліку об’єктів великої або малої приватизації, що підлягають приватизації</w:t>
            </w: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Врегулювання</w:t>
            </w:r>
            <w:r w:rsidRPr="00363BDD">
              <w:rPr>
                <w:sz w:val="26"/>
                <w:szCs w:val="26"/>
              </w:rPr>
              <w:t xml:space="preserve"> </w:t>
            </w:r>
            <w:r w:rsidRPr="00363BDD">
              <w:rPr>
                <w:sz w:val="26"/>
                <w:szCs w:val="26"/>
                <w:lang w:val="uk-UA"/>
              </w:rPr>
              <w:t xml:space="preserve">механізму проведення приватизації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комунального майна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</w:rPr>
              <w:lastRenderedPageBreak/>
              <w:t>І</w:t>
            </w:r>
            <w:r w:rsidRPr="00363BDD">
              <w:rPr>
                <w:sz w:val="26"/>
                <w:szCs w:val="26"/>
                <w:lang w:val="uk-UA"/>
              </w:rPr>
              <w:t>– ІІІ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</w:rPr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</w:t>
            </w:r>
            <w:r w:rsidRPr="00363BDD">
              <w:rPr>
                <w:sz w:val="26"/>
                <w:szCs w:val="26"/>
                <w:lang w:val="en-US"/>
              </w:rPr>
              <w:t>9</w:t>
            </w:r>
            <w:r w:rsidRPr="00363BDD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 xml:space="preserve">Відділ міського </w:t>
            </w:r>
            <w:r w:rsidRPr="00363BDD">
              <w:rPr>
                <w:sz w:val="26"/>
                <w:szCs w:val="26"/>
                <w:lang w:val="uk-UA"/>
              </w:rPr>
              <w:lastRenderedPageBreak/>
              <w:t>господарства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http://chop-rada.gov.ua/</w:t>
            </w:r>
          </w:p>
        </w:tc>
      </w:tr>
      <w:tr w:rsidR="00CD1C76" w:rsidRPr="00EA66E9">
        <w:trPr>
          <w:trHeight w:val="3891"/>
        </w:trPr>
        <w:tc>
          <w:tcPr>
            <w:tcW w:w="2225" w:type="dxa"/>
          </w:tcPr>
          <w:p w:rsidR="00CD1C76" w:rsidRPr="00363BDD" w:rsidRDefault="00CD1C76" w:rsidP="00363BDD">
            <w:pPr>
              <w:jc w:val="center"/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2227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Проект рішення</w:t>
            </w:r>
          </w:p>
        </w:tc>
        <w:tc>
          <w:tcPr>
            <w:tcW w:w="2232" w:type="dxa"/>
          </w:tcPr>
          <w:p w:rsidR="00CD1C76" w:rsidRPr="00363BDD" w:rsidRDefault="00CD1C76" w:rsidP="00363BDD">
            <w:pPr>
              <w:pStyle w:val="a9"/>
              <w:spacing w:before="0" w:beforeAutospacing="0" w:after="0" w:afterAutospacing="0"/>
              <w:rPr>
                <w:b/>
                <w:bCs/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 xml:space="preserve"> Про затвердження </w:t>
            </w:r>
            <w:r w:rsidRPr="00363BDD">
              <w:rPr>
                <w:rStyle w:val="a6"/>
                <w:b w:val="0"/>
                <w:bCs w:val="0"/>
                <w:sz w:val="26"/>
                <w:szCs w:val="26"/>
                <w:lang w:val="uk-UA"/>
              </w:rPr>
              <w:t>положення </w:t>
            </w:r>
            <w:r w:rsidRPr="00363BDD">
              <w:rPr>
                <w:b/>
                <w:bCs/>
                <w:sz w:val="26"/>
                <w:szCs w:val="26"/>
                <w:lang w:val="uk-UA"/>
              </w:rPr>
              <w:br/>
            </w:r>
            <w:r w:rsidRPr="00363BDD">
              <w:rPr>
                <w:rStyle w:val="a6"/>
                <w:b w:val="0"/>
                <w:bCs w:val="0"/>
                <w:sz w:val="26"/>
                <w:szCs w:val="26"/>
                <w:lang w:val="uk-UA"/>
              </w:rPr>
              <w:t>про діяльність аукціонної комісії для продажу об’єктів малої приватизації, що належать до комунальної власності територіальної громади м. Чоп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55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Врегулювання</w:t>
            </w:r>
            <w:r w:rsidRPr="00363BDD">
              <w:rPr>
                <w:sz w:val="26"/>
                <w:szCs w:val="26"/>
              </w:rPr>
              <w:t xml:space="preserve"> </w:t>
            </w:r>
            <w:r w:rsidRPr="00363BDD">
              <w:rPr>
                <w:sz w:val="26"/>
                <w:szCs w:val="26"/>
                <w:lang w:val="uk-UA"/>
              </w:rPr>
              <w:t>механізму проведення приватизації комунального майна</w:t>
            </w:r>
          </w:p>
        </w:tc>
        <w:tc>
          <w:tcPr>
            <w:tcW w:w="2230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</w:rPr>
              <w:t>І</w:t>
            </w:r>
            <w:r w:rsidRPr="00363BDD">
              <w:rPr>
                <w:sz w:val="26"/>
                <w:szCs w:val="26"/>
                <w:lang w:val="uk-UA"/>
              </w:rPr>
              <w:t>– ІІІ</w:t>
            </w:r>
          </w:p>
          <w:p w:rsidR="00CD1C76" w:rsidRPr="00363BDD" w:rsidRDefault="00CD1C76" w:rsidP="00310F87">
            <w:pPr>
              <w:rPr>
                <w:sz w:val="26"/>
                <w:szCs w:val="26"/>
              </w:rPr>
            </w:pPr>
            <w:r w:rsidRPr="00363BDD">
              <w:rPr>
                <w:sz w:val="26"/>
                <w:szCs w:val="26"/>
              </w:rPr>
              <w:t>квартал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201</w:t>
            </w:r>
            <w:r w:rsidRPr="00363BDD">
              <w:rPr>
                <w:sz w:val="26"/>
                <w:szCs w:val="26"/>
                <w:lang w:val="en-US"/>
              </w:rPr>
              <w:t>9</w:t>
            </w:r>
            <w:r w:rsidRPr="00363BDD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33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Правовий відділ</w:t>
            </w: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</w:p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Відділ міського господарства</w:t>
            </w:r>
          </w:p>
        </w:tc>
        <w:tc>
          <w:tcPr>
            <w:tcW w:w="2234" w:type="dxa"/>
          </w:tcPr>
          <w:p w:rsidR="00CD1C76" w:rsidRPr="00363BDD" w:rsidRDefault="00CD1C76" w:rsidP="00310F87">
            <w:pPr>
              <w:rPr>
                <w:sz w:val="26"/>
                <w:szCs w:val="26"/>
                <w:lang w:val="uk-UA"/>
              </w:rPr>
            </w:pPr>
            <w:r w:rsidRPr="00363BDD">
              <w:rPr>
                <w:sz w:val="26"/>
                <w:szCs w:val="26"/>
                <w:lang w:val="uk-UA"/>
              </w:rPr>
              <w:t>http://chop-rada.gov.ua/</w:t>
            </w:r>
          </w:p>
        </w:tc>
      </w:tr>
    </w:tbl>
    <w:p w:rsidR="00CD1C76" w:rsidRPr="00310F87" w:rsidRDefault="00CD1C76" w:rsidP="004A5650">
      <w:pPr>
        <w:jc w:val="center"/>
        <w:rPr>
          <w:sz w:val="26"/>
          <w:szCs w:val="26"/>
          <w:lang w:val="uk-UA"/>
        </w:rPr>
      </w:pPr>
    </w:p>
    <w:p w:rsidR="00CD1C76" w:rsidRDefault="00CD1C76" w:rsidP="004A5650">
      <w:pPr>
        <w:jc w:val="center"/>
        <w:rPr>
          <w:sz w:val="28"/>
          <w:szCs w:val="28"/>
          <w:lang w:val="uk-UA"/>
        </w:rPr>
      </w:pPr>
    </w:p>
    <w:p w:rsidR="00CD1C76" w:rsidRPr="00B77A72" w:rsidRDefault="00CD1C76" w:rsidP="00ED6D99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</w:t>
      </w:r>
      <w:r w:rsidRPr="00B77A7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77A72">
        <w:rPr>
          <w:b/>
          <w:bCs/>
          <w:sz w:val="28"/>
          <w:szCs w:val="28"/>
          <w:lang w:val="uk-UA"/>
        </w:rPr>
        <w:t>Самардак</w:t>
      </w:r>
      <w:proofErr w:type="spellEnd"/>
    </w:p>
    <w:sectPr w:rsidR="00CD1C76" w:rsidRPr="00B77A72" w:rsidSect="00FB1D50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650"/>
    <w:rsid w:val="00022012"/>
    <w:rsid w:val="000236E1"/>
    <w:rsid w:val="00024360"/>
    <w:rsid w:val="000309E7"/>
    <w:rsid w:val="000400D3"/>
    <w:rsid w:val="000559AE"/>
    <w:rsid w:val="0006454D"/>
    <w:rsid w:val="0008643F"/>
    <w:rsid w:val="00095256"/>
    <w:rsid w:val="000A07A0"/>
    <w:rsid w:val="000C1694"/>
    <w:rsid w:val="000C3285"/>
    <w:rsid w:val="000E3F1C"/>
    <w:rsid w:val="000E54B2"/>
    <w:rsid w:val="00103D1C"/>
    <w:rsid w:val="00114815"/>
    <w:rsid w:val="00145E8A"/>
    <w:rsid w:val="00162AC1"/>
    <w:rsid w:val="00167F1D"/>
    <w:rsid w:val="001B3B8B"/>
    <w:rsid w:val="0022030D"/>
    <w:rsid w:val="00232549"/>
    <w:rsid w:val="00247570"/>
    <w:rsid w:val="00296AE6"/>
    <w:rsid w:val="002D5860"/>
    <w:rsid w:val="002F0A3F"/>
    <w:rsid w:val="00310F87"/>
    <w:rsid w:val="00363BDD"/>
    <w:rsid w:val="00370022"/>
    <w:rsid w:val="0039381A"/>
    <w:rsid w:val="003A004F"/>
    <w:rsid w:val="003C61FF"/>
    <w:rsid w:val="003E66D2"/>
    <w:rsid w:val="00423146"/>
    <w:rsid w:val="0044354A"/>
    <w:rsid w:val="00482AD9"/>
    <w:rsid w:val="004A1EA6"/>
    <w:rsid w:val="004A5650"/>
    <w:rsid w:val="004B713A"/>
    <w:rsid w:val="004C15CE"/>
    <w:rsid w:val="004C2916"/>
    <w:rsid w:val="00513B50"/>
    <w:rsid w:val="00514AE1"/>
    <w:rsid w:val="00522E8A"/>
    <w:rsid w:val="0052785C"/>
    <w:rsid w:val="00535172"/>
    <w:rsid w:val="00547FFA"/>
    <w:rsid w:val="005628A9"/>
    <w:rsid w:val="005C4900"/>
    <w:rsid w:val="005F0B79"/>
    <w:rsid w:val="006177CC"/>
    <w:rsid w:val="0062798A"/>
    <w:rsid w:val="00655785"/>
    <w:rsid w:val="006755A3"/>
    <w:rsid w:val="00681184"/>
    <w:rsid w:val="006962AE"/>
    <w:rsid w:val="006A0B83"/>
    <w:rsid w:val="006D27A8"/>
    <w:rsid w:val="006D460A"/>
    <w:rsid w:val="006D6B62"/>
    <w:rsid w:val="00722268"/>
    <w:rsid w:val="0081078C"/>
    <w:rsid w:val="008128A6"/>
    <w:rsid w:val="00815139"/>
    <w:rsid w:val="008436CB"/>
    <w:rsid w:val="00870820"/>
    <w:rsid w:val="00895784"/>
    <w:rsid w:val="008A4CEC"/>
    <w:rsid w:val="008E697E"/>
    <w:rsid w:val="008E6DD4"/>
    <w:rsid w:val="009034CC"/>
    <w:rsid w:val="00916394"/>
    <w:rsid w:val="00933869"/>
    <w:rsid w:val="00946819"/>
    <w:rsid w:val="009826AA"/>
    <w:rsid w:val="00992399"/>
    <w:rsid w:val="009D006A"/>
    <w:rsid w:val="009D6F8E"/>
    <w:rsid w:val="00A81F56"/>
    <w:rsid w:val="00A87FEF"/>
    <w:rsid w:val="00AC3CC2"/>
    <w:rsid w:val="00AD669F"/>
    <w:rsid w:val="00AF6E7E"/>
    <w:rsid w:val="00B05D88"/>
    <w:rsid w:val="00B77A72"/>
    <w:rsid w:val="00BB1503"/>
    <w:rsid w:val="00C13B09"/>
    <w:rsid w:val="00C201E4"/>
    <w:rsid w:val="00C21598"/>
    <w:rsid w:val="00C2322C"/>
    <w:rsid w:val="00C3140C"/>
    <w:rsid w:val="00C45CC2"/>
    <w:rsid w:val="00C54C37"/>
    <w:rsid w:val="00C666B8"/>
    <w:rsid w:val="00CD1C76"/>
    <w:rsid w:val="00CF20BE"/>
    <w:rsid w:val="00D46FEF"/>
    <w:rsid w:val="00D5114B"/>
    <w:rsid w:val="00D96E1C"/>
    <w:rsid w:val="00DA0591"/>
    <w:rsid w:val="00DB5A91"/>
    <w:rsid w:val="00DB7901"/>
    <w:rsid w:val="00DD1039"/>
    <w:rsid w:val="00DE0D49"/>
    <w:rsid w:val="00DE48A8"/>
    <w:rsid w:val="00E077EC"/>
    <w:rsid w:val="00E1192D"/>
    <w:rsid w:val="00E70033"/>
    <w:rsid w:val="00E8793B"/>
    <w:rsid w:val="00E914A3"/>
    <w:rsid w:val="00EA66E9"/>
    <w:rsid w:val="00EB51E6"/>
    <w:rsid w:val="00ED6D99"/>
    <w:rsid w:val="00F06279"/>
    <w:rsid w:val="00F345FF"/>
    <w:rsid w:val="00F50B22"/>
    <w:rsid w:val="00F50B94"/>
    <w:rsid w:val="00F96888"/>
    <w:rsid w:val="00FB06EC"/>
    <w:rsid w:val="00FB1D50"/>
    <w:rsid w:val="00F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5650"/>
    <w:pPr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A5650"/>
    <w:rPr>
      <w:b/>
      <w:bCs/>
      <w:sz w:val="24"/>
      <w:szCs w:val="24"/>
      <w:lang w:val="uk-UA" w:eastAsia="ru-RU"/>
    </w:rPr>
  </w:style>
  <w:style w:type="character" w:styleId="a5">
    <w:name w:val="Hyperlink"/>
    <w:basedOn w:val="a0"/>
    <w:uiPriority w:val="99"/>
    <w:rsid w:val="004A5650"/>
    <w:rPr>
      <w:color w:val="0000FF"/>
      <w:u w:val="single"/>
    </w:rPr>
  </w:style>
  <w:style w:type="character" w:customStyle="1" w:styleId="attachment">
    <w:name w:val="attachment"/>
    <w:basedOn w:val="a0"/>
    <w:uiPriority w:val="99"/>
    <w:rsid w:val="004A5650"/>
  </w:style>
  <w:style w:type="character" w:styleId="a6">
    <w:name w:val="Strong"/>
    <w:basedOn w:val="a0"/>
    <w:uiPriority w:val="99"/>
    <w:qFormat/>
    <w:rsid w:val="004A5650"/>
    <w:rPr>
      <w:b/>
      <w:bCs/>
    </w:rPr>
  </w:style>
  <w:style w:type="paragraph" w:styleId="HTML">
    <w:name w:val="HTML Preformatted"/>
    <w:basedOn w:val="a"/>
    <w:link w:val="HTML0"/>
    <w:uiPriority w:val="99"/>
    <w:rsid w:val="004A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5E8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46F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46FEF"/>
    <w:rPr>
      <w:rFonts w:ascii="Segoe UI" w:hAnsi="Segoe UI" w:cs="Segoe UI"/>
      <w:sz w:val="18"/>
      <w:szCs w:val="18"/>
    </w:rPr>
  </w:style>
  <w:style w:type="paragraph" w:customStyle="1" w:styleId="ww-">
    <w:name w:val="ww-"/>
    <w:basedOn w:val="a"/>
    <w:uiPriority w:val="99"/>
    <w:rsid w:val="00C201E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C2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201E4"/>
  </w:style>
  <w:style w:type="character" w:styleId="aa">
    <w:name w:val="Emphasis"/>
    <w:basedOn w:val="a0"/>
    <w:uiPriority w:val="99"/>
    <w:qFormat/>
    <w:rsid w:val="00C201E4"/>
    <w:rPr>
      <w:i/>
      <w:iCs/>
    </w:rPr>
  </w:style>
  <w:style w:type="paragraph" w:customStyle="1" w:styleId="11">
    <w:name w:val="11"/>
    <w:basedOn w:val="a"/>
    <w:uiPriority w:val="99"/>
    <w:rsid w:val="00C201E4"/>
    <w:pPr>
      <w:spacing w:before="100" w:beforeAutospacing="1" w:after="100" w:afterAutospacing="1"/>
    </w:pPr>
  </w:style>
  <w:style w:type="character" w:customStyle="1" w:styleId="ab">
    <w:name w:val="Знак Знак"/>
    <w:basedOn w:val="a0"/>
    <w:uiPriority w:val="99"/>
    <w:locked/>
    <w:rsid w:val="000559AE"/>
    <w:rPr>
      <w:b/>
      <w:bCs/>
      <w:sz w:val="24"/>
      <w:szCs w:val="24"/>
      <w:lang w:val="uk-UA" w:eastAsia="ru-RU"/>
    </w:rPr>
  </w:style>
  <w:style w:type="paragraph" w:customStyle="1" w:styleId="ac">
    <w:name w:val="Знак Знак Знак Знак Знак Знак Знак Знак Знак"/>
    <w:basedOn w:val="a"/>
    <w:uiPriority w:val="99"/>
    <w:rsid w:val="000559AE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F50B9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F50B94"/>
  </w:style>
  <w:style w:type="table" w:styleId="ad">
    <w:name w:val="Table Grid"/>
    <w:basedOn w:val="a1"/>
    <w:uiPriority w:val="99"/>
    <w:rsid w:val="00FB1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E914A3"/>
    <w:rPr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695</Words>
  <Characters>3965</Characters>
  <Application>Microsoft Office Word</Application>
  <DocSecurity>0</DocSecurity>
  <Lines>33</Lines>
  <Paragraphs>9</Paragraphs>
  <ScaleCrop>false</ScaleCrop>
  <Company>Chop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Zhurnalist</cp:lastModifiedBy>
  <cp:revision>30</cp:revision>
  <cp:lastPrinted>2018-10-30T08:04:00Z</cp:lastPrinted>
  <dcterms:created xsi:type="dcterms:W3CDTF">2018-09-19T06:29:00Z</dcterms:created>
  <dcterms:modified xsi:type="dcterms:W3CDTF">2018-12-28T10:37:00Z</dcterms:modified>
</cp:coreProperties>
</file>